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5" w:rsidRDefault="00814A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05" w:rsidRDefault="00814A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05" w:rsidRDefault="00814A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05" w:rsidRDefault="00814A0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14A05" w:rsidRDefault="00155D07">
      <w:pPr>
        <w:spacing w:before="54"/>
        <w:ind w:left="3062" w:right="307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Technical</w:t>
      </w:r>
      <w:r>
        <w:rPr>
          <w:rFonts w:ascii="Arial"/>
          <w:b/>
          <w:spacing w:val="-31"/>
          <w:sz w:val="36"/>
        </w:rPr>
        <w:t xml:space="preserve"> </w:t>
      </w:r>
      <w:r>
        <w:rPr>
          <w:rFonts w:ascii="Arial"/>
          <w:b/>
          <w:sz w:val="36"/>
        </w:rPr>
        <w:t>Protocol</w:t>
      </w:r>
      <w:r>
        <w:rPr>
          <w:rFonts w:ascii="Times New Roman"/>
          <w:b/>
          <w:spacing w:val="29"/>
          <w:w w:val="99"/>
          <w:sz w:val="36"/>
        </w:rPr>
        <w:t xml:space="preserve"> </w:t>
      </w:r>
      <w:r>
        <w:rPr>
          <w:rFonts w:ascii="Arial"/>
          <w:b/>
          <w:sz w:val="36"/>
        </w:rPr>
        <w:t>for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z w:val="36"/>
        </w:rPr>
        <w:t>the</w:t>
      </w:r>
    </w:p>
    <w:p w:rsidR="00814A05" w:rsidRDefault="00155D07" w:rsidP="00155D07">
      <w:pPr>
        <w:spacing w:before="1"/>
        <w:ind w:left="142" w:right="755" w:firstLine="249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17RPT02</w:t>
      </w:r>
      <w:r>
        <w:rPr>
          <w:rFonts w:ascii="Arial"/>
          <w:b/>
          <w:spacing w:val="-21"/>
          <w:sz w:val="36"/>
        </w:rPr>
        <w:t xml:space="preserve"> </w:t>
      </w:r>
      <w:r>
        <w:rPr>
          <w:rFonts w:ascii="Arial"/>
          <w:b/>
          <w:sz w:val="36"/>
        </w:rPr>
        <w:t>rhoLiq</w:t>
      </w:r>
      <w:r>
        <w:rPr>
          <w:rFonts w:ascii="Arial"/>
          <w:b/>
          <w:spacing w:val="-1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Project</w:t>
      </w:r>
      <w:r>
        <w:rPr>
          <w:rFonts w:ascii="Times New Roman"/>
          <w:b/>
          <w:w w:val="99"/>
          <w:sz w:val="36"/>
        </w:rPr>
        <w:t xml:space="preserve"> </w:t>
      </w:r>
      <w:r>
        <w:rPr>
          <w:rFonts w:ascii="Times New Roman"/>
          <w:b/>
          <w:spacing w:val="26"/>
          <w:w w:val="99"/>
          <w:sz w:val="36"/>
        </w:rPr>
        <w:t xml:space="preserve"> </w:t>
      </w:r>
      <w:r w:rsidR="009836C0">
        <w:rPr>
          <w:rFonts w:ascii="Arial"/>
          <w:b/>
          <w:sz w:val="36"/>
        </w:rPr>
        <w:t>Consolid</w:t>
      </w:r>
      <w:r>
        <w:rPr>
          <w:rFonts w:ascii="Arial"/>
          <w:b/>
          <w:sz w:val="36"/>
        </w:rPr>
        <w:t xml:space="preserve">ation </w:t>
      </w:r>
      <w:r>
        <w:rPr>
          <w:rFonts w:ascii="Arial"/>
          <w:b/>
          <w:spacing w:val="-1"/>
          <w:sz w:val="36"/>
        </w:rPr>
        <w:t>Density</w:t>
      </w:r>
      <w:r>
        <w:rPr>
          <w:rFonts w:ascii="Arial"/>
          <w:b/>
          <w:spacing w:val="-2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Measurement</w:t>
      </w:r>
      <w:r>
        <w:rPr>
          <w:rFonts w:ascii="Arial"/>
          <w:b/>
          <w:spacing w:val="-24"/>
          <w:sz w:val="36"/>
        </w:rPr>
        <w:t xml:space="preserve"> </w:t>
      </w:r>
      <w:r>
        <w:rPr>
          <w:rFonts w:ascii="Arial"/>
          <w:b/>
          <w:sz w:val="36"/>
        </w:rPr>
        <w:t>Comparison</w:t>
      </w:r>
    </w:p>
    <w:p w:rsidR="00814A05" w:rsidRDefault="00155D07">
      <w:pPr>
        <w:spacing w:before="1"/>
        <w:ind w:left="2821" w:right="2526" w:firstLine="1641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</w:rPr>
        <w:t>by</w:t>
      </w:r>
      <w:r>
        <w:rPr>
          <w:rFonts w:ascii="Times New Roman"/>
          <w:b/>
          <w:spacing w:val="21"/>
          <w:w w:val="99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Hydrostatic</w:t>
      </w:r>
      <w:r>
        <w:rPr>
          <w:rFonts w:ascii="Arial"/>
          <w:b/>
          <w:spacing w:val="-38"/>
          <w:sz w:val="36"/>
        </w:rPr>
        <w:t xml:space="preserve"> </w:t>
      </w:r>
      <w:r>
        <w:rPr>
          <w:rFonts w:ascii="Arial"/>
          <w:b/>
          <w:sz w:val="36"/>
        </w:rPr>
        <w:t>Weighing</w:t>
      </w:r>
    </w:p>
    <w:p w:rsidR="00814A05" w:rsidRDefault="00814A05">
      <w:pPr>
        <w:rPr>
          <w:rFonts w:ascii="Arial" w:eastAsia="Arial" w:hAnsi="Arial" w:cs="Arial"/>
          <w:b/>
          <w:bCs/>
          <w:sz w:val="36"/>
          <w:szCs w:val="36"/>
        </w:rPr>
      </w:pPr>
    </w:p>
    <w:p w:rsidR="00814A05" w:rsidRDefault="00814A05">
      <w:pPr>
        <w:spacing w:before="2"/>
        <w:rPr>
          <w:rFonts w:ascii="Arial" w:eastAsia="Arial" w:hAnsi="Arial" w:cs="Arial"/>
          <w:b/>
          <w:bCs/>
          <w:sz w:val="36"/>
          <w:szCs w:val="36"/>
        </w:rPr>
      </w:pPr>
    </w:p>
    <w:p w:rsidR="00814A05" w:rsidRDefault="00155D07">
      <w:pPr>
        <w:ind w:left="2038" w:right="20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Comparison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liquid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density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standards</w:t>
      </w:r>
    </w:p>
    <w:p w:rsidR="00814A05" w:rsidRDefault="00814A05">
      <w:pPr>
        <w:rPr>
          <w:rFonts w:ascii="Arial" w:eastAsia="Arial" w:hAnsi="Arial" w:cs="Arial"/>
          <w:b/>
          <w:bCs/>
          <w:sz w:val="28"/>
          <w:szCs w:val="28"/>
        </w:rPr>
      </w:pPr>
    </w:p>
    <w:p w:rsidR="00814A05" w:rsidRDefault="00155D07" w:rsidP="00155D07">
      <w:pPr>
        <w:pStyle w:val="Textkrper"/>
        <w:spacing w:before="231"/>
        <w:jc w:val="both"/>
        <w:rPr>
          <w:lang w:val="de-AT"/>
        </w:rPr>
      </w:pPr>
      <w:r w:rsidRPr="009836C0">
        <w:rPr>
          <w:spacing w:val="-1"/>
          <w:lang w:val="de-AT"/>
        </w:rPr>
        <w:t>Pilot</w:t>
      </w:r>
      <w:r w:rsidRPr="009836C0">
        <w:rPr>
          <w:spacing w:val="-6"/>
          <w:lang w:val="de-AT"/>
        </w:rPr>
        <w:t xml:space="preserve"> </w:t>
      </w:r>
      <w:r w:rsidRPr="009836C0">
        <w:rPr>
          <w:spacing w:val="-1"/>
          <w:lang w:val="de-AT"/>
        </w:rPr>
        <w:t>Laboratory:</w:t>
      </w:r>
      <w:r w:rsidR="00156CFB" w:rsidRPr="009836C0">
        <w:rPr>
          <w:lang w:val="de-AT"/>
        </w:rPr>
        <w:tab/>
      </w:r>
      <w:r w:rsidRPr="009836C0">
        <w:rPr>
          <w:lang w:val="de-AT"/>
        </w:rPr>
        <w:t>BEV</w:t>
      </w:r>
      <w:r w:rsidRPr="009836C0">
        <w:rPr>
          <w:spacing w:val="-7"/>
          <w:lang w:val="de-AT"/>
        </w:rPr>
        <w:t xml:space="preserve"> </w:t>
      </w:r>
      <w:r w:rsidRPr="009836C0">
        <w:rPr>
          <w:lang w:val="de-AT"/>
        </w:rPr>
        <w:t>–</w:t>
      </w:r>
      <w:r w:rsidRPr="009836C0">
        <w:rPr>
          <w:spacing w:val="-7"/>
          <w:lang w:val="de-AT"/>
        </w:rPr>
        <w:t xml:space="preserve"> </w:t>
      </w:r>
      <w:r w:rsidRPr="009836C0">
        <w:rPr>
          <w:spacing w:val="-1"/>
          <w:lang w:val="de-AT"/>
        </w:rPr>
        <w:t xml:space="preserve">Bundesamt für Eich-u. </w:t>
      </w:r>
      <w:r>
        <w:rPr>
          <w:spacing w:val="-1"/>
          <w:lang w:val="de-AT"/>
        </w:rPr>
        <w:t>V</w:t>
      </w:r>
      <w:r w:rsidRPr="00155D07">
        <w:rPr>
          <w:spacing w:val="-1"/>
          <w:lang w:val="de-AT"/>
        </w:rPr>
        <w:t>ermessungswesen</w:t>
      </w:r>
      <w:r w:rsidRPr="00155D07">
        <w:rPr>
          <w:spacing w:val="-12"/>
          <w:lang w:val="de-AT"/>
        </w:rPr>
        <w:t xml:space="preserve"> </w:t>
      </w:r>
      <w:r w:rsidRPr="00155D07">
        <w:rPr>
          <w:lang w:val="de-AT"/>
        </w:rPr>
        <w:t>/</w:t>
      </w:r>
      <w:r w:rsidRPr="00155D07">
        <w:rPr>
          <w:spacing w:val="-9"/>
          <w:lang w:val="de-AT"/>
        </w:rPr>
        <w:t xml:space="preserve"> </w:t>
      </w:r>
      <w:r>
        <w:rPr>
          <w:lang w:val="de-AT"/>
        </w:rPr>
        <w:t>Austria</w:t>
      </w:r>
    </w:p>
    <w:p w:rsidR="00156CFB" w:rsidRPr="00155D07" w:rsidRDefault="00156CFB" w:rsidP="00156CFB">
      <w:pPr>
        <w:pStyle w:val="Textkrper"/>
        <w:spacing w:before="231"/>
        <w:ind w:left="2163" w:hanging="2025"/>
        <w:jc w:val="both"/>
        <w:rPr>
          <w:lang w:val="de-AT"/>
        </w:rPr>
      </w:pPr>
      <w:proofErr w:type="spellStart"/>
      <w:r>
        <w:rPr>
          <w:lang w:val="de-AT"/>
        </w:rPr>
        <w:t>Supported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by</w:t>
      </w:r>
      <w:proofErr w:type="spellEnd"/>
      <w:r>
        <w:rPr>
          <w:lang w:val="de-AT"/>
        </w:rPr>
        <w:t xml:space="preserve">: </w:t>
      </w:r>
      <w:r>
        <w:rPr>
          <w:lang w:val="de-AT"/>
        </w:rPr>
        <w:tab/>
      </w:r>
      <w:r w:rsidRPr="00156CFB">
        <w:rPr>
          <w:lang w:val="de-AT"/>
        </w:rPr>
        <w:t>PTB - Physikalisch-Technische Bundesanstalt, Bundesallee 100</w:t>
      </w:r>
      <w:r>
        <w:rPr>
          <w:lang w:val="de-AT"/>
        </w:rPr>
        <w:br/>
      </w:r>
      <w:r w:rsidRPr="00156CFB">
        <w:rPr>
          <w:lang w:val="de-AT"/>
        </w:rPr>
        <w:t>38116 Braunschweig / Germany</w:t>
      </w:r>
    </w:p>
    <w:p w:rsidR="00814A05" w:rsidRPr="00155D07" w:rsidRDefault="00814A05">
      <w:pPr>
        <w:rPr>
          <w:rFonts w:ascii="Arial" w:eastAsia="Arial" w:hAnsi="Arial" w:cs="Arial"/>
          <w:sz w:val="24"/>
          <w:szCs w:val="24"/>
          <w:lang w:val="de-AT"/>
        </w:rPr>
      </w:pPr>
    </w:p>
    <w:p w:rsidR="00814A05" w:rsidRPr="00155D07" w:rsidRDefault="00814A05">
      <w:pPr>
        <w:rPr>
          <w:rFonts w:ascii="Arial" w:eastAsia="Arial" w:hAnsi="Arial" w:cs="Arial"/>
          <w:sz w:val="24"/>
          <w:szCs w:val="24"/>
          <w:lang w:val="de-AT"/>
        </w:rPr>
      </w:pPr>
    </w:p>
    <w:p w:rsidR="00814A05" w:rsidRPr="00156CFB" w:rsidRDefault="00155D07">
      <w:pPr>
        <w:pStyle w:val="berschrift1"/>
        <w:numPr>
          <w:ilvl w:val="0"/>
          <w:numId w:val="11"/>
        </w:numPr>
        <w:tabs>
          <w:tab w:val="left" w:pos="847"/>
        </w:tabs>
        <w:jc w:val="both"/>
        <w:rPr>
          <w:b w:val="0"/>
          <w:bCs w:val="0"/>
          <w:lang w:val="de-AT"/>
        </w:rPr>
      </w:pPr>
      <w:r w:rsidRPr="00156CFB">
        <w:rPr>
          <w:spacing w:val="-1"/>
          <w:lang w:val="de-AT"/>
        </w:rPr>
        <w:t>Outline</w:t>
      </w:r>
    </w:p>
    <w:p w:rsidR="00814A05" w:rsidRPr="00156CFB" w:rsidRDefault="00814A05">
      <w:pPr>
        <w:rPr>
          <w:rFonts w:ascii="Arial" w:eastAsia="Arial" w:hAnsi="Arial" w:cs="Arial"/>
          <w:b/>
          <w:bCs/>
          <w:sz w:val="24"/>
          <w:szCs w:val="24"/>
          <w:lang w:val="de-AT"/>
        </w:rPr>
      </w:pPr>
    </w:p>
    <w:p w:rsidR="00814A05" w:rsidRPr="005013D3" w:rsidRDefault="00155D07">
      <w:pPr>
        <w:pStyle w:val="Textkrper"/>
        <w:ind w:right="147" w:hanging="1"/>
        <w:jc w:val="both"/>
        <w:rPr>
          <w:spacing w:val="-1"/>
        </w:rPr>
      </w:pPr>
      <w:r w:rsidRPr="005013D3">
        <w:rPr>
          <w:spacing w:val="-1"/>
        </w:rPr>
        <w:t xml:space="preserve">According to </w:t>
      </w:r>
      <w:r>
        <w:rPr>
          <w:spacing w:val="-1"/>
        </w:rPr>
        <w:t>EMPIR</w:t>
      </w:r>
      <w:r w:rsidRPr="005013D3">
        <w:rPr>
          <w:spacing w:val="-1"/>
        </w:rPr>
        <w:t xml:space="preserve"> </w:t>
      </w:r>
      <w:r>
        <w:rPr>
          <w:spacing w:val="-1"/>
        </w:rPr>
        <w:t>17RPT02</w:t>
      </w:r>
      <w:r w:rsidRPr="005013D3">
        <w:rPr>
          <w:spacing w:val="-1"/>
        </w:rPr>
        <w:t xml:space="preserve"> </w:t>
      </w:r>
      <w:r>
        <w:rPr>
          <w:spacing w:val="-1"/>
        </w:rPr>
        <w:t>RhoLiq</w:t>
      </w:r>
      <w:r w:rsidRPr="005013D3">
        <w:rPr>
          <w:spacing w:val="-1"/>
        </w:rPr>
        <w:t xml:space="preserve"> project </w:t>
      </w:r>
      <w:r>
        <w:rPr>
          <w:spacing w:val="-1"/>
        </w:rPr>
        <w:t>in</w:t>
      </w:r>
      <w:r w:rsidRPr="005013D3">
        <w:rPr>
          <w:spacing w:val="-1"/>
        </w:rPr>
        <w:t xml:space="preserve"> WP2, task </w:t>
      </w:r>
      <w:r>
        <w:rPr>
          <w:spacing w:val="-1"/>
        </w:rPr>
        <w:t>2.1.2,</w:t>
      </w:r>
      <w:r w:rsidRPr="005013D3">
        <w:rPr>
          <w:spacing w:val="-1"/>
        </w:rPr>
        <w:t xml:space="preserve"> a </w:t>
      </w:r>
      <w:r>
        <w:rPr>
          <w:spacing w:val="-1"/>
        </w:rPr>
        <w:t>"Consolidation</w:t>
      </w:r>
      <w:r w:rsidRPr="005013D3">
        <w:rPr>
          <w:spacing w:val="-1"/>
        </w:rPr>
        <w:t xml:space="preserve"> </w:t>
      </w:r>
      <w:r>
        <w:rPr>
          <w:spacing w:val="-1"/>
        </w:rPr>
        <w:t>Comparison</w:t>
      </w:r>
      <w:r w:rsidRPr="005013D3">
        <w:rPr>
          <w:spacing w:val="-1"/>
        </w:rPr>
        <w:t xml:space="preserve"> on </w:t>
      </w:r>
      <w:r>
        <w:rPr>
          <w:spacing w:val="-1"/>
        </w:rPr>
        <w:t>liquid</w:t>
      </w:r>
      <w:r w:rsidRPr="005013D3">
        <w:rPr>
          <w:spacing w:val="-1"/>
        </w:rPr>
        <w:t xml:space="preserve"> density </w:t>
      </w:r>
      <w:r>
        <w:rPr>
          <w:spacing w:val="-1"/>
        </w:rPr>
        <w:t>measurement"</w:t>
      </w:r>
      <w:r w:rsidRPr="005013D3">
        <w:rPr>
          <w:spacing w:val="-1"/>
        </w:rPr>
        <w:t xml:space="preserve"> shall </w:t>
      </w:r>
      <w:r>
        <w:rPr>
          <w:spacing w:val="-1"/>
        </w:rPr>
        <w:t>be</w:t>
      </w:r>
      <w:r w:rsidRPr="005013D3">
        <w:rPr>
          <w:spacing w:val="-1"/>
        </w:rPr>
        <w:t xml:space="preserve"> </w:t>
      </w:r>
      <w:r>
        <w:rPr>
          <w:spacing w:val="-1"/>
        </w:rPr>
        <w:t>realized.</w:t>
      </w:r>
      <w:r w:rsidR="00156CFB" w:rsidRPr="005013D3">
        <w:rPr>
          <w:spacing w:val="-1"/>
        </w:rPr>
        <w:t xml:space="preserve"> </w:t>
      </w:r>
      <w:r w:rsidR="00156CFB">
        <w:rPr>
          <w:spacing w:val="-1"/>
        </w:rPr>
        <w:t xml:space="preserve">The </w:t>
      </w:r>
      <w:r w:rsidR="002B39E3" w:rsidRPr="005013D3">
        <w:rPr>
          <w:spacing w:val="-1"/>
        </w:rPr>
        <w:t>measurement results of the link laboratories</w:t>
      </w:r>
      <w:r w:rsidR="00156CFB" w:rsidRPr="005013D3">
        <w:rPr>
          <w:spacing w:val="-1"/>
        </w:rPr>
        <w:t xml:space="preserve"> (BEV, PTB) will be</w:t>
      </w:r>
      <w:r w:rsidR="002B39E3" w:rsidRPr="005013D3">
        <w:rPr>
          <w:spacing w:val="-1"/>
        </w:rPr>
        <w:t xml:space="preserve"> corrected according to the degrees of equivalence</w:t>
      </w:r>
      <w:r w:rsidR="00156CFB" w:rsidRPr="005013D3">
        <w:rPr>
          <w:spacing w:val="-1"/>
        </w:rPr>
        <w:t xml:space="preserve"> of EURAMET.M.D-K2 (BEV) and CCM.D-K2 (PTB) 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7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comparison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density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proofErr w:type="spellStart"/>
      <w:r>
        <w:t>deuterated</w:t>
      </w:r>
      <w:proofErr w:type="spellEnd"/>
      <w:r>
        <w:rPr>
          <w:spacing w:val="40"/>
        </w:rPr>
        <w:t xml:space="preserve"> </w:t>
      </w:r>
      <w:r>
        <w:t>ultra-pure</w:t>
      </w:r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40"/>
        </w:rPr>
        <w:t xml:space="preserve"> </w:t>
      </w:r>
      <w:r>
        <w:t>(air-saturated)</w:t>
      </w:r>
      <w:r w:rsidR="00156CFB">
        <w:t xml:space="preserve">, </w:t>
      </w:r>
      <w:proofErr w:type="spellStart"/>
      <w:r w:rsidR="00156CFB" w:rsidRPr="00156CFB">
        <w:t>Tetrachloetylene</w:t>
      </w:r>
      <w:proofErr w:type="spellEnd"/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 w:rsidR="00C9005E">
        <w:t xml:space="preserve">an oil </w:t>
      </w:r>
      <w:r w:rsidR="00C9005E" w:rsidRPr="00C9005E">
        <w:t>with a high viscosity</w:t>
      </w:r>
      <w:r w:rsidR="00C9005E">
        <w:rPr>
          <w:spacing w:val="41"/>
        </w:rPr>
        <w:t xml:space="preserve"> (</w:t>
      </w:r>
      <w:r w:rsidR="00156CFB" w:rsidRPr="00156CFB">
        <w:rPr>
          <w:spacing w:val="-1"/>
        </w:rPr>
        <w:t>VO EF168</w:t>
      </w:r>
      <w:r w:rsidR="00C9005E">
        <w:rPr>
          <w:spacing w:val="-1"/>
        </w:rPr>
        <w:t>)</w:t>
      </w:r>
      <w:r>
        <w:rPr>
          <w:spacing w:val="40"/>
        </w:rPr>
        <w:t xml:space="preserve"> </w:t>
      </w:r>
      <w:r>
        <w:t>at</w:t>
      </w:r>
      <w:r>
        <w:rPr>
          <w:spacing w:val="43"/>
        </w:rPr>
        <w:t xml:space="preserve"> </w:t>
      </w:r>
      <w:r w:rsidR="000A6FB0">
        <w:rPr>
          <w:spacing w:val="-1"/>
        </w:rPr>
        <w:t>2</w:t>
      </w:r>
      <w:r>
        <w:rPr>
          <w:spacing w:val="42"/>
        </w:rPr>
        <w:t xml:space="preserve"> </w:t>
      </w:r>
      <w:r>
        <w:rPr>
          <w:spacing w:val="-1"/>
        </w:rPr>
        <w:t>temperatures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(</w:t>
      </w:r>
      <w:r w:rsidR="00C9005E">
        <w:t xml:space="preserve">5°C, </w:t>
      </w:r>
      <w:r>
        <w:t>20°C</w:t>
      </w:r>
      <w:r>
        <w:rPr>
          <w:spacing w:val="-1"/>
        </w:rPr>
        <w:t>).</w:t>
      </w:r>
      <w:r>
        <w:rPr>
          <w:spacing w:val="30"/>
        </w:rPr>
        <w:t xml:space="preserve"> </w:t>
      </w:r>
      <w:r w:rsidR="003762FD" w:rsidRPr="003762FD">
        <w:rPr>
          <w:spacing w:val="1"/>
        </w:rPr>
        <w:t>The measurements should be carried out at atmospheric pressure by hydrostatic weighing of a solid density standard.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4B7B8E">
      <w:pPr>
        <w:pStyle w:val="Textkrper"/>
        <w:ind w:right="143"/>
        <w:jc w:val="both"/>
      </w:pPr>
      <w:r>
        <w:t>BEV</w:t>
      </w:r>
      <w:r w:rsidR="00155D07">
        <w:rPr>
          <w:spacing w:val="3"/>
        </w:rPr>
        <w:t xml:space="preserve"> </w:t>
      </w:r>
      <w:r w:rsidR="00155D07">
        <w:rPr>
          <w:spacing w:val="-1"/>
        </w:rPr>
        <w:t>is</w:t>
      </w:r>
      <w:r w:rsidR="00155D07">
        <w:rPr>
          <w:spacing w:val="3"/>
        </w:rPr>
        <w:t xml:space="preserve"> </w:t>
      </w:r>
      <w:r w:rsidR="00155D07">
        <w:rPr>
          <w:spacing w:val="-1"/>
        </w:rPr>
        <w:t>the</w:t>
      </w:r>
      <w:r w:rsidR="00155D07">
        <w:rPr>
          <w:spacing w:val="3"/>
        </w:rPr>
        <w:t xml:space="preserve"> </w:t>
      </w:r>
      <w:r w:rsidR="007664FB">
        <w:rPr>
          <w:spacing w:val="-1"/>
        </w:rPr>
        <w:t>p</w:t>
      </w:r>
      <w:r w:rsidR="00155D07">
        <w:rPr>
          <w:spacing w:val="-1"/>
        </w:rPr>
        <w:t>ilot</w:t>
      </w:r>
      <w:r w:rsidR="00155D07">
        <w:rPr>
          <w:spacing w:val="1"/>
        </w:rPr>
        <w:t xml:space="preserve"> </w:t>
      </w:r>
      <w:r w:rsidR="007664FB">
        <w:t>l</w:t>
      </w:r>
      <w:r w:rsidR="00155D07">
        <w:t xml:space="preserve">aboratory </w:t>
      </w:r>
      <w:r w:rsidR="00155D07">
        <w:rPr>
          <w:spacing w:val="1"/>
        </w:rPr>
        <w:t>for</w:t>
      </w:r>
      <w:r w:rsidR="00155D07">
        <w:rPr>
          <w:spacing w:val="2"/>
        </w:rPr>
        <w:t xml:space="preserve"> </w:t>
      </w:r>
      <w:r w:rsidR="00155D07">
        <w:rPr>
          <w:spacing w:val="-1"/>
        </w:rPr>
        <w:t>the</w:t>
      </w:r>
      <w:r w:rsidR="00155D07">
        <w:rPr>
          <w:spacing w:val="3"/>
        </w:rPr>
        <w:t xml:space="preserve"> </w:t>
      </w:r>
      <w:r w:rsidR="00155D07">
        <w:rPr>
          <w:spacing w:val="-1"/>
        </w:rPr>
        <w:t>comparison.</w:t>
      </w:r>
      <w:r w:rsidR="00155D07">
        <w:rPr>
          <w:spacing w:val="4"/>
        </w:rPr>
        <w:t xml:space="preserve"> </w:t>
      </w:r>
      <w:r w:rsidR="00155D07">
        <w:rPr>
          <w:spacing w:val="-1"/>
        </w:rPr>
        <w:t>For</w:t>
      </w:r>
      <w:r w:rsidR="00155D07">
        <w:rPr>
          <w:spacing w:val="1"/>
        </w:rPr>
        <w:t xml:space="preserve"> </w:t>
      </w:r>
      <w:r w:rsidR="00155D07">
        <w:t>the</w:t>
      </w:r>
      <w:r w:rsidR="00155D07">
        <w:rPr>
          <w:spacing w:val="2"/>
        </w:rPr>
        <w:t xml:space="preserve"> </w:t>
      </w:r>
      <w:r w:rsidR="00155D07">
        <w:rPr>
          <w:spacing w:val="-3"/>
        </w:rPr>
        <w:t>addresses</w:t>
      </w:r>
      <w:r w:rsidR="00155D07">
        <w:t xml:space="preserve"> </w:t>
      </w:r>
      <w:r w:rsidR="00155D07">
        <w:rPr>
          <w:spacing w:val="-2"/>
        </w:rPr>
        <w:t>of</w:t>
      </w:r>
      <w:r w:rsidR="00155D07">
        <w:rPr>
          <w:spacing w:val="4"/>
        </w:rPr>
        <w:t xml:space="preserve"> </w:t>
      </w:r>
      <w:r w:rsidR="00155D07">
        <w:rPr>
          <w:spacing w:val="-2"/>
        </w:rPr>
        <w:t>the</w:t>
      </w:r>
      <w:r w:rsidR="00155D07">
        <w:rPr>
          <w:rFonts w:ascii="Times New Roman"/>
          <w:spacing w:val="59"/>
          <w:w w:val="99"/>
        </w:rPr>
        <w:t xml:space="preserve"> </w:t>
      </w:r>
      <w:r w:rsidR="00155D07">
        <w:rPr>
          <w:spacing w:val="-3"/>
        </w:rPr>
        <w:t>participants,</w:t>
      </w:r>
      <w:r w:rsidR="00155D07">
        <w:rPr>
          <w:spacing w:val="4"/>
        </w:rPr>
        <w:t xml:space="preserve"> </w:t>
      </w:r>
      <w:r w:rsidR="00155D07">
        <w:rPr>
          <w:spacing w:val="-2"/>
        </w:rPr>
        <w:t>see</w:t>
      </w:r>
      <w:r w:rsidR="00155D07">
        <w:rPr>
          <w:spacing w:val="5"/>
        </w:rPr>
        <w:t xml:space="preserve"> </w:t>
      </w:r>
      <w:r w:rsidR="00155D07">
        <w:rPr>
          <w:spacing w:val="-2"/>
        </w:rPr>
        <w:t>Appendix</w:t>
      </w:r>
      <w:r w:rsidR="00155D07">
        <w:rPr>
          <w:spacing w:val="2"/>
        </w:rPr>
        <w:t xml:space="preserve"> </w:t>
      </w:r>
      <w:r w:rsidR="00155D07">
        <w:rPr>
          <w:spacing w:val="-1"/>
        </w:rPr>
        <w:t>A.</w:t>
      </w:r>
      <w:r w:rsidR="00155D07">
        <w:rPr>
          <w:spacing w:val="4"/>
        </w:rPr>
        <w:t xml:space="preserve"> </w:t>
      </w:r>
      <w:r w:rsidR="00155D07">
        <w:rPr>
          <w:spacing w:val="-1"/>
        </w:rPr>
        <w:t>The</w:t>
      </w:r>
      <w:r w:rsidR="00155D07">
        <w:rPr>
          <w:spacing w:val="5"/>
        </w:rPr>
        <w:t xml:space="preserve"> </w:t>
      </w:r>
      <w:r w:rsidR="00155D07">
        <w:rPr>
          <w:spacing w:val="-3"/>
        </w:rPr>
        <w:t>present</w:t>
      </w:r>
      <w:r w:rsidR="00155D07">
        <w:rPr>
          <w:spacing w:val="5"/>
        </w:rPr>
        <w:t xml:space="preserve"> </w:t>
      </w:r>
      <w:r w:rsidR="00155D07">
        <w:rPr>
          <w:spacing w:val="-2"/>
        </w:rPr>
        <w:t>document</w:t>
      </w:r>
      <w:r w:rsidR="00155D07">
        <w:rPr>
          <w:spacing w:val="4"/>
        </w:rPr>
        <w:t xml:space="preserve"> </w:t>
      </w:r>
      <w:r w:rsidR="00155D07">
        <w:rPr>
          <w:spacing w:val="-2"/>
        </w:rPr>
        <w:t>is</w:t>
      </w:r>
      <w:r w:rsidR="00155D07">
        <w:rPr>
          <w:spacing w:val="4"/>
        </w:rPr>
        <w:t xml:space="preserve"> </w:t>
      </w:r>
      <w:r w:rsidR="00155D07">
        <w:rPr>
          <w:spacing w:val="-3"/>
        </w:rPr>
        <w:t>largely</w:t>
      </w:r>
      <w:r w:rsidR="00155D07">
        <w:rPr>
          <w:spacing w:val="4"/>
        </w:rPr>
        <w:t xml:space="preserve"> </w:t>
      </w:r>
      <w:r w:rsidR="00155D07">
        <w:rPr>
          <w:spacing w:val="-2"/>
        </w:rPr>
        <w:t>based</w:t>
      </w:r>
      <w:r w:rsidR="00155D07">
        <w:rPr>
          <w:spacing w:val="4"/>
        </w:rPr>
        <w:t xml:space="preserve"> </w:t>
      </w:r>
      <w:r w:rsidR="00155D07">
        <w:rPr>
          <w:spacing w:val="-1"/>
        </w:rPr>
        <w:t>on</w:t>
      </w:r>
      <w:r w:rsidR="00155D07">
        <w:rPr>
          <w:spacing w:val="5"/>
        </w:rPr>
        <w:t xml:space="preserve"> </w:t>
      </w:r>
      <w:r w:rsidR="00155D07">
        <w:rPr>
          <w:spacing w:val="-2"/>
        </w:rPr>
        <w:t>the</w:t>
      </w:r>
      <w:r w:rsidR="00155D07">
        <w:rPr>
          <w:spacing w:val="5"/>
        </w:rPr>
        <w:t xml:space="preserve"> </w:t>
      </w:r>
      <w:r w:rsidR="00155D07">
        <w:rPr>
          <w:spacing w:val="-3"/>
        </w:rPr>
        <w:t>technical</w:t>
      </w:r>
      <w:r w:rsidR="00155D07">
        <w:rPr>
          <w:rFonts w:ascii="Times New Roman"/>
          <w:spacing w:val="74"/>
        </w:rPr>
        <w:t xml:space="preserve"> </w:t>
      </w:r>
      <w:r w:rsidR="00155D07">
        <w:rPr>
          <w:spacing w:val="-3"/>
        </w:rPr>
        <w:t>protocol</w:t>
      </w:r>
      <w:r w:rsidR="00155D07">
        <w:rPr>
          <w:spacing w:val="-15"/>
        </w:rPr>
        <w:t xml:space="preserve"> </w:t>
      </w:r>
      <w:r w:rsidR="00155D07">
        <w:rPr>
          <w:spacing w:val="-1"/>
        </w:rPr>
        <w:t>of</w:t>
      </w:r>
      <w:r w:rsidR="00155D07">
        <w:rPr>
          <w:spacing w:val="-11"/>
        </w:rPr>
        <w:t xml:space="preserve"> </w:t>
      </w:r>
      <w:r w:rsidR="00155D07">
        <w:rPr>
          <w:spacing w:val="-3"/>
        </w:rPr>
        <w:t>the</w:t>
      </w:r>
      <w:r w:rsidR="00155D07">
        <w:rPr>
          <w:spacing w:val="-13"/>
        </w:rPr>
        <w:t xml:space="preserve"> </w:t>
      </w:r>
      <w:r w:rsidR="00155D07">
        <w:rPr>
          <w:spacing w:val="-3"/>
        </w:rPr>
        <w:t>EURAMET</w:t>
      </w:r>
      <w:r w:rsidR="00155D07">
        <w:rPr>
          <w:spacing w:val="-12"/>
        </w:rPr>
        <w:t xml:space="preserve"> </w:t>
      </w:r>
      <w:r w:rsidR="00155D07">
        <w:rPr>
          <w:spacing w:val="-2"/>
        </w:rPr>
        <w:t>Key</w:t>
      </w:r>
      <w:r w:rsidR="00155D07">
        <w:rPr>
          <w:spacing w:val="-15"/>
        </w:rPr>
        <w:t xml:space="preserve"> </w:t>
      </w:r>
      <w:r w:rsidR="00155D07">
        <w:rPr>
          <w:spacing w:val="-3"/>
        </w:rPr>
        <w:t>Comparison</w:t>
      </w:r>
      <w:r w:rsidR="00155D07">
        <w:rPr>
          <w:spacing w:val="-13"/>
        </w:rPr>
        <w:t xml:space="preserve"> </w:t>
      </w:r>
      <w:r w:rsidR="00155D07">
        <w:rPr>
          <w:spacing w:val="-3"/>
        </w:rPr>
        <w:t>EURAMET.M.D-K2</w:t>
      </w:r>
      <w:r w:rsidR="00155D07">
        <w:rPr>
          <w:spacing w:val="-11"/>
        </w:rPr>
        <w:t xml:space="preserve"> </w:t>
      </w:r>
      <w:r w:rsidR="00155D07">
        <w:rPr>
          <w:spacing w:val="-2"/>
        </w:rPr>
        <w:t>(1019)</w:t>
      </w:r>
      <w:r w:rsidR="00155D07">
        <w:rPr>
          <w:spacing w:val="-15"/>
        </w:rPr>
        <w:t xml:space="preserve"> </w:t>
      </w:r>
      <w:r w:rsidR="00155D07">
        <w:rPr>
          <w:spacing w:val="-2"/>
        </w:rPr>
        <w:t>[3].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berschrift1"/>
        <w:numPr>
          <w:ilvl w:val="0"/>
          <w:numId w:val="11"/>
        </w:numPr>
        <w:tabs>
          <w:tab w:val="left" w:pos="844"/>
        </w:tabs>
        <w:ind w:left="844" w:hanging="706"/>
        <w:jc w:val="both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document</w:t>
      </w:r>
    </w:p>
    <w:p w:rsidR="00814A05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Default="00155D07">
      <w:pPr>
        <w:pStyle w:val="Textkrper"/>
        <w:ind w:right="148"/>
        <w:jc w:val="both"/>
      </w:pPr>
      <w: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participating</w:t>
      </w:r>
      <w:r>
        <w:rPr>
          <w:spacing w:val="13"/>
        </w:rPr>
        <w:t xml:space="preserve"> </w:t>
      </w:r>
      <w:r>
        <w:t>laboratories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31"/>
          <w:w w:val="99"/>
        </w:rPr>
        <w:t xml:space="preserve"> </w:t>
      </w:r>
      <w:r>
        <w:t>instructions</w:t>
      </w:r>
      <w:r>
        <w:rPr>
          <w:spacing w:val="26"/>
        </w:rPr>
        <w:t xml:space="preserve"> </w:t>
      </w:r>
      <w:r>
        <w:rPr>
          <w:spacing w:val="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handling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samples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liquids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measurement</w:t>
      </w:r>
      <w:r>
        <w:rPr>
          <w:spacing w:val="-10"/>
        </w:rPr>
        <w:t xml:space="preserve"> </w:t>
      </w:r>
      <w:r>
        <w:rPr>
          <w:spacing w:val="-1"/>
        </w:rPr>
        <w:t>results,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measuring</w:t>
      </w:r>
      <w:r>
        <w:rPr>
          <w:spacing w:val="-10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apparatus.</w:t>
      </w:r>
    </w:p>
    <w:p w:rsidR="00814A05" w:rsidRDefault="00155D07">
      <w:pPr>
        <w:pStyle w:val="Textkrper"/>
        <w:ind w:right="148"/>
        <w:jc w:val="both"/>
      </w:pPr>
      <w:r>
        <w:t>It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important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1"/>
        </w:rPr>
        <w:t>instructions</w:t>
      </w:r>
      <w:r>
        <w:rPr>
          <w:spacing w:val="56"/>
        </w:rPr>
        <w:t xml:space="preserve"> </w:t>
      </w:r>
      <w:r>
        <w:rPr>
          <w:spacing w:val="-1"/>
        </w:rPr>
        <w:t>given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document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followed.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rPr>
          <w:spacing w:val="-2"/>
        </w:rPr>
        <w:t>will</w:t>
      </w:r>
      <w:r>
        <w:rPr>
          <w:rFonts w:ascii="Times New Roman"/>
          <w:spacing w:val="71"/>
        </w:rPr>
        <w:t xml:space="preserve"> </w:t>
      </w:r>
      <w:r>
        <w:t>ensure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measurement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obtained</w:t>
      </w:r>
      <w:r>
        <w:rPr>
          <w:spacing w:val="30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rPr>
          <w:spacing w:val="-1"/>
        </w:rPr>
        <w:t>comparable</w:t>
      </w:r>
      <w:r>
        <w:rPr>
          <w:spacing w:val="32"/>
        </w:rPr>
        <w:t xml:space="preserve"> </w:t>
      </w:r>
      <w:r>
        <w:rPr>
          <w:spacing w:val="-1"/>
        </w:rPr>
        <w:t>conditions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7"/>
          <w:w w:val="99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format.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deviation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reported</w:t>
      </w:r>
      <w:r>
        <w:rPr>
          <w:rFonts w:ascii="Times New Roman"/>
          <w:spacing w:val="8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pilot</w:t>
      </w:r>
      <w:r>
        <w:rPr>
          <w:spacing w:val="-6"/>
        </w:rPr>
        <w:t xml:space="preserve"> </w:t>
      </w:r>
      <w:r>
        <w:rPr>
          <w:spacing w:val="-1"/>
        </w:rPr>
        <w:t>laboratory.</w:t>
      </w:r>
    </w:p>
    <w:p w:rsidR="00814A05" w:rsidRDefault="00814A05">
      <w:pPr>
        <w:jc w:val="both"/>
        <w:sectPr w:rsidR="00814A05">
          <w:headerReference w:type="default" r:id="rId8"/>
          <w:footerReference w:type="default" r:id="rId9"/>
          <w:type w:val="continuous"/>
          <w:pgSz w:w="11900" w:h="16840"/>
          <w:pgMar w:top="980" w:right="1260" w:bottom="880" w:left="1280" w:header="746" w:footer="686" w:gutter="0"/>
          <w:pgNumType w:start="1"/>
          <w:cols w:space="720"/>
        </w:sectPr>
      </w:pPr>
    </w:p>
    <w:p w:rsidR="00814A05" w:rsidRDefault="00814A05">
      <w:pPr>
        <w:rPr>
          <w:rFonts w:ascii="Arial" w:eastAsia="Arial" w:hAnsi="Arial" w:cs="Arial"/>
          <w:sz w:val="20"/>
          <w:szCs w:val="20"/>
        </w:rPr>
      </w:pPr>
    </w:p>
    <w:p w:rsidR="00814A05" w:rsidRDefault="00155D07">
      <w:pPr>
        <w:pStyle w:val="berschrift1"/>
        <w:numPr>
          <w:ilvl w:val="0"/>
          <w:numId w:val="11"/>
        </w:numPr>
        <w:tabs>
          <w:tab w:val="left" w:pos="844"/>
        </w:tabs>
        <w:spacing w:before="204"/>
        <w:ind w:left="844" w:hanging="706"/>
        <w:jc w:val="both"/>
        <w:rPr>
          <w:b w:val="0"/>
          <w:bCs w:val="0"/>
        </w:rPr>
      </w:pPr>
      <w:r>
        <w:rPr>
          <w:spacing w:val="-1"/>
        </w:rPr>
        <w:t>Liquid</w:t>
      </w:r>
      <w:r>
        <w:rPr>
          <w:spacing w:val="-17"/>
        </w:rPr>
        <w:t xml:space="preserve"> </w:t>
      </w:r>
      <w:r>
        <w:t>samples</w:t>
      </w:r>
    </w:p>
    <w:p w:rsidR="00814A05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45667A" w:rsidRDefault="0045667A">
      <w:pPr>
        <w:pStyle w:val="Textkrper"/>
        <w:ind w:right="147"/>
        <w:jc w:val="both"/>
        <w:rPr>
          <w:spacing w:val="-1"/>
        </w:rPr>
      </w:pPr>
    </w:p>
    <w:p w:rsidR="00814A05" w:rsidRDefault="00155D07">
      <w:pPr>
        <w:pStyle w:val="Textkrper"/>
        <w:ind w:right="147"/>
        <w:jc w:val="both"/>
      </w:pPr>
      <w:r>
        <w:rPr>
          <w:spacing w:val="-1"/>
        </w:rPr>
        <w:t>T</w:t>
      </w:r>
      <w:r w:rsidR="004B7B8E">
        <w:rPr>
          <w:spacing w:val="-1"/>
        </w:rPr>
        <w:t>hree</w:t>
      </w:r>
      <w:r>
        <w:rPr>
          <w:spacing w:val="32"/>
        </w:rPr>
        <w:t xml:space="preserve"> </w:t>
      </w:r>
      <w:r>
        <w:rPr>
          <w:spacing w:val="-1"/>
        </w:rPr>
        <w:t>liquids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t>chosen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 w:rsidR="004B7B8E">
        <w:rPr>
          <w:spacing w:val="-1"/>
        </w:rPr>
        <w:t>consolidation</w:t>
      </w:r>
      <w:r>
        <w:rPr>
          <w:spacing w:val="29"/>
        </w:rPr>
        <w:t xml:space="preserve"> </w:t>
      </w:r>
      <w:r>
        <w:rPr>
          <w:spacing w:val="-1"/>
        </w:rPr>
        <w:t>comparison</w:t>
      </w:r>
      <w:r w:rsidR="0045667A">
        <w:rPr>
          <w:spacing w:val="-1"/>
        </w:rPr>
        <w:t xml:space="preserve"> i.e.,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deuterated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ultra-pure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7"/>
        </w:rPr>
        <w:t xml:space="preserve"> </w:t>
      </w:r>
      <w:r>
        <w:rPr>
          <w:spacing w:val="-1"/>
        </w:rPr>
        <w:t>(air-saturated)</w:t>
      </w:r>
      <w:r w:rsidR="0062148B">
        <w:rPr>
          <w:spacing w:val="7"/>
        </w:rPr>
        <w:t xml:space="preserve">, </w:t>
      </w:r>
      <w:proofErr w:type="spellStart"/>
      <w:r w:rsidR="0062148B" w:rsidRPr="00156CFB">
        <w:t>Tetrachlo</w:t>
      </w:r>
      <w:r w:rsidR="004C5340">
        <w:t>r</w:t>
      </w:r>
      <w:r w:rsidR="0062148B" w:rsidRPr="00156CFB">
        <w:t>etylene</w:t>
      </w:r>
      <w:proofErr w:type="spellEnd"/>
      <w:r w:rsidR="007A32CA">
        <w:t xml:space="preserve"> (TCE)</w:t>
      </w:r>
      <w:r w:rsidR="0062148B">
        <w:t xml:space="preserve"> and an oil </w:t>
      </w:r>
      <w:r w:rsidR="0062148B" w:rsidRPr="00C9005E">
        <w:t>with a high viscosity</w:t>
      </w:r>
      <w:r w:rsidR="0062148B">
        <w:rPr>
          <w:spacing w:val="41"/>
        </w:rPr>
        <w:t xml:space="preserve"> (</w:t>
      </w:r>
      <w:r w:rsidR="0062148B" w:rsidRPr="00156CFB">
        <w:rPr>
          <w:spacing w:val="-1"/>
        </w:rPr>
        <w:t>VO EF168</w:t>
      </w:r>
      <w:r w:rsidR="0062148B">
        <w:rPr>
          <w:spacing w:val="-1"/>
        </w:rPr>
        <w:t>)</w:t>
      </w:r>
      <w:r w:rsidR="0045667A">
        <w:rPr>
          <w:spacing w:val="-1"/>
        </w:rPr>
        <w:t xml:space="preserve">. The necessary </w:t>
      </w:r>
      <w:r w:rsidR="004C5340">
        <w:rPr>
          <w:spacing w:val="-1"/>
        </w:rPr>
        <w:t>amount of the liquids</w:t>
      </w:r>
      <w:r w:rsidR="004C5340">
        <w:rPr>
          <w:spacing w:val="6"/>
        </w:rPr>
        <w:t xml:space="preserve"> </w:t>
      </w:r>
      <w:r w:rsidR="004C5340">
        <w:rPr>
          <w:spacing w:val="-1"/>
        </w:rPr>
        <w:t>has</w:t>
      </w:r>
      <w:r>
        <w:rPr>
          <w:spacing w:val="8"/>
        </w:rPr>
        <w:t xml:space="preserve"> </w:t>
      </w:r>
      <w:r>
        <w:t>been</w:t>
      </w:r>
      <w:r>
        <w:rPr>
          <w:rFonts w:ascii="Times New Roman"/>
          <w:spacing w:val="99"/>
          <w:w w:val="99"/>
        </w:rPr>
        <w:t xml:space="preserve"> </w:t>
      </w:r>
      <w:r>
        <w:t>prepared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 w:rsidR="0062148B">
        <w:t>PTB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proofErr w:type="spellStart"/>
      <w:r>
        <w:t>deuterated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mixture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ultrapure</w:t>
      </w:r>
      <w:r>
        <w:rPr>
          <w:spacing w:val="3"/>
        </w:rPr>
        <w:t xml:space="preserve"> </w:t>
      </w:r>
      <w:r>
        <w:rPr>
          <w:spacing w:val="-1"/>
        </w:rPr>
        <w:t>tap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PTB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(</w:t>
      </w:r>
      <w:proofErr w:type="spellStart"/>
      <w:r>
        <w:rPr>
          <w:spacing w:val="-1"/>
          <w:position w:val="1"/>
        </w:rPr>
        <w:t>Braunschweig</w:t>
      </w:r>
      <w:proofErr w:type="spellEnd"/>
      <w:r>
        <w:rPr>
          <w:spacing w:val="-1"/>
          <w:position w:val="1"/>
        </w:rPr>
        <w:t>/Germany)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of heavy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water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(D</w:t>
      </w:r>
      <w:r>
        <w:rPr>
          <w:spacing w:val="-1"/>
          <w:sz w:val="16"/>
        </w:rPr>
        <w:t>2</w:t>
      </w:r>
      <w:r>
        <w:rPr>
          <w:spacing w:val="-1"/>
          <w:position w:val="1"/>
        </w:rPr>
        <w:t>O)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concentration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rFonts w:ascii="Times New Roman"/>
          <w:spacing w:val="75"/>
          <w:w w:val="99"/>
          <w:position w:val="1"/>
        </w:rPr>
        <w:t xml:space="preserve"> </w:t>
      </w:r>
      <w:r>
        <w:rPr>
          <w:spacing w:val="-1"/>
        </w:rPr>
        <w:t>approximately</w:t>
      </w:r>
      <w:r>
        <w:rPr>
          <w:spacing w:val="66"/>
        </w:rPr>
        <w:t xml:space="preserve"> </w:t>
      </w:r>
      <w:r w:rsidR="0062148B">
        <w:t>0.2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vol</w:t>
      </w:r>
      <w:proofErr w:type="spellEnd"/>
      <w:r>
        <w:rPr>
          <w:spacing w:val="-1"/>
        </w:rPr>
        <w:t>%.</w:t>
      </w:r>
      <w:r w:rsidR="00FF4596">
        <w:rPr>
          <w:spacing w:val="-1"/>
        </w:rPr>
        <w:t xml:space="preserve"> </w:t>
      </w:r>
      <w:r w:rsidR="00FF4596">
        <w:rPr>
          <w:spacing w:val="-1"/>
          <w:position w:val="1"/>
        </w:rPr>
        <w:t>The</w:t>
      </w:r>
      <w:r w:rsidR="00FF4596">
        <w:rPr>
          <w:spacing w:val="13"/>
          <w:position w:val="1"/>
        </w:rPr>
        <w:t xml:space="preserve"> </w:t>
      </w:r>
      <w:r w:rsidR="00FF4596">
        <w:rPr>
          <w:spacing w:val="-1"/>
          <w:position w:val="1"/>
        </w:rPr>
        <w:t>resulting</w:t>
      </w:r>
      <w:r w:rsidR="00FF4596">
        <w:rPr>
          <w:spacing w:val="9"/>
          <w:position w:val="1"/>
        </w:rPr>
        <w:t xml:space="preserve"> </w:t>
      </w:r>
      <w:r w:rsidR="00FF4596">
        <w:rPr>
          <w:spacing w:val="-1"/>
          <w:position w:val="1"/>
        </w:rPr>
        <w:t>mixture</w:t>
      </w:r>
      <w:r w:rsidR="00FF4596">
        <w:rPr>
          <w:spacing w:val="12"/>
          <w:position w:val="1"/>
        </w:rPr>
        <w:t xml:space="preserve"> </w:t>
      </w:r>
      <w:r w:rsidR="00FF4596">
        <w:rPr>
          <w:spacing w:val="-1"/>
          <w:position w:val="1"/>
        </w:rPr>
        <w:t>is</w:t>
      </w:r>
      <w:r w:rsidR="00FF4596">
        <w:rPr>
          <w:spacing w:val="9"/>
          <w:position w:val="1"/>
        </w:rPr>
        <w:t xml:space="preserve"> </w:t>
      </w:r>
      <w:r w:rsidR="00FF4596">
        <w:rPr>
          <w:spacing w:val="-1"/>
          <w:position w:val="1"/>
        </w:rPr>
        <w:t>air-saturated.</w:t>
      </w:r>
    </w:p>
    <w:p w:rsidR="0045667A" w:rsidRDefault="0045667A" w:rsidP="00E53D88">
      <w:pPr>
        <w:pStyle w:val="Textkrper"/>
        <w:ind w:left="0" w:right="148"/>
        <w:jc w:val="both"/>
      </w:pPr>
    </w:p>
    <w:p w:rsidR="007F35DD" w:rsidRDefault="007F35DD">
      <w:pPr>
        <w:pStyle w:val="Textkrper"/>
        <w:ind w:right="148"/>
        <w:jc w:val="both"/>
      </w:pPr>
      <w:r>
        <w:t>The liquids have already been sent to the laboratories as part of the diagnostic compar</w:t>
      </w:r>
      <w:r w:rsidR="00DD4524">
        <w:t xml:space="preserve">ison. </w:t>
      </w:r>
    </w:p>
    <w:p w:rsidR="004C5340" w:rsidRDefault="004C5340">
      <w:pPr>
        <w:pStyle w:val="Textkrper"/>
        <w:ind w:right="148"/>
        <w:jc w:val="both"/>
      </w:pPr>
    </w:p>
    <w:p w:rsidR="00814A05" w:rsidRDefault="00155D07">
      <w:pPr>
        <w:pStyle w:val="Textkrper"/>
        <w:ind w:right="148"/>
        <w:jc w:val="both"/>
        <w:rPr>
          <w:spacing w:val="-1"/>
        </w:rPr>
      </w:pPr>
      <w:r>
        <w:t>Before</w:t>
      </w:r>
      <w:r>
        <w:rPr>
          <w:spacing w:val="21"/>
        </w:rPr>
        <w:t xml:space="preserve"> </w:t>
      </w:r>
      <w:r>
        <w:rPr>
          <w:spacing w:val="-1"/>
        </w:rPr>
        <w:t>sending,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liquid</w:t>
      </w:r>
      <w:r>
        <w:rPr>
          <w:spacing w:val="25"/>
        </w:rPr>
        <w:t xml:space="preserve"> </w:t>
      </w:r>
      <w:r w:rsidR="00DD4524">
        <w:rPr>
          <w:spacing w:val="-1"/>
        </w:rPr>
        <w:t xml:space="preserve">was </w:t>
      </w:r>
      <w:proofErr w:type="spellStart"/>
      <w:r>
        <w:rPr>
          <w:spacing w:val="-1"/>
        </w:rPr>
        <w:t>homogenised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applied</w:t>
      </w:r>
      <w:r>
        <w:rPr>
          <w:spacing w:val="24"/>
        </w:rPr>
        <w:t xml:space="preserve"> </w:t>
      </w:r>
      <w:r w:rsidR="00DD4524"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pretesting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 w:rsidR="00ED2570">
        <w:rPr>
          <w:spacing w:val="-1"/>
        </w:rPr>
        <w:t>PTB</w:t>
      </w:r>
      <w:r>
        <w:rPr>
          <w:spacing w:val="-1"/>
        </w:rPr>
        <w:t>.</w:t>
      </w:r>
    </w:p>
    <w:p w:rsidR="00FF4596" w:rsidRDefault="00522500" w:rsidP="00FF4596">
      <w:pPr>
        <w:pStyle w:val="Textkrper"/>
        <w:ind w:right="148"/>
        <w:jc w:val="both"/>
      </w:pPr>
      <w:r w:rsidRPr="00522500">
        <w:t xml:space="preserve">The pretesting of the samples consists of testing the homogeneity and the stability. </w:t>
      </w:r>
      <w:r w:rsidR="00FF4596" w:rsidRPr="00DD4524">
        <w:t xml:space="preserve">For this purpose, </w:t>
      </w:r>
      <w:r w:rsidR="00FF4596">
        <w:t xml:space="preserve">two </w:t>
      </w:r>
      <w:r w:rsidR="00FF4596" w:rsidRPr="00DD4524">
        <w:t xml:space="preserve">10 ml </w:t>
      </w:r>
      <w:r w:rsidR="00FF4596">
        <w:t xml:space="preserve">samples </w:t>
      </w:r>
      <w:r w:rsidR="00FF4596" w:rsidRPr="00DD4524">
        <w:t xml:space="preserve">of each liquid and each individual </w:t>
      </w:r>
      <w:r w:rsidR="00FF4596">
        <w:t xml:space="preserve">laboratory </w:t>
      </w:r>
      <w:r w:rsidR="00FF4596" w:rsidRPr="00DD4524">
        <w:t>sample was taken prior sending them to the laboratories.</w:t>
      </w:r>
    </w:p>
    <w:p w:rsidR="00814A05" w:rsidRDefault="00522500" w:rsidP="006A68DF">
      <w:pPr>
        <w:pStyle w:val="Textkrper"/>
        <w:ind w:right="148"/>
        <w:jc w:val="both"/>
        <w:rPr>
          <w:rFonts w:cs="Arial"/>
          <w:b/>
          <w:bCs/>
        </w:rPr>
      </w:pPr>
      <w:r w:rsidRPr="00522500">
        <w:t>The homogeneity will be checked by density measurements with a standard oscillation- type densitometer (first 10mL sample). After completion of measurements by all project partners density measurements of the second 10mL sample shall confirm the stability of the samples</w:t>
      </w:r>
      <w:r w:rsidR="003258FC">
        <w:t>.</w:t>
      </w:r>
    </w:p>
    <w:p w:rsidR="00814A05" w:rsidRDefault="00155D07" w:rsidP="00431E17">
      <w:pPr>
        <w:pStyle w:val="Textkrper"/>
        <w:ind w:right="148"/>
        <w:jc w:val="both"/>
      </w:pPr>
      <w:r>
        <w:t>For</w:t>
      </w:r>
      <w:r>
        <w:rPr>
          <w:spacing w:val="64"/>
        </w:rPr>
        <w:t xml:space="preserve"> </w:t>
      </w:r>
      <w:r>
        <w:rPr>
          <w:spacing w:val="-1"/>
        </w:rPr>
        <w:t>transportation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liquids</w:t>
      </w:r>
      <w:r>
        <w:rPr>
          <w:spacing w:val="65"/>
        </w:rPr>
        <w:t xml:space="preserve"> </w:t>
      </w:r>
      <w:r w:rsidR="00431E17">
        <w:t>were</w:t>
      </w:r>
      <w:r>
        <w:rPr>
          <w:spacing w:val="61"/>
        </w:rPr>
        <w:t xml:space="preserve"> </w:t>
      </w:r>
      <w:r>
        <w:t>filled</w:t>
      </w:r>
      <w:r>
        <w:rPr>
          <w:spacing w:val="64"/>
        </w:rPr>
        <w:t xml:space="preserve"> </w:t>
      </w:r>
      <w:r>
        <w:rPr>
          <w:spacing w:val="-1"/>
        </w:rPr>
        <w:t>into</w:t>
      </w:r>
      <w:r>
        <w:rPr>
          <w:spacing w:val="63"/>
        </w:rPr>
        <w:t xml:space="preserve"> </w:t>
      </w:r>
      <w:r>
        <w:rPr>
          <w:spacing w:val="-1"/>
        </w:rPr>
        <w:t>glass</w:t>
      </w:r>
      <w:r>
        <w:rPr>
          <w:spacing w:val="65"/>
        </w:rPr>
        <w:t xml:space="preserve"> </w:t>
      </w:r>
      <w:r>
        <w:rPr>
          <w:spacing w:val="-1"/>
        </w:rPr>
        <w:t>bottles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t>1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litre</w:t>
      </w:r>
      <w:proofErr w:type="spellEnd"/>
      <w:r>
        <w:rPr>
          <w:spacing w:val="66"/>
        </w:rPr>
        <w:t xml:space="preserve"> </w:t>
      </w:r>
      <w:r>
        <w:rPr>
          <w:spacing w:val="-1"/>
        </w:rPr>
        <w:t>volume.</w:t>
      </w:r>
      <w:r>
        <w:rPr>
          <w:spacing w:val="62"/>
        </w:rPr>
        <w:t xml:space="preserve"> </w:t>
      </w:r>
      <w:r>
        <w:t>The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bottles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liquid,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volume,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sample</w:t>
      </w:r>
      <w:r w:rsidR="00431E17">
        <w:t xml:space="preserve"> </w:t>
      </w:r>
      <w:r>
        <w:t>identifier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safety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warning.</w:t>
      </w:r>
      <w:r>
        <w:rPr>
          <w:spacing w:val="58"/>
        </w:rPr>
        <w:t xml:space="preserve"> </w:t>
      </w:r>
      <w:r>
        <w:rPr>
          <w:spacing w:val="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bottles</w:t>
      </w:r>
      <w:r>
        <w:rPr>
          <w:spacing w:val="54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numbered.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samples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proofErr w:type="spellStart"/>
      <w:r>
        <w:t>deuterated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ultra-pure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 w:rsidR="005A1054">
        <w:rPr>
          <w:spacing w:val="-1"/>
        </w:rPr>
        <w:t>label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‘D’.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 w:rsidP="007A32CA">
      <w:pPr>
        <w:pStyle w:val="Textkrper"/>
        <w:ind w:right="146"/>
        <w:jc w:val="both"/>
        <w:rPr>
          <w:rFonts w:cs="Arial"/>
          <w:sz w:val="21"/>
          <w:szCs w:val="21"/>
        </w:rPr>
      </w:pPr>
      <w:r>
        <w:t>The</w:t>
      </w:r>
      <w:r>
        <w:rPr>
          <w:spacing w:val="50"/>
        </w:rPr>
        <w:t xml:space="preserve"> </w:t>
      </w:r>
      <w:r>
        <w:t>total</w:t>
      </w:r>
      <w:r>
        <w:rPr>
          <w:spacing w:val="47"/>
        </w:rPr>
        <w:t xml:space="preserve"> </w:t>
      </w:r>
      <w:r>
        <w:t>number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packages</w:t>
      </w:r>
      <w:r>
        <w:rPr>
          <w:spacing w:val="48"/>
        </w:rPr>
        <w:t xml:space="preserve"> </w:t>
      </w:r>
      <w:r>
        <w:t>depends</w:t>
      </w:r>
      <w:r>
        <w:rPr>
          <w:spacing w:val="48"/>
        </w:rPr>
        <w:t xml:space="preserve"> </w:t>
      </w:r>
      <w:r>
        <w:rPr>
          <w:spacing w:val="-1"/>
        </w:rPr>
        <w:t>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amount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liquid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participating</w:t>
      </w:r>
      <w:r>
        <w:rPr>
          <w:rFonts w:ascii="Times New Roman"/>
          <w:spacing w:val="49"/>
          <w:w w:val="99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needs</w:t>
      </w:r>
      <w:r w:rsidR="000338CD">
        <w:t>.</w:t>
      </w:r>
      <w:r>
        <w:rPr>
          <w:spacing w:val="-8"/>
        </w:rPr>
        <w:t xml:space="preserve"> </w:t>
      </w:r>
    </w:p>
    <w:p w:rsidR="00814A05" w:rsidRPr="00A41E13" w:rsidRDefault="00155D07">
      <w:pPr>
        <w:pStyle w:val="Textkrper"/>
        <w:spacing w:before="69"/>
        <w:ind w:right="148"/>
        <w:jc w:val="both"/>
        <w:rPr>
          <w:spacing w:val="-1"/>
        </w:rPr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packages</w:t>
      </w:r>
      <w:r>
        <w:rPr>
          <w:spacing w:val="14"/>
        </w:rPr>
        <w:t xml:space="preserve"> </w:t>
      </w:r>
      <w:r>
        <w:rPr>
          <w:spacing w:val="-1"/>
        </w:rPr>
        <w:t>contain</w:t>
      </w:r>
      <w:r>
        <w:rPr>
          <w:spacing w:val="13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rPr>
          <w:spacing w:val="-1"/>
        </w:rPr>
        <w:t>lists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contents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numbers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bottles,</w:t>
      </w:r>
      <w:r>
        <w:rPr>
          <w:rFonts w:ascii="Times New Roman"/>
          <w:spacing w:val="65"/>
          <w:w w:val="99"/>
        </w:rPr>
        <w:t xml:space="preserve"> </w:t>
      </w:r>
      <w:r>
        <w:t>safety</w:t>
      </w:r>
      <w:r>
        <w:rPr>
          <w:spacing w:val="56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rPr>
          <w:spacing w:val="-1"/>
        </w:rPr>
        <w:t>sheets,</w:t>
      </w:r>
      <w:r>
        <w:rPr>
          <w:spacing w:val="59"/>
        </w:rPr>
        <w:t xml:space="preserve"> </w:t>
      </w:r>
      <w:r>
        <w:rPr>
          <w:spacing w:val="-1"/>
        </w:rPr>
        <w:t>weight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size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whole</w:t>
      </w:r>
      <w:r>
        <w:rPr>
          <w:spacing w:val="61"/>
        </w:rPr>
        <w:t xml:space="preserve"> </w:t>
      </w:r>
      <w:r>
        <w:t>package,</w:t>
      </w:r>
      <w:r>
        <w:rPr>
          <w:spacing w:val="59"/>
        </w:rPr>
        <w:t xml:space="preserve"> </w:t>
      </w:r>
      <w:r>
        <w:rPr>
          <w:spacing w:val="-1"/>
        </w:rPr>
        <w:t>number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separate</w:t>
      </w:r>
      <w:r>
        <w:rPr>
          <w:rFonts w:ascii="Times New Roman"/>
          <w:spacing w:val="45"/>
          <w:w w:val="99"/>
        </w:rPr>
        <w:t xml:space="preserve"> </w:t>
      </w:r>
      <w:r>
        <w:t>packages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handling</w:t>
      </w:r>
      <w:r>
        <w:rPr>
          <w:spacing w:val="38"/>
        </w:rPr>
        <w:t xml:space="preserve"> </w:t>
      </w:r>
      <w:r>
        <w:rPr>
          <w:spacing w:val="-1"/>
        </w:rPr>
        <w:t>requirements.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 w:rsidRPr="00A41E13">
        <w:rPr>
          <w:spacing w:val="-1"/>
        </w:rPr>
        <w:t xml:space="preserve"> </w:t>
      </w:r>
      <w:r>
        <w:rPr>
          <w:spacing w:val="-1"/>
        </w:rPr>
        <w:t>information</w:t>
      </w:r>
      <w:r w:rsidRPr="00A41E13">
        <w:rPr>
          <w:spacing w:val="-1"/>
        </w:rPr>
        <w:t xml:space="preserve"> </w:t>
      </w:r>
      <w:r w:rsidR="00431E17" w:rsidRPr="00A41E13">
        <w:rPr>
          <w:spacing w:val="-1"/>
        </w:rPr>
        <w:t xml:space="preserve">has already </w:t>
      </w:r>
      <w:r w:rsidRPr="00A41E13">
        <w:rPr>
          <w:spacing w:val="-1"/>
        </w:rPr>
        <w:t>be</w:t>
      </w:r>
      <w:r w:rsidR="00A41E13">
        <w:rPr>
          <w:spacing w:val="-1"/>
        </w:rPr>
        <w:t>en</w:t>
      </w:r>
      <w:r w:rsidRPr="00A41E13">
        <w:rPr>
          <w:spacing w:val="-1"/>
        </w:rPr>
        <w:t xml:space="preserve"> </w:t>
      </w:r>
      <w:r>
        <w:rPr>
          <w:spacing w:val="-1"/>
        </w:rPr>
        <w:t>mailed</w:t>
      </w:r>
      <w:r w:rsidRPr="00A41E13">
        <w:rPr>
          <w:spacing w:val="-1"/>
        </w:rPr>
        <w:t xml:space="preserve"> to </w:t>
      </w:r>
      <w:r>
        <w:rPr>
          <w:spacing w:val="-1"/>
        </w:rPr>
        <w:t>the</w:t>
      </w:r>
      <w:r w:rsidRPr="00A41E13">
        <w:rPr>
          <w:spacing w:val="-1"/>
        </w:rPr>
        <w:t xml:space="preserve"> </w:t>
      </w:r>
      <w:r>
        <w:rPr>
          <w:spacing w:val="-1"/>
        </w:rPr>
        <w:t>participants</w:t>
      </w:r>
      <w:r w:rsidR="00431E17">
        <w:rPr>
          <w:spacing w:val="-1"/>
        </w:rPr>
        <w:t xml:space="preserve"> as part of the diagnostic comparison (A2.1.1)</w:t>
      </w:r>
      <w:r>
        <w:rPr>
          <w:spacing w:val="-1"/>
        </w:rPr>
        <w:t>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9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package</w:t>
      </w:r>
      <w:r w:rsidR="001052A9">
        <w:rPr>
          <w:spacing w:val="-1"/>
        </w:rPr>
        <w:t>s</w:t>
      </w:r>
      <w:r>
        <w:rPr>
          <w:spacing w:val="1"/>
        </w:rPr>
        <w:t xml:space="preserve"> </w:t>
      </w:r>
      <w:r w:rsidR="00431E17"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warning: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opened</w:t>
      </w:r>
      <w:r>
        <w:rPr>
          <w:spacing w:val="-8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personnel.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Pr="000338CD" w:rsidRDefault="00155D07">
      <w:pPr>
        <w:pStyle w:val="berschrift1"/>
        <w:numPr>
          <w:ilvl w:val="0"/>
          <w:numId w:val="11"/>
        </w:numPr>
        <w:tabs>
          <w:tab w:val="left" w:pos="844"/>
        </w:tabs>
        <w:ind w:left="844" w:hanging="706"/>
        <w:jc w:val="both"/>
        <w:rPr>
          <w:b w:val="0"/>
          <w:bCs w:val="0"/>
        </w:rPr>
      </w:pPr>
      <w:r w:rsidRPr="000338CD">
        <w:t>Preparation of the measurements</w:t>
      </w:r>
    </w:p>
    <w:p w:rsidR="00814A05" w:rsidRPr="000338CD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Default="00155D07">
      <w:pPr>
        <w:pStyle w:val="Textkrper"/>
        <w:ind w:right="14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bottles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  <w:w w:val="99"/>
        </w:rPr>
        <w:t xml:space="preserve"> </w:t>
      </w:r>
      <w:r>
        <w:t>seals</w:t>
      </w:r>
      <w:r>
        <w:rPr>
          <w:spacing w:val="58"/>
        </w:rPr>
        <w:t xml:space="preserve"> </w:t>
      </w:r>
      <w:r>
        <w:rPr>
          <w:spacing w:val="-1"/>
        </w:rPr>
        <w:t>should</w:t>
      </w:r>
      <w:r>
        <w:rPr>
          <w:spacing w:val="58"/>
        </w:rPr>
        <w:t xml:space="preserve">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t>opened</w:t>
      </w:r>
      <w:r>
        <w:rPr>
          <w:spacing w:val="57"/>
        </w:rPr>
        <w:t xml:space="preserve"> </w:t>
      </w:r>
      <w:r>
        <w:t>only</w:t>
      </w:r>
      <w:r>
        <w:rPr>
          <w:spacing w:val="54"/>
        </w:rPr>
        <w:t xml:space="preserve"> </w:t>
      </w:r>
      <w:r>
        <w:rPr>
          <w:spacing w:val="1"/>
        </w:rPr>
        <w:t>for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measurements.</w:t>
      </w:r>
      <w:r>
        <w:rPr>
          <w:spacing w:val="57"/>
        </w:rPr>
        <w:t xml:space="preserve"> </w:t>
      </w:r>
      <w:r>
        <w:rPr>
          <w:spacing w:val="-1"/>
        </w:rPr>
        <w:t>Before</w:t>
      </w:r>
      <w:r>
        <w:rPr>
          <w:spacing w:val="57"/>
        </w:rPr>
        <w:t xml:space="preserve"> </w:t>
      </w:r>
      <w:r>
        <w:rPr>
          <w:spacing w:val="-1"/>
        </w:rPr>
        <w:t>opening,</w:t>
      </w:r>
      <w:r>
        <w:rPr>
          <w:spacing w:val="59"/>
        </w:rPr>
        <w:t xml:space="preserve"> </w:t>
      </w:r>
      <w:r>
        <w:rPr>
          <w:spacing w:val="-1"/>
        </w:rPr>
        <w:t>check</w:t>
      </w:r>
      <w:r>
        <w:rPr>
          <w:spacing w:val="59"/>
        </w:rPr>
        <w:t xml:space="preserve"> </w:t>
      </w:r>
      <w:r>
        <w:rPr>
          <w:spacing w:val="-3"/>
        </w:rPr>
        <w:t>the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19"/>
        </w:rPr>
        <w:t xml:space="preserve"> </w:t>
      </w:r>
      <w:r>
        <w:t>bottles</w:t>
      </w:r>
      <w:r>
        <w:rPr>
          <w:spacing w:val="20"/>
        </w:rPr>
        <w:t xml:space="preserve"> </w:t>
      </w:r>
      <w:r>
        <w:rPr>
          <w:spacing w:val="-1"/>
        </w:rPr>
        <w:t>once</w:t>
      </w:r>
      <w:r>
        <w:rPr>
          <w:spacing w:val="18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obvious</w:t>
      </w:r>
      <w:r>
        <w:rPr>
          <w:spacing w:val="20"/>
        </w:rPr>
        <w:t xml:space="preserve"> </w:t>
      </w:r>
      <w:r>
        <w:rPr>
          <w:spacing w:val="-1"/>
        </w:rPr>
        <w:t>damage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contamination.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remarkable</w:t>
      </w:r>
      <w:r>
        <w:rPr>
          <w:rFonts w:ascii="Times New Roman"/>
          <w:spacing w:val="69"/>
          <w:w w:val="99"/>
        </w:rPr>
        <w:t xml:space="preserve"> </w:t>
      </w:r>
      <w:r>
        <w:t>observations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t>reported</w:t>
      </w:r>
      <w:r w:rsidR="001052A9">
        <w:t xml:space="preserve"> to the pilot laboratory</w:t>
      </w:r>
      <w:r>
        <w:t>.</w:t>
      </w:r>
      <w:r w:rsidR="00FA781F">
        <w:t xml:space="preserve"> </w:t>
      </w:r>
      <w:r w:rsidR="00FA781F" w:rsidRPr="00FA781F">
        <w:t>Each laboratory should wait for the BEV e-mail announcing the measurements may now be initiated.</w:t>
      </w:r>
    </w:p>
    <w:p w:rsidR="00814A05" w:rsidRDefault="00155D07">
      <w:pPr>
        <w:pStyle w:val="Textkrper"/>
        <w:ind w:right="212"/>
        <w:jc w:val="both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degas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formation</w:t>
      </w:r>
      <w:r>
        <w:rPr>
          <w:spacing w:val="-6"/>
        </w:rPr>
        <w:t xml:space="preserve"> </w:t>
      </w:r>
      <w:r>
        <w:rPr>
          <w:spacing w:val="-1"/>
        </w:rPr>
        <w:t xml:space="preserve">of </w:t>
      </w:r>
      <w:r>
        <w:t>air</w:t>
      </w:r>
      <w:r>
        <w:rPr>
          <w:spacing w:val="-6"/>
        </w:rPr>
        <w:t xml:space="preserve"> </w:t>
      </w:r>
      <w:r>
        <w:rPr>
          <w:spacing w:val="-1"/>
        </w:rPr>
        <w:t>bubbles.</w:t>
      </w:r>
      <w:r>
        <w:rPr>
          <w:spacing w:val="-4"/>
        </w:rPr>
        <w:t xml:space="preserve"> </w:t>
      </w:r>
      <w:r>
        <w:t>It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degas</w:t>
      </w:r>
      <w:r>
        <w:rPr>
          <w:spacing w:val="-8"/>
        </w:rPr>
        <w:t xml:space="preserve"> </w:t>
      </w:r>
      <w:proofErr w:type="spellStart"/>
      <w:r w:rsidR="00BC548D" w:rsidRPr="00156CFB">
        <w:t>Tetrachloetylene</w:t>
      </w:r>
      <w:proofErr w:type="spellEnd"/>
      <w:r w:rsidR="007A32CA">
        <w:t xml:space="preserve"> (TCE)</w:t>
      </w:r>
      <w:r w:rsidR="00BC548D">
        <w:rPr>
          <w:spacing w:val="38"/>
        </w:rPr>
        <w:t xml:space="preserve"> </w:t>
      </w:r>
      <w:r w:rsidR="00BC548D">
        <w:t>and</w:t>
      </w:r>
      <w:r w:rsidR="00BC548D">
        <w:rPr>
          <w:spacing w:val="41"/>
        </w:rPr>
        <w:t xml:space="preserve"> </w:t>
      </w:r>
      <w:r w:rsidR="00BC548D" w:rsidRPr="00BC548D">
        <w:rPr>
          <w:spacing w:val="-1"/>
        </w:rPr>
        <w:t>the high viscosity oil</w:t>
      </w:r>
      <w:r w:rsidR="00BC548D">
        <w:rPr>
          <w:spacing w:val="41"/>
        </w:rPr>
        <w:t xml:space="preserve"> (</w:t>
      </w:r>
      <w:r w:rsidR="00BC548D" w:rsidRPr="00156CFB">
        <w:rPr>
          <w:spacing w:val="-1"/>
        </w:rPr>
        <w:t>VO EF168</w:t>
      </w:r>
      <w:r w:rsidR="00BC548D">
        <w:rPr>
          <w:spacing w:val="-1"/>
        </w:rPr>
        <w:t>)</w:t>
      </w:r>
      <w:r>
        <w:rPr>
          <w:spacing w:val="-1"/>
        </w:rPr>
        <w:t>.</w:t>
      </w:r>
    </w:p>
    <w:p w:rsidR="00814A05" w:rsidRDefault="00155D07">
      <w:pPr>
        <w:pStyle w:val="Textkrper"/>
        <w:jc w:val="both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irreversibly</w:t>
      </w:r>
      <w:r>
        <w:rPr>
          <w:spacing w:val="-7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density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liquid,</w:t>
      </w:r>
    </w:p>
    <w:p w:rsidR="00814A05" w:rsidRDefault="00155D07">
      <w:pPr>
        <w:pStyle w:val="Textkrper"/>
        <w:ind w:right="145"/>
        <w:jc w:val="both"/>
      </w:pPr>
      <w:r>
        <w:t xml:space="preserve">i.e.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liquid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heated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only</w:t>
      </w:r>
      <w:r>
        <w:rPr>
          <w:rFonts w:ascii="Times New Roman"/>
          <w:spacing w:val="65"/>
          <w:w w:val="9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short</w:t>
      </w:r>
      <w:r>
        <w:rPr>
          <w:spacing w:val="18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rPr>
          <w:spacing w:val="-1"/>
        </w:rPr>
        <w:t>interval.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18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rPr>
          <w:spacing w:val="-1"/>
        </w:rPr>
        <w:t>vacuum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degas</w:t>
      </w:r>
      <w:r>
        <w:rPr>
          <w:rFonts w:ascii="Times New Roman"/>
          <w:spacing w:val="3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liquid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apparatus.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berschrift1"/>
        <w:numPr>
          <w:ilvl w:val="0"/>
          <w:numId w:val="11"/>
        </w:numPr>
        <w:tabs>
          <w:tab w:val="left" w:pos="844"/>
        </w:tabs>
        <w:ind w:left="844" w:hanging="706"/>
        <w:jc w:val="both"/>
        <w:rPr>
          <w:b w:val="0"/>
          <w:bCs w:val="0"/>
        </w:rPr>
      </w:pPr>
      <w:r>
        <w:rPr>
          <w:spacing w:val="-1"/>
        </w:rPr>
        <w:lastRenderedPageBreak/>
        <w:t>Measurement</w:t>
      </w:r>
      <w:r>
        <w:rPr>
          <w:spacing w:val="-28"/>
        </w:rPr>
        <w:t xml:space="preserve"> </w:t>
      </w:r>
      <w:r>
        <w:rPr>
          <w:spacing w:val="-1"/>
        </w:rPr>
        <w:t>procedure</w:t>
      </w:r>
    </w:p>
    <w:p w:rsidR="00814A05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Default="00155D07" w:rsidP="00136BCD">
      <w:pPr>
        <w:pStyle w:val="Textkrper"/>
        <w:ind w:left="136" w:right="805"/>
        <w:rPr>
          <w:spacing w:val="-1"/>
        </w:rPr>
      </w:pP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sequence:</w:t>
      </w:r>
      <w:r>
        <w:rPr>
          <w:spacing w:val="-6"/>
        </w:rPr>
        <w:t xml:space="preserve"> </w:t>
      </w:r>
      <w:r w:rsidR="00A308F4">
        <w:rPr>
          <w:spacing w:val="-1"/>
        </w:rPr>
        <w:t>W</w:t>
      </w:r>
      <w:r>
        <w:rPr>
          <w:spacing w:val="-1"/>
        </w:rPr>
        <w:t>ater</w:t>
      </w:r>
      <w:r w:rsidR="00A308F4">
        <w:rPr>
          <w:spacing w:val="-1"/>
        </w:rPr>
        <w:t xml:space="preserve">, </w:t>
      </w:r>
      <w:proofErr w:type="spellStart"/>
      <w:r w:rsidR="00A308F4" w:rsidRPr="00156CFB">
        <w:t>Tetrachloetylene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 w:rsidR="00A308F4" w:rsidRPr="00156CFB">
        <w:rPr>
          <w:spacing w:val="-1"/>
        </w:rPr>
        <w:t>VO EF168</w:t>
      </w:r>
      <w:r>
        <w:rPr>
          <w:spacing w:val="-1"/>
        </w:rPr>
        <w:t>.</w:t>
      </w:r>
      <w:r>
        <w:rPr>
          <w:rFonts w:ascii="Times New Roman"/>
          <w:spacing w:val="71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target</w:t>
      </w:r>
      <w:r>
        <w:rPr>
          <w:spacing w:val="-7"/>
        </w:rPr>
        <w:t xml:space="preserve"> </w:t>
      </w:r>
      <w:r>
        <w:rPr>
          <w:spacing w:val="-1"/>
        </w:rPr>
        <w:t>temperatures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chosen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comparison:</w:t>
      </w:r>
    </w:p>
    <w:p w:rsidR="00814A05" w:rsidRPr="000338CD" w:rsidRDefault="00814A05" w:rsidP="000338CD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Pr="00A308F4" w:rsidRDefault="00A308F4">
      <w:pPr>
        <w:pStyle w:val="Textkrper"/>
        <w:tabs>
          <w:tab w:val="left" w:pos="1839"/>
        </w:tabs>
        <w:spacing w:before="69"/>
        <w:jc w:val="both"/>
      </w:pPr>
      <w:r w:rsidRPr="00ED728C">
        <w:t>Water</w:t>
      </w:r>
      <w:r w:rsidR="00155D07" w:rsidRPr="00ED728C">
        <w:t>:</w:t>
      </w:r>
      <w:r w:rsidR="00155D07" w:rsidRPr="00A308F4">
        <w:rPr>
          <w:rFonts w:ascii="Times New Roman" w:eastAsia="Times New Roman" w:hAnsi="Times New Roman" w:cs="Times New Roman"/>
          <w:w w:val="95"/>
        </w:rPr>
        <w:tab/>
      </w:r>
      <w:r w:rsidRPr="00A308F4"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  <w:w w:val="95"/>
        </w:rPr>
        <w:tab/>
      </w:r>
      <w:r>
        <w:t>20</w:t>
      </w:r>
      <w:r w:rsidRPr="00A308F4">
        <w:rPr>
          <w:spacing w:val="-1"/>
        </w:rPr>
        <w:t>°C</w:t>
      </w:r>
    </w:p>
    <w:p w:rsidR="00814A05" w:rsidRPr="00A308F4" w:rsidRDefault="00A308F4">
      <w:pPr>
        <w:pStyle w:val="Textkrper"/>
        <w:jc w:val="both"/>
        <w:rPr>
          <w:spacing w:val="-1"/>
        </w:rPr>
      </w:pPr>
      <w:proofErr w:type="spellStart"/>
      <w:r w:rsidRPr="00A308F4">
        <w:t>Tetrachloetylene</w:t>
      </w:r>
      <w:proofErr w:type="spellEnd"/>
      <w:r w:rsidR="007A32CA">
        <w:t xml:space="preserve"> (TCE)</w:t>
      </w:r>
      <w:r>
        <w:t>:</w:t>
      </w:r>
      <w:r>
        <w:tab/>
      </w:r>
      <w:r>
        <w:tab/>
        <w:t>5</w:t>
      </w:r>
      <w:r w:rsidR="00155D07" w:rsidRPr="00A308F4">
        <w:rPr>
          <w:spacing w:val="-1"/>
        </w:rPr>
        <w:t>°C,</w:t>
      </w:r>
      <w:r w:rsidR="00155D07" w:rsidRPr="00A308F4">
        <w:rPr>
          <w:spacing w:val="-5"/>
        </w:rPr>
        <w:t xml:space="preserve"> </w:t>
      </w:r>
      <w:r w:rsidR="00155D07" w:rsidRPr="00A308F4">
        <w:t>20</w:t>
      </w:r>
      <w:r w:rsidRPr="00A308F4">
        <w:rPr>
          <w:spacing w:val="-1"/>
        </w:rPr>
        <w:t>°C</w:t>
      </w:r>
      <w:r w:rsidR="00155D07" w:rsidRPr="00A308F4">
        <w:rPr>
          <w:spacing w:val="-2"/>
        </w:rPr>
        <w:t xml:space="preserve"> </w:t>
      </w:r>
    </w:p>
    <w:p w:rsidR="00A308F4" w:rsidRPr="00A308F4" w:rsidRDefault="00A308F4">
      <w:pPr>
        <w:pStyle w:val="Textkrper"/>
        <w:jc w:val="both"/>
      </w:pPr>
      <w:r>
        <w:rPr>
          <w:spacing w:val="-1"/>
        </w:rPr>
        <w:t>H</w:t>
      </w:r>
      <w:r w:rsidRPr="00BC548D">
        <w:rPr>
          <w:spacing w:val="-1"/>
        </w:rPr>
        <w:t>igh viscosity oil</w:t>
      </w:r>
      <w:r w:rsidR="00EC43A5">
        <w:rPr>
          <w:spacing w:val="41"/>
        </w:rPr>
        <w:t xml:space="preserve"> </w:t>
      </w:r>
      <w:r w:rsidRPr="00156CFB">
        <w:rPr>
          <w:spacing w:val="-1"/>
        </w:rPr>
        <w:t>VO EF168</w:t>
      </w:r>
      <w:r>
        <w:rPr>
          <w:spacing w:val="-1"/>
        </w:rPr>
        <w:t>):</w:t>
      </w:r>
      <w:r>
        <w:rPr>
          <w:spacing w:val="-1"/>
        </w:rPr>
        <w:tab/>
      </w:r>
      <w:r>
        <w:t>20</w:t>
      </w:r>
      <w:r w:rsidRPr="00A308F4">
        <w:rPr>
          <w:spacing w:val="-1"/>
        </w:rPr>
        <w:t>°C</w:t>
      </w:r>
    </w:p>
    <w:p w:rsidR="00814A05" w:rsidRPr="00A308F4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rPr>
          <w:spacing w:val="-1"/>
        </w:rPr>
        <w:t>Temperatures</w:t>
      </w:r>
      <w:r>
        <w:rPr>
          <w:spacing w:val="-9"/>
        </w:rPr>
        <w:t xml:space="preserve"> </w:t>
      </w:r>
      <w:r>
        <w:rPr>
          <w:spacing w:val="-1"/>
        </w:rP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claimed</w:t>
      </w:r>
      <w:r>
        <w:rPr>
          <w:spacing w:val="-8"/>
        </w:rPr>
        <w:t xml:space="preserve"> </w:t>
      </w:r>
      <w:r>
        <w:rPr>
          <w:spacing w:val="-1"/>
        </w:rPr>
        <w:t>temperature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optional.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t xml:space="preserve">For each </w:t>
      </w:r>
      <w:r>
        <w:rPr>
          <w:spacing w:val="-1"/>
        </w:rPr>
        <w:t>liquid</w:t>
      </w:r>
      <w:r>
        <w:t xml:space="preserve"> and temperature, at </w:t>
      </w:r>
      <w:r>
        <w:rPr>
          <w:spacing w:val="-1"/>
        </w:rPr>
        <w:t>least</w:t>
      </w:r>
      <w:r>
        <w:t xml:space="preserve"> ten </w:t>
      </w:r>
      <w:r>
        <w:rPr>
          <w:spacing w:val="-1"/>
        </w:rPr>
        <w:t>weighing</w:t>
      </w:r>
      <w:r>
        <w:t xml:space="preserve"> sequences </w:t>
      </w:r>
      <w:r>
        <w:rPr>
          <w:spacing w:val="-1"/>
        </w:rPr>
        <w:t>have</w:t>
      </w:r>
      <w:r>
        <w:t xml:space="preserve"> to </w:t>
      </w:r>
      <w:r>
        <w:rPr>
          <w:spacing w:val="-2"/>
        </w:rPr>
        <w:t>be</w:t>
      </w:r>
      <w:r>
        <w:rPr>
          <w:rFonts w:ascii="Times New Roman"/>
          <w:spacing w:val="49"/>
          <w:w w:val="99"/>
        </w:rPr>
        <w:t xml:space="preserve"> </w:t>
      </w:r>
      <w:r>
        <w:t>performed.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6"/>
        <w:jc w:val="both"/>
      </w:pPr>
      <w:r>
        <w:rPr>
          <w:spacing w:val="-1"/>
        </w:rPr>
        <w:t>Approximate</w:t>
      </w:r>
      <w:r>
        <w:rPr>
          <w:spacing w:val="48"/>
        </w:rPr>
        <w:t xml:space="preserve"> </w:t>
      </w:r>
      <w:r>
        <w:rPr>
          <w:spacing w:val="-1"/>
        </w:rPr>
        <w:t>values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isothermal</w:t>
      </w:r>
      <w:r>
        <w:rPr>
          <w:spacing w:val="46"/>
        </w:rPr>
        <w:t xml:space="preserve"> </w:t>
      </w:r>
      <w:r w:rsidR="00A942C4">
        <w:rPr>
          <w:spacing w:val="-1"/>
        </w:rPr>
        <w:t>compressibility factors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liquids</w:t>
      </w:r>
      <w:r>
        <w:rPr>
          <w:spacing w:val="4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listed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93"/>
          <w:w w:val="99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together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uncertainties.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rPr>
          <w:spacing w:val="-1"/>
        </w:rPr>
        <w:t>unless</w:t>
      </w:r>
      <w:r>
        <w:rPr>
          <w:spacing w:val="12"/>
        </w:rPr>
        <w:t xml:space="preserve"> </w:t>
      </w:r>
      <w:r>
        <w:t>a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participant</w:t>
      </w:r>
      <w:r>
        <w:rPr>
          <w:spacing w:val="-10"/>
        </w:rPr>
        <w:t xml:space="preserve"> </w:t>
      </w:r>
      <w:r>
        <w:rPr>
          <w:spacing w:val="-1"/>
        </w:rPr>
        <w:t>determines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values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experiment.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6"/>
        <w:jc w:val="both"/>
      </w:pPr>
      <w:r>
        <w:t>The</w:t>
      </w:r>
      <w:r>
        <w:rPr>
          <w:spacing w:val="57"/>
        </w:rPr>
        <w:t xml:space="preserve"> </w:t>
      </w:r>
      <w:r>
        <w:rPr>
          <w:spacing w:val="-1"/>
        </w:rPr>
        <w:t>mean,</w:t>
      </w:r>
      <w:r>
        <w:rPr>
          <w:spacing w:val="57"/>
        </w:rPr>
        <w:t xml:space="preserve"> </w:t>
      </w:r>
      <w:r>
        <w:rPr>
          <w:spacing w:val="-1"/>
        </w:rPr>
        <w:t>minimum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maximum</w:t>
      </w:r>
      <w:r>
        <w:rPr>
          <w:spacing w:val="58"/>
        </w:rPr>
        <w:t xml:space="preserve"> </w:t>
      </w:r>
      <w:r>
        <w:rPr>
          <w:spacing w:val="-1"/>
        </w:rPr>
        <w:t>values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parameters</w:t>
      </w:r>
      <w:r>
        <w:rPr>
          <w:spacing w:val="56"/>
        </w:rPr>
        <w:t xml:space="preserve"> </w:t>
      </w:r>
      <w:r>
        <w:t>contributing</w:t>
      </w:r>
      <w:r>
        <w:rPr>
          <w:spacing w:val="55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air</w:t>
      </w:r>
      <w:r>
        <w:rPr>
          <w:rFonts w:ascii="Times New Roman"/>
          <w:spacing w:val="59"/>
          <w:w w:val="99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evaluation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recorded,</w:t>
      </w:r>
      <w:r>
        <w:rPr>
          <w:spacing w:val="15"/>
        </w:rPr>
        <w:t xml:space="preserve"> </w:t>
      </w:r>
      <w:r>
        <w:rPr>
          <w:spacing w:val="-1"/>
        </w:rPr>
        <w:t>e.g.</w:t>
      </w:r>
      <w:r>
        <w:rPr>
          <w:spacing w:val="16"/>
        </w:rPr>
        <w:t xml:space="preserve"> </w:t>
      </w:r>
      <w:r>
        <w:t>pressure,</w:t>
      </w:r>
      <w:r>
        <w:rPr>
          <w:spacing w:val="15"/>
        </w:rPr>
        <w:t xml:space="preserve"> </w:t>
      </w:r>
      <w:r>
        <w:rPr>
          <w:spacing w:val="-1"/>
        </w:rPr>
        <w:t>temperature,</w:t>
      </w:r>
      <w:r>
        <w:rPr>
          <w:spacing w:val="13"/>
        </w:rPr>
        <w:t xml:space="preserve"> </w:t>
      </w:r>
      <w:r>
        <w:rPr>
          <w:spacing w:val="-1"/>
        </w:rPr>
        <w:t>relative</w:t>
      </w:r>
      <w:r>
        <w:rPr>
          <w:spacing w:val="15"/>
        </w:rPr>
        <w:t xml:space="preserve"> </w:t>
      </w:r>
      <w:r>
        <w:rPr>
          <w:spacing w:val="-1"/>
        </w:rPr>
        <w:t>humidity,</w:t>
      </w:r>
      <w:r>
        <w:rPr>
          <w:rFonts w:ascii="Times New Roman"/>
          <w:spacing w:val="57"/>
          <w:w w:val="99"/>
        </w:rPr>
        <w:t xml:space="preserve"> </w:t>
      </w:r>
      <w:r>
        <w:rPr>
          <w:position w:val="1"/>
        </w:rPr>
        <w:t>and</w:t>
      </w:r>
      <w:r>
        <w:rPr>
          <w:spacing w:val="22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spacing w:val="-1"/>
          <w:sz w:val="16"/>
        </w:rPr>
        <w:t>2</w:t>
      </w:r>
      <w:r>
        <w:rPr>
          <w:sz w:val="16"/>
        </w:rPr>
        <w:t xml:space="preserve"> </w:t>
      </w:r>
      <w:r>
        <w:rPr>
          <w:spacing w:val="-1"/>
          <w:position w:val="1"/>
        </w:rPr>
        <w:t>content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(measured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20"/>
          <w:position w:val="1"/>
        </w:rPr>
        <w:t xml:space="preserve"> </w:t>
      </w:r>
      <w:r>
        <w:rPr>
          <w:spacing w:val="-1"/>
          <w:position w:val="1"/>
        </w:rPr>
        <w:t>assumed).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calculation</w:t>
      </w:r>
      <w:r>
        <w:rPr>
          <w:spacing w:val="22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air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density</w:t>
      </w:r>
      <w:r>
        <w:rPr>
          <w:spacing w:val="21"/>
          <w:position w:val="1"/>
        </w:rPr>
        <w:t xml:space="preserve"> </w:t>
      </w:r>
      <w:r>
        <w:rPr>
          <w:spacing w:val="-2"/>
          <w:position w:val="1"/>
        </w:rPr>
        <w:t>the</w:t>
      </w:r>
      <w:r>
        <w:rPr>
          <w:rFonts w:ascii="Times New Roman"/>
          <w:spacing w:val="69"/>
          <w:w w:val="99"/>
          <w:position w:val="1"/>
        </w:rPr>
        <w:t xml:space="preserve"> </w:t>
      </w:r>
      <w:r>
        <w:rPr>
          <w:spacing w:val="-1"/>
        </w:rPr>
        <w:t xml:space="preserve">CIPM </w:t>
      </w:r>
      <w:r>
        <w:t>formula</w:t>
      </w:r>
      <w:r>
        <w:rPr>
          <w:spacing w:val="3"/>
        </w:rPr>
        <w:t xml:space="preserve"> </w:t>
      </w:r>
      <w:r>
        <w:rPr>
          <w:spacing w:val="-1"/>
        </w:rPr>
        <w:t>(CIPM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2007)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[1].</w:t>
      </w:r>
      <w:r>
        <w:rPr>
          <w:spacing w:val="3"/>
        </w:rPr>
        <w:t xml:space="preserve"> </w:t>
      </w:r>
      <w:r>
        <w:rPr>
          <w:spacing w:val="-1"/>
        </w:rPr>
        <w:t>Mean,</w:t>
      </w:r>
      <w:r>
        <w:t xml:space="preserve"> </w:t>
      </w:r>
      <w:r>
        <w:rPr>
          <w:spacing w:val="-1"/>
        </w:rPr>
        <w:t>minimum</w:t>
      </w:r>
      <w:r>
        <w:rPr>
          <w:spacing w:val="4"/>
        </w:rPr>
        <w:t xml:space="preserve"> </w:t>
      </w:r>
      <w:r>
        <w:rPr>
          <w:spacing w:val="-1"/>
        </w:rPr>
        <w:t>and maximum</w:t>
      </w:r>
      <w:r>
        <w:rPr>
          <w:spacing w:val="4"/>
        </w:rPr>
        <w:t xml:space="preserve"> </w:t>
      </w:r>
      <w:r>
        <w:rPr>
          <w:spacing w:val="-1"/>
        </w:rPr>
        <w:t>values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-1"/>
        </w:rPr>
        <w:t>density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reported.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t>The</w:t>
      </w:r>
      <w:r>
        <w:rPr>
          <w:spacing w:val="12"/>
        </w:rPr>
        <w:t xml:space="preserve"> </w:t>
      </w:r>
      <w:r>
        <w:t>measurements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performed</w:t>
      </w:r>
      <w:r>
        <w:rPr>
          <w:spacing w:val="13"/>
        </w:rPr>
        <w:t xml:space="preserve"> </w:t>
      </w:r>
      <w:r w:rsidR="00EA7545">
        <w:rPr>
          <w:spacing w:val="-1"/>
        </w:rPr>
        <w:t xml:space="preserve">in </w:t>
      </w:r>
      <w:r w:rsidR="00A942C4">
        <w:rPr>
          <w:spacing w:val="-1"/>
        </w:rPr>
        <w:t>Jan</w:t>
      </w:r>
      <w:r w:rsidR="00816DC3" w:rsidRPr="00816DC3">
        <w:rPr>
          <w:spacing w:val="-1"/>
        </w:rPr>
        <w:t>uary</w:t>
      </w:r>
      <w:r w:rsidR="00EA7545">
        <w:rPr>
          <w:spacing w:val="-1"/>
        </w:rPr>
        <w:t xml:space="preserve"> and </w:t>
      </w:r>
      <w:r w:rsidR="00816DC3" w:rsidRPr="00816DC3">
        <w:rPr>
          <w:spacing w:val="-1"/>
        </w:rPr>
        <w:t>February</w:t>
      </w:r>
      <w:r w:rsidR="00EA7545">
        <w:rPr>
          <w:spacing w:val="-1"/>
        </w:rPr>
        <w:t xml:space="preserve"> 202</w:t>
      </w:r>
      <w:r w:rsidR="00816DC3">
        <w:rPr>
          <w:spacing w:val="-1"/>
        </w:rPr>
        <w:t>1</w:t>
      </w:r>
      <w:r w:rsidR="00EA7545">
        <w:rPr>
          <w:spacing w:val="-1"/>
        </w:rPr>
        <w:t xml:space="preserve"> and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816DC3">
        <w:rPr>
          <w:spacing w:val="-1"/>
        </w:rPr>
        <w:t>March</w:t>
      </w:r>
      <w:r w:rsidR="00EA7545">
        <w:rPr>
          <w:spacing w:val="-1"/>
        </w:rPr>
        <w:t xml:space="preserve"> 202</w:t>
      </w:r>
      <w:r w:rsidR="00816DC3">
        <w:rPr>
          <w:spacing w:val="-1"/>
        </w:rPr>
        <w:t>1 by the latest.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berschrift1"/>
        <w:numPr>
          <w:ilvl w:val="0"/>
          <w:numId w:val="11"/>
        </w:numPr>
        <w:tabs>
          <w:tab w:val="left" w:pos="844"/>
        </w:tabs>
        <w:ind w:left="844" w:hanging="706"/>
        <w:jc w:val="both"/>
        <w:rPr>
          <w:b w:val="0"/>
          <w:bCs w:val="0"/>
        </w:rPr>
      </w:pPr>
      <w:r>
        <w:rPr>
          <w:spacing w:val="-1"/>
        </w:rPr>
        <w:t>Reports</w:t>
      </w:r>
    </w:p>
    <w:p w:rsidR="00814A05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Default="00155D07">
      <w:pPr>
        <w:pStyle w:val="Textkrper"/>
        <w:ind w:right="147"/>
        <w:jc w:val="both"/>
      </w:pPr>
      <w:r>
        <w:t>The</w:t>
      </w:r>
      <w:r>
        <w:rPr>
          <w:spacing w:val="45"/>
        </w:rPr>
        <w:t xml:space="preserve"> </w:t>
      </w:r>
      <w:r>
        <w:t>reports</w:t>
      </w:r>
      <w:r>
        <w:rPr>
          <w:spacing w:val="4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measurements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results</w:t>
      </w:r>
      <w:r>
        <w:rPr>
          <w:spacing w:val="46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made</w:t>
      </w:r>
      <w:r>
        <w:rPr>
          <w:spacing w:val="45"/>
        </w:rPr>
        <w:t xml:space="preserve"> </w:t>
      </w:r>
      <w:r>
        <w:rPr>
          <w:spacing w:val="-1"/>
        </w:rPr>
        <w:t>up</w:t>
      </w:r>
      <w:r>
        <w:rPr>
          <w:spacing w:val="46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3"/>
          <w:w w:val="99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forms</w:t>
      </w:r>
      <w:r>
        <w:rPr>
          <w:spacing w:val="9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rPr>
          <w:spacing w:val="-1"/>
        </w:rPr>
        <w:t>excel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word.</w:t>
      </w:r>
      <w:r>
        <w:rPr>
          <w:spacing w:val="10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forms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filled</w:t>
      </w:r>
      <w:r>
        <w:rPr>
          <w:spacing w:val="8"/>
        </w:rPr>
        <w:t xml:space="preserve"> </w:t>
      </w:r>
      <w:r>
        <w:t>by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participants.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rPr>
          <w:spacing w:val="-1"/>
        </w:rPr>
        <w:t>contain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for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measurements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81"/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2"/>
        </w:rPr>
        <w:t xml:space="preserve">if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same.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3C474D">
        <w:t>November</w:t>
      </w:r>
      <w:r>
        <w:rPr>
          <w:spacing w:val="-5"/>
        </w:rPr>
        <w:t xml:space="preserve"> </w:t>
      </w:r>
      <w:r>
        <w:rPr>
          <w:spacing w:val="-1"/>
        </w:rPr>
        <w:t>20</w:t>
      </w:r>
      <w:r w:rsidR="00816DC3">
        <w:rPr>
          <w:spacing w:val="-1"/>
        </w:rPr>
        <w:t>21</w:t>
      </w:r>
      <w:r>
        <w:rPr>
          <w:spacing w:val="-1"/>
        </w:rPr>
        <w:t>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11"/>
        </w:numPr>
        <w:tabs>
          <w:tab w:val="left" w:pos="545"/>
        </w:tabs>
        <w:jc w:val="both"/>
      </w:pPr>
      <w:r>
        <w:rPr>
          <w:spacing w:val="-1"/>
        </w:rPr>
        <w:t>Measurement</w:t>
      </w:r>
      <w:r>
        <w:rPr>
          <w:spacing w:val="-21"/>
        </w:rPr>
        <w:t xml:space="preserve"> </w:t>
      </w:r>
      <w:r>
        <w:t>results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liquid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target</w:t>
      </w:r>
      <w:r>
        <w:rPr>
          <w:spacing w:val="10"/>
        </w:rPr>
        <w:t xml:space="preserve"> </w:t>
      </w:r>
      <w:r>
        <w:rPr>
          <w:spacing w:val="-1"/>
        </w:rPr>
        <w:t>temperature</w:t>
      </w:r>
      <w:r>
        <w:rPr>
          <w:spacing w:val="12"/>
        </w:rPr>
        <w:t xml:space="preserve"> </w:t>
      </w:r>
      <w:r>
        <w:rPr>
          <w:spacing w:val="-1"/>
        </w:rPr>
        <w:t>using</w:t>
      </w:r>
      <w:r>
        <w:rPr>
          <w:rFonts w:ascii="Times New Roman"/>
          <w:spacing w:val="8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1.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arrival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liquid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laboratory.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rPr>
          <w:spacing w:val="-1"/>
        </w:rPr>
        <w:t>Condition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package,</w:t>
      </w:r>
      <w:r>
        <w:rPr>
          <w:spacing w:val="-9"/>
        </w:rPr>
        <w:t xml:space="preserve"> </w:t>
      </w:r>
      <w:r>
        <w:t>seals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bottles.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opening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bottles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bottles</w:t>
      </w:r>
      <w:r>
        <w:rPr>
          <w:spacing w:val="-9"/>
        </w:rPr>
        <w:t xml:space="preserve"> </w:t>
      </w:r>
      <w:r>
        <w:t>used.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t>Preparation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liquid</w:t>
      </w:r>
      <w:r>
        <w:rPr>
          <w:spacing w:val="-10"/>
        </w:rPr>
        <w:t xml:space="preserve"> </w:t>
      </w:r>
      <w:r>
        <w:rPr>
          <w:spacing w:val="-1"/>
        </w:rPr>
        <w:t>(degassed?).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t>Name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density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immersion</w:t>
      </w:r>
      <w:r>
        <w:rPr>
          <w:spacing w:val="-8"/>
        </w:rPr>
        <w:t xml:space="preserve"> </w:t>
      </w:r>
      <w:r>
        <w:t>depth.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t>Material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diameter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wire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applicable).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  <w:jc w:val="both"/>
      </w:pPr>
      <w:r>
        <w:t>Date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measurement.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right="151" w:hanging="360"/>
      </w:pPr>
      <w:r>
        <w:t>Mean</w:t>
      </w:r>
      <w:r>
        <w:rPr>
          <w:spacing w:val="55"/>
        </w:rPr>
        <w:t xml:space="preserve"> </w:t>
      </w:r>
      <w:r>
        <w:rPr>
          <w:spacing w:val="-1"/>
        </w:rPr>
        <w:t>density</w:t>
      </w:r>
      <w:r>
        <w:rPr>
          <w:spacing w:val="54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rPr>
          <w:spacing w:val="-1"/>
        </w:rPr>
        <w:t>actual</w:t>
      </w:r>
      <w:r>
        <w:rPr>
          <w:spacing w:val="56"/>
        </w:rPr>
        <w:t xml:space="preserve"> </w:t>
      </w:r>
      <w:r>
        <w:rPr>
          <w:spacing w:val="-1"/>
        </w:rPr>
        <w:t>temperature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pressure,</w:t>
      </w:r>
      <w:r>
        <w:rPr>
          <w:spacing w:val="55"/>
        </w:rPr>
        <w:t xml:space="preserve"> </w:t>
      </w:r>
      <w:r>
        <w:t>actual</w:t>
      </w:r>
      <w:r>
        <w:rPr>
          <w:spacing w:val="55"/>
        </w:rPr>
        <w:t xml:space="preserve"> </w:t>
      </w:r>
      <w:r>
        <w:rPr>
          <w:spacing w:val="-1"/>
        </w:rPr>
        <w:t>temperature,</w:t>
      </w:r>
      <w:r>
        <w:rPr>
          <w:spacing w:val="55"/>
        </w:rPr>
        <w:t xml:space="preserve"> </w:t>
      </w:r>
      <w:r>
        <w:t>actual</w:t>
      </w:r>
      <w:r>
        <w:rPr>
          <w:rFonts w:ascii="Times New Roman"/>
          <w:spacing w:val="85"/>
        </w:rPr>
        <w:t xml:space="preserve"> </w:t>
      </w:r>
      <w:r>
        <w:t>pressure.</w:t>
      </w:r>
    </w:p>
    <w:p w:rsidR="00814A05" w:rsidRDefault="00814A05">
      <w:pPr>
        <w:sectPr w:rsidR="00814A05">
          <w:pgSz w:w="11900" w:h="16840"/>
          <w:pgMar w:top="980" w:right="1260" w:bottom="880" w:left="1280" w:header="746" w:footer="686" w:gutter="0"/>
          <w:cols w:space="720"/>
        </w:sectPr>
      </w:pPr>
    </w:p>
    <w:p w:rsidR="00814A05" w:rsidRDefault="00814A05">
      <w:pPr>
        <w:rPr>
          <w:rFonts w:ascii="Arial" w:eastAsia="Arial" w:hAnsi="Arial" w:cs="Arial"/>
          <w:sz w:val="20"/>
          <w:szCs w:val="20"/>
        </w:rPr>
      </w:pP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spacing w:before="204"/>
        <w:ind w:right="151" w:hanging="360"/>
      </w:pPr>
      <w:r>
        <w:t>Densities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uncertainties</w:t>
      </w:r>
      <w:r>
        <w:rPr>
          <w:spacing w:val="22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target</w:t>
      </w:r>
      <w:r>
        <w:rPr>
          <w:spacing w:val="24"/>
        </w:rPr>
        <w:t xml:space="preserve"> </w:t>
      </w:r>
      <w:r>
        <w:rPr>
          <w:spacing w:val="-1"/>
        </w:rPr>
        <w:t>temperature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pressure</w:t>
      </w:r>
      <w:r>
        <w:rPr>
          <w:spacing w:val="23"/>
        </w:rPr>
        <w:t xml:space="preserve"> </w:t>
      </w:r>
      <w:r>
        <w:rPr>
          <w:spacing w:val="-1"/>
        </w:rPr>
        <w:t>(1013</w:t>
      </w:r>
      <w:r w:rsidR="00F216A9">
        <w:rPr>
          <w:spacing w:val="-1"/>
        </w:rPr>
        <w:t>.25</w:t>
      </w:r>
      <w:r>
        <w:rPr>
          <w:spacing w:val="23"/>
        </w:rPr>
        <w:t xml:space="preserve"> </w:t>
      </w:r>
      <w:proofErr w:type="spellStart"/>
      <w:r>
        <w:t>hPa</w:t>
      </w:r>
      <w:proofErr w:type="spellEnd"/>
      <w:r>
        <w:t>)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t>complete</w:t>
      </w:r>
      <w:r>
        <w:rPr>
          <w:spacing w:val="-17"/>
        </w:rPr>
        <w:t xml:space="preserve"> </w:t>
      </w:r>
      <w:r>
        <w:t>uncertainty</w:t>
      </w:r>
      <w:r>
        <w:rPr>
          <w:spacing w:val="-16"/>
        </w:rPr>
        <w:t xml:space="preserve"> </w:t>
      </w:r>
      <w:r>
        <w:rPr>
          <w:spacing w:val="-1"/>
        </w:rPr>
        <w:t>budget.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</w:pPr>
      <w:r>
        <w:t>Ambient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measurements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liquid.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</w:pP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apparatus.</w:t>
      </w:r>
    </w:p>
    <w:p w:rsidR="00814A05" w:rsidRDefault="00155D07">
      <w:pPr>
        <w:pStyle w:val="Textkrper"/>
        <w:numPr>
          <w:ilvl w:val="0"/>
          <w:numId w:val="10"/>
        </w:numPr>
        <w:tabs>
          <w:tab w:val="left" w:pos="499"/>
        </w:tabs>
        <w:ind w:hanging="360"/>
      </w:pPr>
      <w: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shipment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liquid.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11"/>
        </w:numPr>
        <w:tabs>
          <w:tab w:val="left" w:pos="545"/>
        </w:tabs>
      </w:pPr>
      <w:r>
        <w:rPr>
          <w:spacing w:val="-1"/>
        </w:rPr>
        <w:t>Volume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density</w:t>
      </w:r>
      <w:r>
        <w:rPr>
          <w:spacing w:val="-10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9"/>
        </w:rPr>
        <w:t xml:space="preserve"> </w:t>
      </w:r>
      <w:r>
        <w:t>laboratory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volume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density</w:t>
      </w:r>
      <w:r>
        <w:rPr>
          <w:spacing w:val="8"/>
        </w:rPr>
        <w:t xml:space="preserve"> </w:t>
      </w:r>
      <w:r>
        <w:t>standard(s)</w:t>
      </w:r>
      <w:r>
        <w:rPr>
          <w:spacing w:val="10"/>
        </w:rPr>
        <w:t xml:space="preserve"> </w:t>
      </w:r>
      <w:r>
        <w:rPr>
          <w:spacing w:val="-1"/>
        </w:rPr>
        <w:t>(sinker)</w:t>
      </w:r>
      <w:r>
        <w:rPr>
          <w:spacing w:val="10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comparison,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rFonts w:ascii="Times New Roman"/>
          <w:spacing w:val="71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2.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0"/>
          <w:numId w:val="9"/>
        </w:numPr>
        <w:tabs>
          <w:tab w:val="left" w:pos="499"/>
        </w:tabs>
        <w:ind w:hanging="360"/>
      </w:pPr>
      <w:r>
        <w:rPr>
          <w:spacing w:val="-1"/>
        </w:rPr>
        <w:t>Identification,</w:t>
      </w:r>
      <w:r>
        <w:rPr>
          <w:spacing w:val="-10"/>
        </w:rPr>
        <w:t xml:space="preserve"> </w:t>
      </w:r>
      <w:r>
        <w:rPr>
          <w:spacing w:val="-1"/>
        </w:rPr>
        <w:t>material,</w:t>
      </w:r>
      <w:r>
        <w:rPr>
          <w:spacing w:val="-10"/>
        </w:rPr>
        <w:t xml:space="preserve"> </w:t>
      </w:r>
      <w:r>
        <w:t>shape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dimensions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sinker.</w:t>
      </w:r>
    </w:p>
    <w:p w:rsidR="00814A05" w:rsidRDefault="00155D07">
      <w:pPr>
        <w:pStyle w:val="Textkrper"/>
        <w:numPr>
          <w:ilvl w:val="0"/>
          <w:numId w:val="9"/>
        </w:numPr>
        <w:tabs>
          <w:tab w:val="left" w:pos="499"/>
        </w:tabs>
        <w:ind w:hanging="360"/>
      </w:pPr>
      <w:r>
        <w:rPr>
          <w:spacing w:val="-1"/>
        </w:rPr>
        <w:t>Traceability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mass</w:t>
      </w:r>
      <w:r>
        <w:rPr>
          <w:spacing w:val="-10"/>
        </w:rPr>
        <w:t xml:space="preserve"> </w:t>
      </w:r>
      <w:r>
        <w:rPr>
          <w:spacing w:val="-1"/>
        </w:rPr>
        <w:t>measurement,</w:t>
      </w:r>
      <w:r>
        <w:rPr>
          <w:spacing w:val="-10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rPr>
          <w:spacing w:val="-1"/>
        </w:rPr>
        <w:t>calibration.</w:t>
      </w:r>
    </w:p>
    <w:p w:rsidR="00814A05" w:rsidRDefault="00155D07">
      <w:pPr>
        <w:pStyle w:val="Textkrper"/>
        <w:numPr>
          <w:ilvl w:val="0"/>
          <w:numId w:val="9"/>
        </w:numPr>
        <w:tabs>
          <w:tab w:val="left" w:pos="499"/>
        </w:tabs>
        <w:ind w:right="151" w:hanging="360"/>
      </w:pPr>
      <w:r>
        <w:rPr>
          <w:spacing w:val="-1"/>
        </w:rPr>
        <w:t>Traceability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volume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density</w:t>
      </w:r>
      <w:r>
        <w:rPr>
          <w:spacing w:val="-2"/>
        </w:rPr>
        <w:t xml:space="preserve"> </w:t>
      </w:r>
      <w:r>
        <w:rPr>
          <w:spacing w:val="-1"/>
        </w:rPr>
        <w:t>measurement, date of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calibration, method of</w:t>
      </w:r>
      <w:r>
        <w:rPr>
          <w:rFonts w:ascii="Times New Roman"/>
          <w:spacing w:val="101"/>
          <w:w w:val="99"/>
        </w:rPr>
        <w:t xml:space="preserve"> </w:t>
      </w:r>
      <w:r>
        <w:t>calibration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reference</w:t>
      </w:r>
      <w:r>
        <w:rPr>
          <w:spacing w:val="-10"/>
        </w:rPr>
        <w:t xml:space="preserve"> </w:t>
      </w:r>
      <w:r>
        <w:rPr>
          <w:spacing w:val="-1"/>
        </w:rPr>
        <w:t>temperature</w:t>
      </w:r>
      <w:r>
        <w:rPr>
          <w:spacing w:val="-13"/>
        </w:rPr>
        <w:t xml:space="preserve"> </w:t>
      </w:r>
      <w:r>
        <w:rPr>
          <w:spacing w:val="-1"/>
        </w:rPr>
        <w:t>(ITS-90).</w:t>
      </w:r>
    </w:p>
    <w:p w:rsidR="00814A05" w:rsidRDefault="00155D07">
      <w:pPr>
        <w:pStyle w:val="Textkrper"/>
        <w:numPr>
          <w:ilvl w:val="0"/>
          <w:numId w:val="9"/>
        </w:numPr>
        <w:tabs>
          <w:tab w:val="left" w:pos="499"/>
        </w:tabs>
        <w:ind w:hanging="360"/>
      </w:pPr>
      <w:r>
        <w:rPr>
          <w:spacing w:val="-1"/>
        </w:rPr>
        <w:t>Traceability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6"/>
        </w:rPr>
        <w:t xml:space="preserve"> </w:t>
      </w:r>
      <w:r>
        <w:rPr>
          <w:spacing w:val="-1"/>
        </w:rPr>
        <w:t>coefficient,</w:t>
      </w:r>
      <w:r>
        <w:rPr>
          <w:spacing w:val="-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1"/>
        </w:rPr>
        <w:t>calibration,</w:t>
      </w:r>
      <w:r>
        <w:rPr>
          <w:spacing w:val="-9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calibration.</w:t>
      </w:r>
    </w:p>
    <w:p w:rsidR="00814A05" w:rsidRDefault="00155D07">
      <w:pPr>
        <w:pStyle w:val="Textkrper"/>
        <w:numPr>
          <w:ilvl w:val="0"/>
          <w:numId w:val="9"/>
        </w:numPr>
        <w:tabs>
          <w:tab w:val="left" w:pos="499"/>
        </w:tabs>
        <w:ind w:right="151" w:hanging="360"/>
      </w:pPr>
      <w:r>
        <w:rPr>
          <w:spacing w:val="-1"/>
        </w:rPr>
        <w:t>Traceability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(isothermal)</w:t>
      </w:r>
      <w:r>
        <w:rPr>
          <w:spacing w:val="57"/>
        </w:rPr>
        <w:t xml:space="preserve"> </w:t>
      </w:r>
      <w:r>
        <w:rPr>
          <w:spacing w:val="-1"/>
        </w:rPr>
        <w:t>compressibility,</w:t>
      </w:r>
      <w:r>
        <w:rPr>
          <w:spacing w:val="57"/>
        </w:rPr>
        <w:t xml:space="preserve"> </w:t>
      </w:r>
      <w:r>
        <w:t>date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last</w:t>
      </w:r>
      <w:r>
        <w:rPr>
          <w:spacing w:val="57"/>
        </w:rPr>
        <w:t xml:space="preserve"> </w:t>
      </w:r>
      <w:r>
        <w:rPr>
          <w:spacing w:val="-1"/>
        </w:rPr>
        <w:t>calibration,</w:t>
      </w:r>
      <w:r>
        <w:rPr>
          <w:spacing w:val="56"/>
        </w:rPr>
        <w:t xml:space="preserve"> </w:t>
      </w:r>
      <w:r>
        <w:rPr>
          <w:spacing w:val="-1"/>
        </w:rPr>
        <w:t>method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85"/>
          <w:w w:val="99"/>
        </w:rPr>
        <w:t xml:space="preserve"> </w:t>
      </w:r>
      <w:r>
        <w:t>calibration.</w:t>
      </w:r>
    </w:p>
    <w:p w:rsidR="00814A05" w:rsidRDefault="00155D07">
      <w:pPr>
        <w:pStyle w:val="Textkrper"/>
        <w:ind w:right="151"/>
      </w:pPr>
      <w:r>
        <w:t>(Values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uncertainties</w:t>
      </w:r>
      <w:r>
        <w:rPr>
          <w:spacing w:val="64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given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uncertainty</w:t>
      </w:r>
      <w:r>
        <w:rPr>
          <w:spacing w:val="61"/>
        </w:rPr>
        <w:t xml:space="preserve"> </w:t>
      </w:r>
      <w:r>
        <w:rPr>
          <w:spacing w:val="-1"/>
        </w:rPr>
        <w:t>budgets</w:t>
      </w:r>
      <w:r>
        <w:rPr>
          <w:spacing w:val="64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Report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1.)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11"/>
        </w:numPr>
        <w:tabs>
          <w:tab w:val="left" w:pos="545"/>
        </w:tabs>
      </w:pPr>
      <w:r>
        <w:t>Mass</w:t>
      </w:r>
      <w:r>
        <w:rPr>
          <w:spacing w:val="-16"/>
        </w:rPr>
        <w:t xml:space="preserve"> </w:t>
      </w:r>
      <w:r>
        <w:t>standards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8"/>
        <w:jc w:val="both"/>
      </w:pPr>
      <w: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mass</w:t>
      </w:r>
      <w:r>
        <w:rPr>
          <w:spacing w:val="19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rPr>
          <w:spacing w:val="-1"/>
        </w:rPr>
        <w:t>(weights)</w:t>
      </w:r>
      <w:r>
        <w:rPr>
          <w:spacing w:val="20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calibrate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balance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substitute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7"/>
          <w:w w:val="99"/>
        </w:rPr>
        <w:t xml:space="preserve"> </w:t>
      </w:r>
      <w:r>
        <w:t>apparent</w:t>
      </w:r>
      <w:r>
        <w:rPr>
          <w:spacing w:val="37"/>
        </w:rPr>
        <w:t xml:space="preserve"> </w:t>
      </w:r>
      <w:r>
        <w:rPr>
          <w:spacing w:val="-1"/>
        </w:rPr>
        <w:t>weights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density</w:t>
      </w:r>
      <w:r>
        <w:rPr>
          <w:spacing w:val="37"/>
        </w:rPr>
        <w:t xml:space="preserve"> </w:t>
      </w:r>
      <w:r>
        <w:rPr>
          <w:spacing w:val="-1"/>
        </w:rPr>
        <w:t>standard,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following</w:t>
      </w:r>
      <w:r>
        <w:rPr>
          <w:spacing w:val="39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given</w:t>
      </w:r>
      <w:r>
        <w:rPr>
          <w:rFonts w:ascii="Times New Roman"/>
          <w:spacing w:val="61"/>
          <w:w w:val="9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2.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0"/>
          <w:numId w:val="8"/>
        </w:numPr>
        <w:tabs>
          <w:tab w:val="left" w:pos="499"/>
        </w:tabs>
        <w:ind w:hanging="360"/>
      </w:pP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weights.</w:t>
      </w:r>
    </w:p>
    <w:p w:rsidR="00814A05" w:rsidRDefault="00155D07">
      <w:pPr>
        <w:pStyle w:val="Textkrper"/>
        <w:numPr>
          <w:ilvl w:val="0"/>
          <w:numId w:val="8"/>
        </w:numPr>
        <w:tabs>
          <w:tab w:val="left" w:pos="499"/>
        </w:tabs>
        <w:ind w:hanging="360"/>
      </w:pPr>
      <w:r>
        <w:t>Masses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weights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uncertainties.</w:t>
      </w:r>
    </w:p>
    <w:p w:rsidR="00814A05" w:rsidRDefault="00155D07">
      <w:pPr>
        <w:pStyle w:val="Textkrper"/>
        <w:numPr>
          <w:ilvl w:val="0"/>
          <w:numId w:val="8"/>
        </w:numPr>
        <w:tabs>
          <w:tab w:val="left" w:pos="499"/>
        </w:tabs>
        <w:ind w:hanging="360"/>
      </w:pPr>
      <w:r>
        <w:rPr>
          <w:spacing w:val="-1"/>
        </w:rPr>
        <w:t>Traceability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rPr>
          <w:spacing w:val="-1"/>
        </w:rPr>
        <w:t>values,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calibration.</w:t>
      </w:r>
    </w:p>
    <w:p w:rsidR="00814A05" w:rsidRDefault="00155D07">
      <w:pPr>
        <w:pStyle w:val="Textkrper"/>
        <w:numPr>
          <w:ilvl w:val="0"/>
          <w:numId w:val="8"/>
        </w:numPr>
        <w:tabs>
          <w:tab w:val="left" w:pos="499"/>
        </w:tabs>
        <w:ind w:hanging="360"/>
      </w:pPr>
      <w:r>
        <w:t>Volumes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weights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reference</w:t>
      </w:r>
      <w:r>
        <w:rPr>
          <w:spacing w:val="-10"/>
        </w:rPr>
        <w:t xml:space="preserve"> </w:t>
      </w:r>
      <w:r>
        <w:rPr>
          <w:spacing w:val="-1"/>
        </w:rPr>
        <w:t>temperature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uncertainties.</w:t>
      </w:r>
    </w:p>
    <w:p w:rsidR="00814A05" w:rsidRDefault="00155D07">
      <w:pPr>
        <w:pStyle w:val="Textkrper"/>
        <w:numPr>
          <w:ilvl w:val="0"/>
          <w:numId w:val="8"/>
        </w:numPr>
        <w:tabs>
          <w:tab w:val="left" w:pos="499"/>
        </w:tabs>
        <w:ind w:right="151" w:hanging="360"/>
      </w:pPr>
      <w:r>
        <w:rPr>
          <w:spacing w:val="-1"/>
        </w:rPr>
        <w:t>Traceability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volume</w:t>
      </w:r>
      <w:r>
        <w:rPr>
          <w:spacing w:val="35"/>
        </w:rPr>
        <w:t xml:space="preserve"> </w:t>
      </w:r>
      <w:r>
        <w:rPr>
          <w:spacing w:val="-1"/>
        </w:rPr>
        <w:t>values,</w:t>
      </w:r>
      <w:r>
        <w:rPr>
          <w:spacing w:val="36"/>
        </w:rPr>
        <w:t xml:space="preserve"> </w:t>
      </w:r>
      <w:r>
        <w:rPr>
          <w:spacing w:val="-1"/>
        </w:rPr>
        <w:t>date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last</w:t>
      </w:r>
      <w:r>
        <w:rPr>
          <w:spacing w:val="32"/>
        </w:rPr>
        <w:t xml:space="preserve"> </w:t>
      </w:r>
      <w:r>
        <w:t>calibration,</w:t>
      </w:r>
      <w:r>
        <w:rPr>
          <w:spacing w:val="33"/>
        </w:rPr>
        <w:t xml:space="preserve"> </w:t>
      </w:r>
      <w:r>
        <w:t>method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determination</w:t>
      </w:r>
      <w:r>
        <w:rPr>
          <w:rFonts w:ascii="Times New Roman"/>
          <w:spacing w:val="71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reference</w:t>
      </w:r>
      <w:r>
        <w:rPr>
          <w:spacing w:val="-13"/>
        </w:rPr>
        <w:t xml:space="preserve"> </w:t>
      </w:r>
      <w:r>
        <w:rPr>
          <w:spacing w:val="-1"/>
        </w:rPr>
        <w:t>temperature.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11"/>
        </w:numPr>
        <w:tabs>
          <w:tab w:val="left" w:pos="545"/>
        </w:tabs>
      </w:pPr>
      <w:r>
        <w:t>Measuring</w:t>
      </w:r>
      <w:r>
        <w:rPr>
          <w:spacing w:val="-25"/>
        </w:rPr>
        <w:t xml:space="preserve"> </w:t>
      </w:r>
      <w:r>
        <w:rPr>
          <w:spacing w:val="-1"/>
        </w:rPr>
        <w:t>instruments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  <w:rPr>
          <w:spacing w:val="-1"/>
        </w:rPr>
      </w:pP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densities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liquid</w:t>
      </w:r>
      <w:r>
        <w:rPr>
          <w:spacing w:val="17"/>
        </w:rPr>
        <w:t xml:space="preserve"> </w:t>
      </w:r>
      <w:r>
        <w:rPr>
          <w:spacing w:val="-1"/>
        </w:rPr>
        <w:t>samples,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rFonts w:ascii="Times New Roman"/>
          <w:spacing w:val="69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3.</w:t>
      </w:r>
    </w:p>
    <w:p w:rsidR="00255CC7" w:rsidRDefault="00255CC7">
      <w:pPr>
        <w:pStyle w:val="Textkrper"/>
        <w:ind w:right="151"/>
      </w:pPr>
    </w:p>
    <w:p w:rsidR="00814A05" w:rsidRDefault="00155D07">
      <w:pPr>
        <w:pStyle w:val="Textkrper"/>
        <w:numPr>
          <w:ilvl w:val="0"/>
          <w:numId w:val="7"/>
        </w:numPr>
        <w:tabs>
          <w:tab w:val="left" w:pos="499"/>
        </w:tabs>
        <w:ind w:hanging="360"/>
      </w:pPr>
      <w:r>
        <w:t>Manufacturer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balance.</w:t>
      </w:r>
    </w:p>
    <w:p w:rsidR="00814A05" w:rsidRDefault="00155D07">
      <w:pPr>
        <w:pStyle w:val="Textkrper"/>
        <w:numPr>
          <w:ilvl w:val="0"/>
          <w:numId w:val="7"/>
        </w:numPr>
        <w:tabs>
          <w:tab w:val="left" w:pos="499"/>
        </w:tabs>
        <w:ind w:hanging="360"/>
      </w:pPr>
      <w:r>
        <w:rPr>
          <w:spacing w:val="-1"/>
        </w:rPr>
        <w:t>Maximum</w:t>
      </w:r>
      <w:r>
        <w:rPr>
          <w:spacing w:val="-10"/>
        </w:rPr>
        <w:t xml:space="preserve"> </w:t>
      </w:r>
      <w:r>
        <w:rPr>
          <w:spacing w:val="-1"/>
        </w:rPr>
        <w:t>capacity,</w:t>
      </w:r>
      <w:r>
        <w:rPr>
          <w:spacing w:val="-10"/>
        </w:rPr>
        <w:t xml:space="preserve"> </w:t>
      </w: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t>range,</w:t>
      </w:r>
      <w:r>
        <w:rPr>
          <w:spacing w:val="-11"/>
        </w:rPr>
        <w:t xml:space="preserve"> </w:t>
      </w:r>
      <w:r>
        <w:rPr>
          <w:spacing w:val="-1"/>
        </w:rPr>
        <w:t>resolution.</w:t>
      </w:r>
    </w:p>
    <w:p w:rsidR="00814A05" w:rsidRDefault="00155D07">
      <w:pPr>
        <w:pStyle w:val="Textkrper"/>
        <w:numPr>
          <w:ilvl w:val="0"/>
          <w:numId w:val="7"/>
        </w:numPr>
        <w:tabs>
          <w:tab w:val="left" w:pos="499"/>
        </w:tabs>
        <w:ind w:hanging="360"/>
      </w:pPr>
      <w:r>
        <w:t>Standard</w:t>
      </w:r>
      <w:r>
        <w:rPr>
          <w:spacing w:val="-14"/>
        </w:rPr>
        <w:t xml:space="preserve"> </w:t>
      </w:r>
      <w:r>
        <w:t>deviation,</w:t>
      </w:r>
      <w:r>
        <w:rPr>
          <w:spacing w:val="-13"/>
        </w:rPr>
        <w:t xml:space="preserve"> </w:t>
      </w: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nonlinearity,</w:t>
      </w:r>
      <w:r>
        <w:rPr>
          <w:spacing w:val="-12"/>
        </w:rPr>
        <w:t xml:space="preserve"> </w:t>
      </w:r>
      <w:r>
        <w:rPr>
          <w:spacing w:val="-1"/>
        </w:rPr>
        <w:t>out-of-</w:t>
      </w:r>
      <w:proofErr w:type="spellStart"/>
      <w:r>
        <w:rPr>
          <w:spacing w:val="-1"/>
        </w:rPr>
        <w:t>centre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error.</w:t>
      </w:r>
    </w:p>
    <w:p w:rsidR="00814A05" w:rsidRDefault="00155D07">
      <w:pPr>
        <w:pStyle w:val="Textkrper"/>
        <w:numPr>
          <w:ilvl w:val="0"/>
          <w:numId w:val="7"/>
        </w:numPr>
        <w:tabs>
          <w:tab w:val="left" w:pos="499"/>
        </w:tabs>
        <w:ind w:hanging="360"/>
      </w:pPr>
      <w:r>
        <w:rPr>
          <w:spacing w:val="-1"/>
        </w:rPr>
        <w:t>Adjustment:</w:t>
      </w:r>
      <w:r>
        <w:rPr>
          <w:spacing w:val="-14"/>
        </w:rPr>
        <w:t xml:space="preserve"> </w:t>
      </w:r>
      <w:r>
        <w:t>method,</w:t>
      </w:r>
      <w:r>
        <w:rPr>
          <w:spacing w:val="-11"/>
        </w:rPr>
        <w:t xml:space="preserve"> </w:t>
      </w:r>
      <w:r>
        <w:rPr>
          <w:spacing w:val="-1"/>
        </w:rPr>
        <w:t>uncertainty,</w:t>
      </w:r>
      <w:r>
        <w:rPr>
          <w:spacing w:val="-13"/>
        </w:rPr>
        <w:t xml:space="preserve"> </w:t>
      </w:r>
      <w:r>
        <w:t>frequency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traceability.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7"/>
        <w:jc w:val="both"/>
      </w:pPr>
      <w:r>
        <w:t>For the</w:t>
      </w:r>
      <w:r>
        <w:rPr>
          <w:spacing w:val="2"/>
        </w:rPr>
        <w:t xml:space="preserve"> </w:t>
      </w:r>
      <w:r>
        <w:rPr>
          <w:spacing w:val="-1"/>
        </w:rPr>
        <w:t>instruments used</w:t>
      </w:r>
      <w:r>
        <w:t xml:space="preserve"> for the </w:t>
      </w:r>
      <w:r>
        <w:rPr>
          <w:spacing w:val="-1"/>
        </w:rPr>
        <w:t>measurement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air </w:t>
      </w:r>
      <w:r>
        <w:rPr>
          <w:spacing w:val="-1"/>
        </w:rPr>
        <w:t>pressure,</w:t>
      </w:r>
      <w:r>
        <w:rPr>
          <w:spacing w:val="1"/>
        </w:rPr>
        <w:t xml:space="preserve"> </w:t>
      </w:r>
      <w:r>
        <w:rPr>
          <w:spacing w:val="-1"/>
        </w:rPr>
        <w:t>temperature,</w:t>
      </w:r>
      <w:r>
        <w:rPr>
          <w:spacing w:val="1"/>
        </w:rPr>
        <w:t xml:space="preserve"> </w:t>
      </w:r>
      <w:r>
        <w:rPr>
          <w:spacing w:val="-1"/>
        </w:rPr>
        <w:t>humidity</w:t>
      </w:r>
      <w:r>
        <w:rPr>
          <w:rFonts w:ascii="Times New Roman"/>
          <w:spacing w:val="93"/>
          <w:w w:val="99"/>
        </w:rPr>
        <w:t xml:space="preserve"> </w:t>
      </w:r>
      <w:r>
        <w:rPr>
          <w:position w:val="1"/>
        </w:rPr>
        <w:t>and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spacing w:val="-1"/>
          <w:sz w:val="16"/>
        </w:rPr>
        <w:t>2</w:t>
      </w:r>
      <w:r>
        <w:rPr>
          <w:spacing w:val="36"/>
          <w:sz w:val="16"/>
        </w:rPr>
        <w:t xml:space="preserve"> </w:t>
      </w:r>
      <w:r>
        <w:rPr>
          <w:spacing w:val="-1"/>
          <w:position w:val="1"/>
        </w:rPr>
        <w:t>content,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given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format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Report</w:t>
      </w:r>
      <w:r>
        <w:rPr>
          <w:rFonts w:ascii="Times New Roman"/>
          <w:spacing w:val="47"/>
          <w:w w:val="99"/>
          <w:position w:val="1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3.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0"/>
          <w:numId w:val="6"/>
        </w:numPr>
        <w:tabs>
          <w:tab w:val="left" w:pos="499"/>
        </w:tabs>
        <w:ind w:hanging="360"/>
      </w:pPr>
      <w:r>
        <w:rPr>
          <w:spacing w:val="-1"/>
        </w:rPr>
        <w:t>Manufacturer,</w:t>
      </w:r>
      <w:r>
        <w:rPr>
          <w:spacing w:val="-20"/>
        </w:rPr>
        <w:t xml:space="preserve"> </w:t>
      </w:r>
      <w:r>
        <w:rPr>
          <w:spacing w:val="-1"/>
        </w:rPr>
        <w:t>type.</w:t>
      </w:r>
    </w:p>
    <w:p w:rsidR="00814A05" w:rsidRDefault="00155D07">
      <w:pPr>
        <w:pStyle w:val="Textkrper"/>
        <w:numPr>
          <w:ilvl w:val="0"/>
          <w:numId w:val="6"/>
        </w:numPr>
        <w:tabs>
          <w:tab w:val="left" w:pos="499"/>
        </w:tabs>
        <w:ind w:hanging="360"/>
      </w:pPr>
      <w:r>
        <w:rPr>
          <w:spacing w:val="-1"/>
        </w:rPr>
        <w:t>Siting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sensor.</w:t>
      </w:r>
    </w:p>
    <w:p w:rsidR="00814A05" w:rsidRDefault="00155D07">
      <w:pPr>
        <w:pStyle w:val="Textkrper"/>
        <w:numPr>
          <w:ilvl w:val="0"/>
          <w:numId w:val="6"/>
        </w:numPr>
        <w:tabs>
          <w:tab w:val="left" w:pos="499"/>
        </w:tabs>
        <w:ind w:hanging="360"/>
      </w:pPr>
      <w:r>
        <w:rPr>
          <w:spacing w:val="-1"/>
        </w:rPr>
        <w:t>Resolution.</w:t>
      </w:r>
    </w:p>
    <w:p w:rsidR="00814A05" w:rsidRDefault="00814A05">
      <w:pPr>
        <w:sectPr w:rsidR="00814A05">
          <w:pgSz w:w="11900" w:h="16840"/>
          <w:pgMar w:top="980" w:right="1260" w:bottom="880" w:left="1280" w:header="746" w:footer="686" w:gutter="0"/>
          <w:cols w:space="720"/>
        </w:sectPr>
      </w:pPr>
    </w:p>
    <w:p w:rsidR="00814A05" w:rsidRDefault="00814A05">
      <w:pPr>
        <w:rPr>
          <w:rFonts w:ascii="Arial" w:eastAsia="Arial" w:hAnsi="Arial" w:cs="Arial"/>
          <w:sz w:val="20"/>
          <w:szCs w:val="20"/>
        </w:rPr>
      </w:pPr>
    </w:p>
    <w:p w:rsidR="00814A05" w:rsidRDefault="00155D07">
      <w:pPr>
        <w:pStyle w:val="Textkrper"/>
        <w:numPr>
          <w:ilvl w:val="0"/>
          <w:numId w:val="6"/>
        </w:numPr>
        <w:tabs>
          <w:tab w:val="left" w:pos="499"/>
        </w:tabs>
        <w:spacing w:before="204"/>
        <w:ind w:hanging="360"/>
        <w:jc w:val="both"/>
      </w:pPr>
      <w:r>
        <w:t>Frequency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measurement.</w:t>
      </w:r>
    </w:p>
    <w:p w:rsidR="00814A05" w:rsidRDefault="00155D07">
      <w:pPr>
        <w:pStyle w:val="Textkrper"/>
        <w:numPr>
          <w:ilvl w:val="0"/>
          <w:numId w:val="6"/>
        </w:numPr>
        <w:tabs>
          <w:tab w:val="left" w:pos="499"/>
        </w:tabs>
        <w:ind w:hanging="360"/>
        <w:jc w:val="both"/>
      </w:pPr>
      <w:r>
        <w:rPr>
          <w:spacing w:val="-1"/>
        </w:rPr>
        <w:t>Calibration</w:t>
      </w:r>
      <w:r>
        <w:rPr>
          <w:spacing w:val="-12"/>
        </w:rPr>
        <w:t xml:space="preserve"> </w:t>
      </w:r>
      <w:r>
        <w:rPr>
          <w:spacing w:val="-1"/>
        </w:rPr>
        <w:t>uncertainty,</w:t>
      </w:r>
      <w:r>
        <w:rPr>
          <w:spacing w:val="-10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traceability.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measurement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liquid</w:t>
      </w:r>
      <w:r>
        <w:rPr>
          <w:spacing w:val="-6"/>
        </w:rPr>
        <w:t xml:space="preserve"> </w:t>
      </w:r>
      <w:r>
        <w:rPr>
          <w:spacing w:val="-1"/>
        </w:rPr>
        <w:t>temperature,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rFonts w:ascii="Times New Roman"/>
          <w:spacing w:val="91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3.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0"/>
          <w:numId w:val="5"/>
        </w:numPr>
        <w:tabs>
          <w:tab w:val="left" w:pos="499"/>
        </w:tabs>
        <w:ind w:hanging="360"/>
        <w:jc w:val="both"/>
      </w:pPr>
      <w:r>
        <w:t>Manufacturer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sensor.</w:t>
      </w:r>
    </w:p>
    <w:p w:rsidR="00814A05" w:rsidRDefault="00155D07">
      <w:pPr>
        <w:pStyle w:val="Textkrper"/>
        <w:numPr>
          <w:ilvl w:val="0"/>
          <w:numId w:val="5"/>
        </w:numPr>
        <w:tabs>
          <w:tab w:val="left" w:pos="499"/>
        </w:tabs>
        <w:ind w:hanging="360"/>
        <w:jc w:val="both"/>
      </w:pPr>
      <w:r>
        <w:rPr>
          <w:spacing w:val="-1"/>
        </w:rPr>
        <w:t>Siting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sensor,</w:t>
      </w:r>
      <w:r>
        <w:rPr>
          <w:spacing w:val="-10"/>
        </w:rPr>
        <w:t xml:space="preserve"> </w:t>
      </w:r>
      <w:r>
        <w:t>frequency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measurement.</w:t>
      </w:r>
    </w:p>
    <w:p w:rsidR="00814A05" w:rsidRDefault="00155D07">
      <w:pPr>
        <w:pStyle w:val="Textkrper"/>
        <w:numPr>
          <w:ilvl w:val="0"/>
          <w:numId w:val="5"/>
        </w:numPr>
        <w:tabs>
          <w:tab w:val="left" w:pos="499"/>
        </w:tabs>
        <w:ind w:hanging="360"/>
        <w:jc w:val="both"/>
      </w:pP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9"/>
        </w:rPr>
        <w:t xml:space="preserve"> </w:t>
      </w:r>
      <w:r>
        <w:rPr>
          <w:spacing w:val="-1"/>
        </w:rPr>
        <w:t>bridge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resistor</w:t>
      </w:r>
      <w:r>
        <w:rPr>
          <w:spacing w:val="-8"/>
        </w:rPr>
        <w:t xml:space="preserve"> </w:t>
      </w:r>
      <w:r>
        <w:rPr>
          <w:spacing w:val="-1"/>
        </w:rPr>
        <w:t>(if</w:t>
      </w:r>
      <w:r>
        <w:rPr>
          <w:spacing w:val="-7"/>
        </w:rPr>
        <w:t xml:space="preserve"> </w:t>
      </w:r>
      <w:r>
        <w:rPr>
          <w:spacing w:val="-1"/>
        </w:rPr>
        <w:t>applicable).</w:t>
      </w:r>
    </w:p>
    <w:p w:rsidR="00814A05" w:rsidRDefault="00155D07">
      <w:pPr>
        <w:pStyle w:val="Textkrper"/>
        <w:numPr>
          <w:ilvl w:val="0"/>
          <w:numId w:val="5"/>
        </w:numPr>
        <w:tabs>
          <w:tab w:val="left" w:pos="499"/>
        </w:tabs>
        <w:ind w:hanging="360"/>
        <w:jc w:val="both"/>
      </w:pPr>
      <w:r>
        <w:rPr>
          <w:spacing w:val="-1"/>
        </w:rPr>
        <w:t>Resolution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temperature</w:t>
      </w:r>
      <w:r>
        <w:rPr>
          <w:spacing w:val="-12"/>
        </w:rPr>
        <w:t xml:space="preserve"> </w:t>
      </w:r>
      <w:r>
        <w:rPr>
          <w:spacing w:val="-1"/>
        </w:rPr>
        <w:t>measurement.</w:t>
      </w:r>
    </w:p>
    <w:p w:rsidR="00814A05" w:rsidRDefault="00155D07">
      <w:pPr>
        <w:pStyle w:val="Textkrper"/>
        <w:numPr>
          <w:ilvl w:val="0"/>
          <w:numId w:val="5"/>
        </w:numPr>
        <w:tabs>
          <w:tab w:val="left" w:pos="499"/>
        </w:tabs>
        <w:ind w:right="151" w:hanging="360"/>
      </w:pPr>
      <w:r>
        <w:rPr>
          <w:spacing w:val="-1"/>
        </w:rPr>
        <w:t>Calibration</w:t>
      </w:r>
      <w:r>
        <w:rPr>
          <w:spacing w:val="16"/>
        </w:rPr>
        <w:t xml:space="preserve"> </w:t>
      </w:r>
      <w:r>
        <w:rPr>
          <w:spacing w:val="-1"/>
        </w:rPr>
        <w:t>uncertainty,</w:t>
      </w:r>
      <w:r>
        <w:rPr>
          <w:spacing w:val="17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traceability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thermometer</w:t>
      </w:r>
      <w:r>
        <w:rPr>
          <w:spacing w:val="16"/>
        </w:rPr>
        <w:t xml:space="preserve"> </w:t>
      </w:r>
      <w:r>
        <w:rPr>
          <w:spacing w:val="-1"/>
        </w:rPr>
        <w:t>(whole</w:t>
      </w:r>
      <w:r>
        <w:rPr>
          <w:spacing w:val="17"/>
        </w:rPr>
        <w:t xml:space="preserve"> </w:t>
      </w:r>
      <w:r>
        <w:rPr>
          <w:spacing w:val="-1"/>
        </w:rPr>
        <w:t>temperature</w:t>
      </w:r>
      <w:r>
        <w:rPr>
          <w:rFonts w:ascii="Times New Roman"/>
          <w:spacing w:val="103"/>
          <w:w w:val="99"/>
        </w:rPr>
        <w:t xml:space="preserve"> </w:t>
      </w:r>
      <w:r>
        <w:rPr>
          <w:spacing w:val="-1"/>
        </w:rPr>
        <w:t>range).</w:t>
      </w:r>
    </w:p>
    <w:p w:rsidR="00814A05" w:rsidRDefault="00155D07">
      <w:pPr>
        <w:pStyle w:val="Textkrper"/>
        <w:numPr>
          <w:ilvl w:val="0"/>
          <w:numId w:val="5"/>
        </w:numPr>
        <w:tabs>
          <w:tab w:val="left" w:pos="499"/>
        </w:tabs>
        <w:ind w:hanging="360"/>
        <w:jc w:val="both"/>
      </w:pPr>
      <w:r>
        <w:t>Frequency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calibration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rPr>
          <w:spacing w:val="-1"/>
        </w:rPr>
        <w:t>(e.</w:t>
      </w:r>
      <w:r>
        <w:rPr>
          <w:spacing w:val="-5"/>
        </w:rPr>
        <w:t xml:space="preserve"> </w:t>
      </w:r>
      <w:r>
        <w:rPr>
          <w:spacing w:val="-1"/>
        </w:rPr>
        <w:t>g.</w:t>
      </w:r>
      <w:r>
        <w:rPr>
          <w:spacing w:val="-6"/>
        </w:rPr>
        <w:t xml:space="preserve"> </w:t>
      </w:r>
      <w:r>
        <w:rPr>
          <w:spacing w:val="-1"/>
        </w:rPr>
        <w:t>triple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water).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11"/>
        </w:numPr>
        <w:tabs>
          <w:tab w:val="left" w:pos="545"/>
        </w:tabs>
        <w:jc w:val="both"/>
      </w:pP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hydrostatic</w:t>
      </w:r>
      <w:r>
        <w:rPr>
          <w:spacing w:val="-9"/>
        </w:rPr>
        <w:t xml:space="preserve"> </w:t>
      </w:r>
      <w:r>
        <w:rPr>
          <w:spacing w:val="-1"/>
        </w:rPr>
        <w:t>weighing</w:t>
      </w:r>
      <w:r>
        <w:rPr>
          <w:spacing w:val="-9"/>
        </w:rPr>
        <w:t xml:space="preserve"> </w:t>
      </w:r>
      <w:r>
        <w:t>(Report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t>4)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rPr>
          <w:spacing w:val="-1"/>
        </w:rPr>
        <w:t>Give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summary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apparatus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figures</w:t>
      </w:r>
      <w:r>
        <w:rPr>
          <w:spacing w:val="47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photos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43"/>
          <w:w w:val="99"/>
        </w:rPr>
        <w:t xml:space="preserve"> </w:t>
      </w:r>
      <w:r>
        <w:t>about</w:t>
      </w:r>
      <w:r w:rsidR="00255CC7">
        <w:t>:</w:t>
      </w:r>
    </w:p>
    <w:p w:rsidR="00255CC7" w:rsidRDefault="00255CC7">
      <w:pPr>
        <w:pStyle w:val="Textkrper"/>
        <w:ind w:right="151"/>
      </w:pPr>
    </w:p>
    <w:p w:rsidR="00814A05" w:rsidRDefault="00155D07">
      <w:pPr>
        <w:pStyle w:val="Textkrper"/>
        <w:numPr>
          <w:ilvl w:val="0"/>
          <w:numId w:val="4"/>
        </w:numPr>
        <w:tabs>
          <w:tab w:val="left" w:pos="499"/>
        </w:tabs>
        <w:ind w:hanging="360"/>
        <w:jc w:val="both"/>
      </w:pPr>
      <w:r>
        <w:t>Thermostat:</w:t>
      </w:r>
      <w:r>
        <w:rPr>
          <w:spacing w:val="-13"/>
        </w:rPr>
        <w:t xml:space="preserve"> </w:t>
      </w:r>
      <w:r>
        <w:rPr>
          <w:spacing w:val="-1"/>
        </w:rPr>
        <w:t>manufacturer,</w:t>
      </w:r>
      <w:r>
        <w:rPr>
          <w:spacing w:val="-11"/>
        </w:rPr>
        <w:t xml:space="preserve"> </w:t>
      </w:r>
      <w:r>
        <w:rPr>
          <w:spacing w:val="-1"/>
        </w:rPr>
        <w:t>type,</w:t>
      </w:r>
      <w:r>
        <w:rPr>
          <w:spacing w:val="-11"/>
        </w:rPr>
        <w:t xml:space="preserve"> </w:t>
      </w:r>
      <w:r>
        <w:rPr>
          <w:spacing w:val="-1"/>
        </w:rPr>
        <w:t>volume,</w:t>
      </w:r>
      <w:r>
        <w:rPr>
          <w:spacing w:val="-11"/>
        </w:rPr>
        <w:t xml:space="preserve"> </w:t>
      </w:r>
      <w:r>
        <w:rPr>
          <w:spacing w:val="-1"/>
        </w:rPr>
        <w:t>cooling</w:t>
      </w:r>
      <w:r>
        <w:rPr>
          <w:spacing w:val="-13"/>
        </w:rPr>
        <w:t xml:space="preserve"> </w:t>
      </w:r>
      <w:r>
        <w:rPr>
          <w:spacing w:val="-1"/>
        </w:rPr>
        <w:t>system,</w:t>
      </w:r>
      <w:r>
        <w:rPr>
          <w:spacing w:val="-10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regulator.</w:t>
      </w:r>
    </w:p>
    <w:p w:rsidR="00814A05" w:rsidRDefault="00155D07">
      <w:pPr>
        <w:pStyle w:val="Textkrper"/>
        <w:numPr>
          <w:ilvl w:val="0"/>
          <w:numId w:val="4"/>
        </w:numPr>
        <w:tabs>
          <w:tab w:val="left" w:pos="499"/>
        </w:tabs>
        <w:ind w:hanging="360"/>
        <w:jc w:val="both"/>
      </w:pPr>
      <w:r>
        <w:t>Preparation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wire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7"/>
        </w:rPr>
        <w:t xml:space="preserve"> </w:t>
      </w:r>
      <w:r>
        <w:rPr>
          <w:spacing w:val="-1"/>
        </w:rPr>
        <w:t>applicable).</w:t>
      </w:r>
    </w:p>
    <w:p w:rsidR="00814A05" w:rsidRDefault="00155D07">
      <w:pPr>
        <w:pStyle w:val="Textkrper"/>
        <w:numPr>
          <w:ilvl w:val="0"/>
          <w:numId w:val="4"/>
        </w:numPr>
        <w:tabs>
          <w:tab w:val="left" w:pos="499"/>
        </w:tabs>
        <w:ind w:hanging="360"/>
        <w:jc w:val="both"/>
      </w:pPr>
      <w:r>
        <w:t>Evaporation</w:t>
      </w:r>
      <w:r>
        <w:rPr>
          <w:spacing w:val="-20"/>
        </w:rPr>
        <w:t xml:space="preserve"> </w:t>
      </w:r>
      <w:r>
        <w:rPr>
          <w:spacing w:val="-1"/>
        </w:rPr>
        <w:t>shield.</w:t>
      </w:r>
    </w:p>
    <w:p w:rsidR="00814A05" w:rsidRDefault="00155D07">
      <w:pPr>
        <w:pStyle w:val="Textkrper"/>
        <w:numPr>
          <w:ilvl w:val="0"/>
          <w:numId w:val="4"/>
        </w:numPr>
        <w:tabs>
          <w:tab w:val="left" w:pos="499"/>
        </w:tabs>
        <w:ind w:hanging="360"/>
        <w:jc w:val="both"/>
      </w:pP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sinker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weight</w:t>
      </w:r>
      <w:r>
        <w:rPr>
          <w:spacing w:val="-8"/>
        </w:rPr>
        <w:t xml:space="preserve"> </w:t>
      </w:r>
      <w:r>
        <w:t>exchange.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procedures:</w:t>
      </w:r>
    </w:p>
    <w:p w:rsidR="00255CC7" w:rsidRDefault="00255CC7">
      <w:pPr>
        <w:pStyle w:val="Textkrper"/>
        <w:jc w:val="both"/>
      </w:pPr>
    </w:p>
    <w:p w:rsidR="00814A05" w:rsidRDefault="00155D07">
      <w:pPr>
        <w:pStyle w:val="Textkrper"/>
        <w:numPr>
          <w:ilvl w:val="0"/>
          <w:numId w:val="3"/>
        </w:numPr>
        <w:tabs>
          <w:tab w:val="left" w:pos="499"/>
        </w:tabs>
        <w:ind w:hanging="360"/>
        <w:jc w:val="both"/>
      </w:pPr>
      <w:r>
        <w:t>Preparation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apparatus.</w:t>
      </w:r>
    </w:p>
    <w:p w:rsidR="00814A05" w:rsidRDefault="00155D07">
      <w:pPr>
        <w:pStyle w:val="Textkrper"/>
        <w:numPr>
          <w:ilvl w:val="0"/>
          <w:numId w:val="3"/>
        </w:numPr>
        <w:tabs>
          <w:tab w:val="left" w:pos="499"/>
        </w:tabs>
        <w:ind w:hanging="360"/>
        <w:jc w:val="both"/>
      </w:pP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liquid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degassing.</w:t>
      </w:r>
    </w:p>
    <w:p w:rsidR="00814A05" w:rsidRDefault="00155D07">
      <w:pPr>
        <w:pStyle w:val="Textkrper"/>
        <w:numPr>
          <w:ilvl w:val="0"/>
          <w:numId w:val="3"/>
        </w:numPr>
        <w:tabs>
          <w:tab w:val="left" w:pos="499"/>
        </w:tabs>
        <w:ind w:hanging="360"/>
        <w:jc w:val="both"/>
      </w:pPr>
      <w:r>
        <w:rPr>
          <w:spacing w:val="-1"/>
        </w:rPr>
        <w:t>Adjustment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balance.</w:t>
      </w:r>
    </w:p>
    <w:p w:rsidR="00814A05" w:rsidRDefault="00155D07">
      <w:pPr>
        <w:pStyle w:val="Textkrper"/>
        <w:numPr>
          <w:ilvl w:val="0"/>
          <w:numId w:val="3"/>
        </w:numPr>
        <w:tabs>
          <w:tab w:val="left" w:pos="499"/>
        </w:tabs>
        <w:ind w:hanging="360"/>
        <w:jc w:val="both"/>
      </w:pPr>
      <w:r>
        <w:rPr>
          <w:spacing w:val="-1"/>
        </w:rPr>
        <w:t>Measurement</w:t>
      </w:r>
      <w:r>
        <w:rPr>
          <w:spacing w:val="-13"/>
        </w:rPr>
        <w:t xml:space="preserve"> </w:t>
      </w:r>
      <w:r>
        <w:rPr>
          <w:spacing w:val="-1"/>
        </w:rPr>
        <w:t>procedure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weighing</w:t>
      </w:r>
      <w:r>
        <w:rPr>
          <w:spacing w:val="-13"/>
        </w:rPr>
        <w:t xml:space="preserve"> </w:t>
      </w:r>
      <w:r>
        <w:t>sequence.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rPr>
          <w:spacing w:val="-1"/>
        </w:rPr>
        <w:t>Give</w:t>
      </w:r>
      <w:r w:rsidR="007A32CA"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mathematical</w:t>
      </w:r>
      <w:r>
        <w:rPr>
          <w:spacing w:val="65"/>
        </w:rPr>
        <w:t xml:space="preserve"> </w:t>
      </w:r>
      <w:r>
        <w:t>model</w:t>
      </w:r>
      <w:r>
        <w:rPr>
          <w:spacing w:val="63"/>
        </w:rPr>
        <w:t xml:space="preserve"> </w:t>
      </w:r>
      <w:r>
        <w:t>equations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calculating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density</w:t>
      </w:r>
      <w:r>
        <w:rPr>
          <w:spacing w:val="63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liquid</w:t>
      </w:r>
      <w:r>
        <w:rPr>
          <w:rFonts w:ascii="Times New Roman"/>
          <w:spacing w:val="67"/>
          <w:w w:val="99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target</w:t>
      </w:r>
      <w:r>
        <w:rPr>
          <w:spacing w:val="-10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pressure.</w:t>
      </w:r>
    </w:p>
    <w:p w:rsidR="00814A05" w:rsidRDefault="00155D07">
      <w:pPr>
        <w:pStyle w:val="Textkrper"/>
        <w:ind w:right="145"/>
        <w:jc w:val="both"/>
      </w:pPr>
      <w:r>
        <w:rPr>
          <w:spacing w:val="-1"/>
        </w:rPr>
        <w:t>Describe</w:t>
      </w:r>
      <w:r>
        <w:rPr>
          <w:spacing w:val="61"/>
        </w:rPr>
        <w:t xml:space="preserve"> </w:t>
      </w:r>
      <w:r>
        <w:rPr>
          <w:spacing w:val="-1"/>
        </w:rPr>
        <w:t>how</w:t>
      </w:r>
      <w:r>
        <w:rPr>
          <w:spacing w:val="58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standard</w:t>
      </w:r>
      <w:r>
        <w:rPr>
          <w:spacing w:val="60"/>
        </w:rPr>
        <w:t xml:space="preserve"> </w:t>
      </w:r>
      <w:r>
        <w:rPr>
          <w:spacing w:val="-1"/>
        </w:rPr>
        <w:t>uncertainties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individual</w:t>
      </w:r>
      <w:r>
        <w:rPr>
          <w:spacing w:val="60"/>
        </w:rPr>
        <w:t xml:space="preserve"> </w:t>
      </w:r>
      <w:r>
        <w:rPr>
          <w:spacing w:val="-1"/>
        </w:rPr>
        <w:t>influence</w:t>
      </w:r>
      <w:r>
        <w:rPr>
          <w:spacing w:val="62"/>
        </w:rPr>
        <w:t xml:space="preserve"> </w:t>
      </w:r>
      <w:r>
        <w:rPr>
          <w:spacing w:val="-1"/>
        </w:rPr>
        <w:t>quantities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9"/>
          <w:w w:val="99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rPr>
          <w:spacing w:val="-1"/>
        </w:rPr>
        <w:t>Form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uncertainty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liquid</w:t>
      </w:r>
      <w:r>
        <w:rPr>
          <w:spacing w:val="33"/>
        </w:rPr>
        <w:t xml:space="preserve"> </w:t>
      </w:r>
      <w:r>
        <w:rPr>
          <w:spacing w:val="-1"/>
        </w:rPr>
        <w:t>density</w:t>
      </w:r>
      <w:r>
        <w:rPr>
          <w:spacing w:val="28"/>
        </w:rPr>
        <w:t xml:space="preserve"> </w:t>
      </w:r>
      <w:r>
        <w:rPr>
          <w:spacing w:val="-1"/>
        </w:rPr>
        <w:t>were</w:t>
      </w:r>
      <w:r>
        <w:rPr>
          <w:spacing w:val="33"/>
        </w:rPr>
        <w:t xml:space="preserve"> </w:t>
      </w:r>
      <w:r>
        <w:t>estimated.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cubic</w:t>
      </w:r>
      <w:r>
        <w:rPr>
          <w:spacing w:val="23"/>
        </w:rPr>
        <w:t xml:space="preserve"> </w:t>
      </w:r>
      <w:r>
        <w:rPr>
          <w:spacing w:val="-1"/>
        </w:rPr>
        <w:t>expansion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isothermal</w:t>
      </w:r>
      <w:r>
        <w:rPr>
          <w:spacing w:val="25"/>
        </w:rPr>
        <w:t xml:space="preserve"> </w:t>
      </w:r>
      <w:r>
        <w:rPr>
          <w:spacing w:val="-1"/>
        </w:rPr>
        <w:t>compressibility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liquid</w:t>
      </w:r>
      <w:r>
        <w:rPr>
          <w:spacing w:val="26"/>
        </w:rPr>
        <w:t xml:space="preserve"> </w:t>
      </w:r>
      <w:r>
        <w:t>by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experiment,</w:t>
      </w:r>
      <w:r>
        <w:rPr>
          <w:spacing w:val="-12"/>
        </w:rPr>
        <w:t xml:space="preserve"> </w:t>
      </w:r>
      <w:r>
        <w:rPr>
          <w:spacing w:val="-1"/>
        </w:rPr>
        <w:t>describe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</w:p>
    <w:p w:rsidR="00814A05" w:rsidRDefault="00155D07">
      <w:pPr>
        <w:pStyle w:val="Textkrper"/>
        <w:jc w:val="both"/>
      </w:pP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references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publications</w:t>
      </w:r>
      <w:r>
        <w:rPr>
          <w:spacing w:val="-11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apparatus.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11"/>
        </w:numPr>
        <w:tabs>
          <w:tab w:val="left" w:pos="542"/>
        </w:tabs>
        <w:ind w:left="541" w:hanging="403"/>
        <w:jc w:val="both"/>
      </w:pPr>
      <w:r>
        <w:rPr>
          <w:spacing w:val="-1"/>
        </w:rPr>
        <w:t>Uncertainty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measurement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46" w:hanging="1"/>
        <w:jc w:val="both"/>
      </w:pPr>
      <w:r>
        <w:t>Appendix</w:t>
      </w:r>
      <w:r>
        <w:rPr>
          <w:spacing w:val="24"/>
        </w:rPr>
        <w:t xml:space="preserve"> 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gives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list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main</w:t>
      </w:r>
      <w:r>
        <w:rPr>
          <w:spacing w:val="27"/>
        </w:rPr>
        <w:t xml:space="preserve"> </w:t>
      </w:r>
      <w:r>
        <w:rPr>
          <w:spacing w:val="-1"/>
        </w:rPr>
        <w:t>components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uncertainty</w:t>
      </w:r>
      <w:r>
        <w:rPr>
          <w:spacing w:val="24"/>
        </w:rPr>
        <w:t xml:space="preserve"> </w:t>
      </w:r>
      <w:r>
        <w:t>budget.</w:t>
      </w:r>
      <w:r>
        <w:rPr>
          <w:spacing w:val="24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2"/>
        </w:rPr>
        <w:t>add</w:t>
      </w:r>
      <w:r>
        <w:rPr>
          <w:rFonts w:ascii="Times New Roman"/>
          <w:spacing w:val="55"/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component</w:t>
      </w:r>
      <w:r>
        <w:t xml:space="preserve"> occurring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measurements.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 include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t>for</w:t>
      </w:r>
      <w:r>
        <w:rPr>
          <w:rFonts w:ascii="Times New Roman"/>
          <w:spacing w:val="73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long-term</w:t>
      </w:r>
      <w:r>
        <w:rPr>
          <w:spacing w:val="-6"/>
        </w:rPr>
        <w:t xml:space="preserve"> </w:t>
      </w:r>
      <w:r>
        <w:rPr>
          <w:spacing w:val="-1"/>
        </w:rPr>
        <w:t>drift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density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liquid</w:t>
      </w:r>
      <w:r>
        <w:rPr>
          <w:spacing w:val="-4"/>
        </w:rPr>
        <w:t xml:space="preserve"> </w:t>
      </w:r>
      <w:r>
        <w:t>sample.</w:t>
      </w:r>
    </w:p>
    <w:p w:rsidR="00814A05" w:rsidRDefault="00155D07">
      <w:pPr>
        <w:pStyle w:val="Textkrper"/>
        <w:ind w:right="146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uncertainty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densities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expanded</w:t>
      </w:r>
      <w:r>
        <w:rPr>
          <w:spacing w:val="9"/>
        </w:rPr>
        <w:t xml:space="preserve"> </w:t>
      </w:r>
      <w:r>
        <w:t>uncertainty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spacing w:val="59"/>
          <w:w w:val="99"/>
        </w:rPr>
        <w:t xml:space="preserve"> </w:t>
      </w:r>
      <w:r>
        <w:t>confidence</w:t>
      </w:r>
      <w:r>
        <w:rPr>
          <w:spacing w:val="64"/>
        </w:rPr>
        <w:t xml:space="preserve"> </w:t>
      </w:r>
      <w:r>
        <w:rPr>
          <w:spacing w:val="-1"/>
        </w:rPr>
        <w:t>level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95%.</w:t>
      </w:r>
      <w:r>
        <w:rPr>
          <w:spacing w:val="61"/>
        </w:rPr>
        <w:t xml:space="preserve"> </w:t>
      </w:r>
      <w:r>
        <w:t>This</w:t>
      </w:r>
      <w:r>
        <w:rPr>
          <w:spacing w:val="64"/>
        </w:rPr>
        <w:t xml:space="preserve"> </w:t>
      </w:r>
      <w:r>
        <w:rPr>
          <w:spacing w:val="-1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obtained</w:t>
      </w:r>
      <w:r>
        <w:rPr>
          <w:spacing w:val="63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combining</w:t>
      </w:r>
      <w:r>
        <w:rPr>
          <w:spacing w:val="6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individual</w:t>
      </w:r>
      <w:r>
        <w:rPr>
          <w:spacing w:val="63"/>
        </w:rPr>
        <w:t xml:space="preserve"> </w:t>
      </w:r>
      <w:r>
        <w:t>standard</w:t>
      </w:r>
      <w:r>
        <w:rPr>
          <w:rFonts w:ascii="Times New Roman"/>
          <w:spacing w:val="51"/>
          <w:w w:val="99"/>
        </w:rPr>
        <w:t xml:space="preserve"> </w:t>
      </w:r>
      <w:r>
        <w:t>uncertainties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evaluations.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uncertainties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to</w:t>
      </w:r>
      <w:r>
        <w:rPr>
          <w:rFonts w:ascii="Times New Roman"/>
          <w:spacing w:val="46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 w:rsidR="00874967" w:rsidRPr="009D499C">
        <w:t>„Evaluation of measurement data</w:t>
      </w:r>
      <w:r w:rsidR="00874967">
        <w:t xml:space="preserve"> -</w:t>
      </w:r>
      <w:r w:rsidR="00874967" w:rsidRPr="009D499C">
        <w:t xml:space="preserve"> Guide to the expression o</w:t>
      </w:r>
      <w:r w:rsidR="00874967">
        <w:t xml:space="preserve">f uncertainty in measurement“ </w:t>
      </w:r>
      <w:r>
        <w:rPr>
          <w:spacing w:val="-1"/>
        </w:rPr>
        <w:t>[2].</w:t>
      </w:r>
    </w:p>
    <w:p w:rsidR="00814A05" w:rsidRDefault="00814A05">
      <w:pPr>
        <w:jc w:val="both"/>
        <w:sectPr w:rsidR="00814A05">
          <w:pgSz w:w="11900" w:h="16840"/>
          <w:pgMar w:top="980" w:right="1260" w:bottom="880" w:left="1280" w:header="746" w:footer="686" w:gutter="0"/>
          <w:cols w:space="720"/>
        </w:sectPr>
      </w:pPr>
    </w:p>
    <w:p w:rsidR="00814A05" w:rsidRDefault="00814A05">
      <w:pPr>
        <w:rPr>
          <w:rFonts w:ascii="Arial" w:eastAsia="Arial" w:hAnsi="Arial" w:cs="Arial"/>
          <w:sz w:val="20"/>
          <w:szCs w:val="20"/>
        </w:rPr>
      </w:pPr>
    </w:p>
    <w:p w:rsidR="00130610" w:rsidRDefault="00130610" w:rsidP="00130610">
      <w:pPr>
        <w:pStyle w:val="berschrift1"/>
        <w:numPr>
          <w:ilvl w:val="0"/>
          <w:numId w:val="2"/>
        </w:numPr>
        <w:tabs>
          <w:tab w:val="left" w:pos="408"/>
        </w:tabs>
        <w:rPr>
          <w:b w:val="0"/>
          <w:bCs w:val="0"/>
        </w:rPr>
      </w:pPr>
      <w:r>
        <w:rPr>
          <w:spacing w:val="-1"/>
        </w:rPr>
        <w:t>Deadline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reports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delivered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pilot</w:t>
      </w:r>
      <w:r>
        <w:rPr>
          <w:spacing w:val="42"/>
        </w:rPr>
        <w:t xml:space="preserve"> </w:t>
      </w:r>
      <w:r>
        <w:rPr>
          <w:spacing w:val="-1"/>
        </w:rPr>
        <w:t>laboratory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 w:rsidR="003C474D">
        <w:t>November</w:t>
      </w:r>
      <w:r>
        <w:rPr>
          <w:spacing w:val="39"/>
        </w:rPr>
        <w:t xml:space="preserve"> </w:t>
      </w:r>
      <w:r w:rsidR="003C474D">
        <w:t>2021</w:t>
      </w:r>
      <w:r>
        <w:rPr>
          <w:spacing w:val="41"/>
        </w:rPr>
        <w:t xml:space="preserve"> </w:t>
      </w:r>
      <w:r>
        <w:rPr>
          <w:spacing w:val="-1"/>
        </w:rPr>
        <w:t>(M</w:t>
      </w:r>
      <w:r w:rsidR="003C474D">
        <w:rPr>
          <w:spacing w:val="-1"/>
        </w:rPr>
        <w:t>43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the</w:t>
      </w:r>
      <w:r>
        <w:rPr>
          <w:rFonts w:ascii="Times New Roman"/>
          <w:spacing w:val="69"/>
          <w:w w:val="99"/>
        </w:rPr>
        <w:t xml:space="preserve"> </w:t>
      </w:r>
      <w:r>
        <w:t>rhoLiq</w:t>
      </w:r>
      <w:r>
        <w:rPr>
          <w:spacing w:val="-16"/>
        </w:rPr>
        <w:t xml:space="preserve"> </w:t>
      </w:r>
      <w:r>
        <w:rPr>
          <w:spacing w:val="-1"/>
        </w:rPr>
        <w:t>project).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berschrift1"/>
        <w:numPr>
          <w:ilvl w:val="0"/>
          <w:numId w:val="2"/>
        </w:numPr>
        <w:tabs>
          <w:tab w:val="left" w:pos="408"/>
        </w:tabs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19"/>
        </w:rPr>
        <w:t xml:space="preserve"> </w:t>
      </w:r>
      <w:r>
        <w:rPr>
          <w:spacing w:val="-1"/>
        </w:rPr>
        <w:t>problems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numPr>
          <w:ilvl w:val="1"/>
          <w:numId w:val="2"/>
        </w:numPr>
        <w:tabs>
          <w:tab w:val="left" w:pos="542"/>
        </w:tabs>
        <w:ind w:hanging="403"/>
      </w:pPr>
      <w:r>
        <w:rPr>
          <w:spacing w:val="-1"/>
        </w:rPr>
        <w:t>Unexpected</w:t>
      </w:r>
      <w:r>
        <w:rPr>
          <w:spacing w:val="-18"/>
        </w:rPr>
        <w:t xml:space="preserve"> </w:t>
      </w:r>
      <w:r>
        <w:rPr>
          <w:spacing w:val="-1"/>
        </w:rPr>
        <w:t>delays</w:t>
      </w:r>
    </w:p>
    <w:p w:rsidR="00130610" w:rsidRDefault="00130610">
      <w:pPr>
        <w:pStyle w:val="Textkrper"/>
        <w:ind w:right="151"/>
      </w:pPr>
    </w:p>
    <w:p w:rsidR="00814A05" w:rsidRDefault="00155D07">
      <w:pPr>
        <w:pStyle w:val="Textkrper"/>
        <w:ind w:right="151"/>
      </w:pPr>
      <w:r>
        <w:t>Due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tight</w:t>
      </w:r>
      <w:r>
        <w:rPr>
          <w:spacing w:val="41"/>
        </w:rPr>
        <w:t xml:space="preserve"> </w:t>
      </w:r>
      <w:r>
        <w:rPr>
          <w:spacing w:val="-1"/>
        </w:rPr>
        <w:t>timetable,</w:t>
      </w:r>
      <w:r>
        <w:rPr>
          <w:spacing w:val="42"/>
        </w:rPr>
        <w:t xml:space="preserve"> </w:t>
      </w:r>
      <w:r>
        <w:rPr>
          <w:spacing w:val="-1"/>
        </w:rPr>
        <w:t>it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wait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case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t>unexpected</w:t>
      </w:r>
      <w:r>
        <w:rPr>
          <w:spacing w:val="41"/>
        </w:rPr>
        <w:t xml:space="preserve"> </w:t>
      </w:r>
      <w:r>
        <w:rPr>
          <w:spacing w:val="-1"/>
        </w:rPr>
        <w:t>delay</w:t>
      </w:r>
      <w:r>
        <w:rPr>
          <w:rFonts w:ascii="Times New Roman"/>
          <w:spacing w:val="61"/>
          <w:w w:val="99"/>
        </w:rPr>
        <w:t xml:space="preserve"> </w:t>
      </w:r>
      <w:r>
        <w:t>occurs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10"/>
        </w:rPr>
        <w:t xml:space="preserve"> </w:t>
      </w:r>
      <w:r>
        <w:rPr>
          <w:spacing w:val="-1"/>
        </w:rPr>
        <w:t>laboratory.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berschrift1"/>
        <w:tabs>
          <w:tab w:val="left" w:pos="846"/>
        </w:tabs>
        <w:ind w:left="138" w:firstLine="0"/>
        <w:rPr>
          <w:b w:val="0"/>
          <w:bCs w:val="0"/>
        </w:rPr>
      </w:pPr>
      <w:r>
        <w:rPr>
          <w:w w:val="95"/>
        </w:rPr>
        <w:t>9</w:t>
      </w:r>
      <w:r>
        <w:rPr>
          <w:rFonts w:ascii="Times New Roman"/>
          <w:w w:val="95"/>
        </w:rPr>
        <w:tab/>
      </w:r>
      <w:r>
        <w:rPr>
          <w:spacing w:val="-1"/>
        </w:rPr>
        <w:t>References</w:t>
      </w:r>
    </w:p>
    <w:p w:rsidR="00814A05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Pr="00A50174" w:rsidRDefault="00155D07">
      <w:pPr>
        <w:pStyle w:val="Textkrper"/>
        <w:tabs>
          <w:tab w:val="left" w:pos="704"/>
        </w:tabs>
        <w:ind w:left="704" w:right="150" w:hanging="567"/>
      </w:pPr>
      <w:r w:rsidRPr="00A50174">
        <w:t>[1]</w:t>
      </w:r>
      <w:r w:rsidRPr="00A50174">
        <w:rPr>
          <w:rFonts w:ascii="Times New Roman" w:eastAsia="Times New Roman" w:hAnsi="Times New Roman" w:cs="Times New Roman"/>
        </w:rPr>
        <w:tab/>
      </w:r>
      <w:r w:rsidRPr="00A50174">
        <w:t xml:space="preserve">A. Picard, R. S. Davis, M. </w:t>
      </w:r>
      <w:proofErr w:type="spellStart"/>
      <w:r w:rsidRPr="00A50174">
        <w:t>Gläser</w:t>
      </w:r>
      <w:proofErr w:type="spellEnd"/>
      <w:r w:rsidRPr="00A50174">
        <w:t xml:space="preserve">, K. </w:t>
      </w:r>
      <w:proofErr w:type="spellStart"/>
      <w:r w:rsidRPr="00A50174">
        <w:t>Fujii</w:t>
      </w:r>
      <w:proofErr w:type="spellEnd"/>
      <w:r w:rsidRPr="00A50174">
        <w:t>: “Revised formula for the density of</w:t>
      </w:r>
      <w:r w:rsidRPr="00A50174">
        <w:rPr>
          <w:rFonts w:ascii="Times New Roman" w:eastAsia="Times New Roman" w:hAnsi="Times New Roman" w:cs="Times New Roman"/>
        </w:rPr>
        <w:t xml:space="preserve"> </w:t>
      </w:r>
      <w:r w:rsidRPr="00A50174">
        <w:t xml:space="preserve">moist air (CIPM-2007)”, </w:t>
      </w:r>
      <w:proofErr w:type="spellStart"/>
      <w:r w:rsidRPr="00A50174">
        <w:t>Metrologia</w:t>
      </w:r>
      <w:proofErr w:type="spellEnd"/>
      <w:r w:rsidRPr="00A50174">
        <w:t>, 2008, vol. 45, pp. 149-155.</w:t>
      </w:r>
    </w:p>
    <w:p w:rsidR="00A6486B" w:rsidRDefault="00155D07" w:rsidP="00A6486B">
      <w:pPr>
        <w:pStyle w:val="Textkrper"/>
        <w:tabs>
          <w:tab w:val="left" w:pos="704"/>
        </w:tabs>
        <w:ind w:left="704" w:right="150" w:hanging="567"/>
      </w:pPr>
      <w:r w:rsidRPr="00A50174">
        <w:t>[2]</w:t>
      </w:r>
      <w:r w:rsidRPr="00A50174">
        <w:rPr>
          <w:rFonts w:ascii="Times New Roman" w:eastAsia="Times New Roman" w:hAnsi="Times New Roman" w:cs="Times New Roman"/>
        </w:rPr>
        <w:tab/>
      </w:r>
      <w:r w:rsidR="00A6486B" w:rsidRPr="00A6486B">
        <w:t xml:space="preserve">„Evaluation of measurement data </w:t>
      </w:r>
      <w:r w:rsidR="006F2C34">
        <w:t>-</w:t>
      </w:r>
      <w:r w:rsidR="00A6486B" w:rsidRPr="00A6486B">
        <w:t xml:space="preserve"> Guide to the expression o</w:t>
      </w:r>
      <w:r w:rsidR="00A6486B">
        <w:t xml:space="preserve">f uncertainty in measurement“, </w:t>
      </w:r>
      <w:r w:rsidR="00A6486B" w:rsidRPr="00A6486B">
        <w:t>JCGM 100:2008</w:t>
      </w:r>
      <w:r w:rsidR="006F2C34">
        <w:t>.</w:t>
      </w:r>
    </w:p>
    <w:p w:rsidR="00814A05" w:rsidRDefault="00155D07" w:rsidP="00A6486B">
      <w:pPr>
        <w:pStyle w:val="Textkrper"/>
        <w:tabs>
          <w:tab w:val="left" w:pos="704"/>
        </w:tabs>
        <w:ind w:left="704" w:right="150" w:hanging="567"/>
      </w:pPr>
      <w:r w:rsidRPr="00A50174">
        <w:t>[3]</w:t>
      </w:r>
      <w:r>
        <w:rPr>
          <w:rFonts w:ascii="Times New Roman"/>
          <w:w w:val="95"/>
        </w:rPr>
        <w:tab/>
      </w:r>
      <w:r>
        <w:rPr>
          <w:spacing w:val="-1"/>
        </w:rPr>
        <w:t>Christian</w:t>
      </w:r>
      <w:r>
        <w:t xml:space="preserve"> </w:t>
      </w:r>
      <w:r w:rsidR="00A50174">
        <w:t>Buchner:</w:t>
      </w:r>
      <w:r>
        <w:rPr>
          <w:spacing w:val="21"/>
        </w:rPr>
        <w:t xml:space="preserve"> </w:t>
      </w:r>
      <w:r>
        <w:t xml:space="preserve">"Technical </w:t>
      </w:r>
      <w:r>
        <w:rPr>
          <w:spacing w:val="20"/>
        </w:rP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EURAMET</w:t>
      </w:r>
      <w:r>
        <w:t xml:space="preserve"> </w:t>
      </w:r>
      <w:r>
        <w:rPr>
          <w:spacing w:val="-1"/>
        </w:rPr>
        <w:t>Project</w:t>
      </w:r>
      <w:r>
        <w:t xml:space="preserve"> 1019"</w:t>
      </w:r>
    </w:p>
    <w:p w:rsidR="00814A05" w:rsidRDefault="00814A05">
      <w:pPr>
        <w:sectPr w:rsidR="00814A05">
          <w:pgSz w:w="11900" w:h="16840"/>
          <w:pgMar w:top="980" w:right="1260" w:bottom="880" w:left="1280" w:header="746" w:footer="686" w:gutter="0"/>
          <w:cols w:space="720"/>
        </w:sectPr>
      </w:pPr>
    </w:p>
    <w:p w:rsidR="00814A05" w:rsidRDefault="00155D07">
      <w:pPr>
        <w:spacing w:before="147"/>
        <w:ind w:left="178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lastRenderedPageBreak/>
        <w:t>Appendices</w:t>
      </w:r>
    </w:p>
    <w:p w:rsidR="00814A05" w:rsidRDefault="00155D07">
      <w:pPr>
        <w:pStyle w:val="berschrift1"/>
        <w:numPr>
          <w:ilvl w:val="0"/>
          <w:numId w:val="1"/>
        </w:numPr>
        <w:tabs>
          <w:tab w:val="left" w:pos="539"/>
        </w:tabs>
        <w:spacing w:before="122"/>
        <w:ind w:hanging="360"/>
        <w:rPr>
          <w:b w:val="0"/>
          <w:bCs w:val="0"/>
        </w:rPr>
      </w:pPr>
      <w:r>
        <w:rPr>
          <w:spacing w:val="-1"/>
        </w:rPr>
        <w:t>Participants</w:t>
      </w:r>
    </w:p>
    <w:p w:rsidR="00814A05" w:rsidRDefault="00814A05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3686"/>
        <w:gridCol w:w="3827"/>
      </w:tblGrid>
      <w:tr w:rsidR="00A93E1C" w:rsidRPr="008E5BD0" w:rsidTr="00020CFE">
        <w:tc>
          <w:tcPr>
            <w:tcW w:w="2055" w:type="dxa"/>
          </w:tcPr>
          <w:p w:rsidR="00A93E1C" w:rsidRPr="00A93E1C" w:rsidRDefault="00A93E1C" w:rsidP="00020CFE">
            <w:pPr>
              <w:spacing w:before="60" w:after="60"/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Laboratory</w:t>
            </w:r>
          </w:p>
          <w:p w:rsidR="00A93E1C" w:rsidRPr="00A93E1C" w:rsidRDefault="00A93E1C" w:rsidP="00020CFE">
            <w:pPr>
              <w:spacing w:before="60" w:after="60"/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(country)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spacing w:before="60" w:after="60"/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Mailing address</w:t>
            </w: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br/>
              <w:t>for the packages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spacing w:before="60" w:after="60"/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Person responsible </w:t>
            </w: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br/>
              <w:t>for the comparison</w:t>
            </w:r>
          </w:p>
        </w:tc>
      </w:tr>
      <w:tr w:rsidR="00A93E1C" w:rsidRPr="008E5BD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IPQ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(Portugal)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Instituto Português da Qualidade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Rua António Gião 2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2829-513 CAPARICA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Portugal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Andreia Furtado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Tel.: +35 1212948164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Fax: +35 1212948188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e-mail: afurtado@ipq.pt</w:t>
            </w:r>
          </w:p>
        </w:tc>
      </w:tr>
      <w:tr w:rsidR="00A93E1C" w:rsidRPr="009836C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BEV-PTP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(Austria)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Bundesamt für Eich- und Vermessungswesen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Arltgasse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 35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A-1160 Vienna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Austria</w:t>
            </w:r>
          </w:p>
        </w:tc>
        <w:tc>
          <w:tcPr>
            <w:tcW w:w="3827" w:type="dxa"/>
          </w:tcPr>
          <w:p w:rsidR="00A93E1C" w:rsidRPr="00A93E1C" w:rsidRDefault="007457E2" w:rsidP="007457E2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Lukas Prochaska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br/>
              <w:t>Tel.: +43 1 21110 826363</w:t>
            </w:r>
            <w:r w:rsidR="00A93E1C"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</w:r>
            <w:proofErr w:type="spellStart"/>
            <w:r w:rsidR="00A93E1C" w:rsidRPr="00A93E1C">
              <w:rPr>
                <w:rFonts w:ascii="Arial" w:hAnsi="Arial" w:cs="Arial"/>
                <w:sz w:val="24"/>
                <w:szCs w:val="24"/>
                <w:lang w:val="de-AT"/>
              </w:rPr>
              <w:t>e-mail</w:t>
            </w:r>
            <w:proofErr w:type="spellEnd"/>
            <w:r w:rsidR="00A93E1C"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: </w:t>
            </w:r>
            <w:r w:rsidR="004110FF">
              <w:rPr>
                <w:rFonts w:ascii="Arial" w:hAnsi="Arial" w:cs="Arial"/>
                <w:sz w:val="24"/>
                <w:szCs w:val="24"/>
                <w:lang w:val="de-AT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lukas.prochaska</w:t>
            </w:r>
            <w:r w:rsidR="00A93E1C" w:rsidRPr="00A93E1C">
              <w:rPr>
                <w:rFonts w:ascii="Arial" w:hAnsi="Arial" w:cs="Arial"/>
                <w:sz w:val="24"/>
                <w:szCs w:val="24"/>
                <w:lang w:val="de-AT"/>
              </w:rPr>
              <w:t>@bev.gv.at</w:t>
            </w:r>
          </w:p>
        </w:tc>
      </w:tr>
      <w:tr w:rsidR="00A93E1C" w:rsidRPr="00DA7F02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BMRL-INM</w:t>
            </w:r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>(Romania)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Biroul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Roman de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Metrologie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Legala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Sos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Vitan-Bârzesti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11, Sector 4, RO-042122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Bucuresti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>, Romania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George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Popa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Tel.: +4021 3345060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Fax: +4021 3345345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e-mail: george.popa@inm.ro</w:t>
            </w:r>
          </w:p>
        </w:tc>
      </w:tr>
      <w:tr w:rsidR="00A93E1C" w:rsidRPr="00CC3051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INM</w:t>
            </w:r>
            <w:r w:rsidR="00716D6E">
              <w:rPr>
                <w:rFonts w:ascii="Arial" w:hAnsi="Arial" w:cs="Arial"/>
                <w:sz w:val="24"/>
                <w:szCs w:val="24"/>
                <w:lang w:val="en-GB"/>
              </w:rPr>
              <w:t>-MD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I.P. Institutul Naţional de Metrologie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</w:rPr>
            </w:pPr>
            <w:r w:rsidRPr="00A93E1C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Eugen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Coca nr. 28,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mun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Chişinău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MD2064, Republic of Moldova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</w:rPr>
            </w:pPr>
            <w:r w:rsidRPr="00A93E1C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Ciubara</w:t>
            </w:r>
            <w:proofErr w:type="spellEnd"/>
          </w:p>
          <w:p w:rsidR="00A93E1C" w:rsidRPr="00A93E1C" w:rsidRDefault="00A93E1C" w:rsidP="0004491B">
            <w:pPr>
              <w:ind w:right="-5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Anatolii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Bescupschii</w:t>
            </w:r>
            <w:proofErr w:type="spellEnd"/>
            <w:r w:rsidR="0004491B">
              <w:rPr>
                <w:rFonts w:ascii="Arial" w:hAnsi="Arial" w:cs="Arial"/>
                <w:sz w:val="24"/>
                <w:szCs w:val="24"/>
              </w:rPr>
              <w:br/>
              <w:t>e-mail:</w:t>
            </w:r>
            <w:r w:rsidR="0004491B">
              <w:rPr>
                <w:rFonts w:ascii="Arial" w:hAnsi="Arial" w:cs="Arial"/>
                <w:sz w:val="24"/>
                <w:szCs w:val="24"/>
              </w:rPr>
              <w:br/>
            </w:r>
            <w:r w:rsidR="0004491B" w:rsidRPr="0004491B">
              <w:rPr>
                <w:rFonts w:ascii="Arial" w:hAnsi="Arial" w:cs="Arial"/>
                <w:sz w:val="24"/>
                <w:szCs w:val="24"/>
              </w:rPr>
              <w:t>anatolii.bescupschii@inm.gov.md ana.curdov@inm.gov.md</w:t>
            </w:r>
          </w:p>
        </w:tc>
      </w:tr>
      <w:tr w:rsidR="00A93E1C" w:rsidRPr="009836C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CMI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(Czech Republic)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l-PL"/>
              </w:rPr>
              <w:t>Cesky Metrologicky Institut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l-PL"/>
              </w:rPr>
              <w:t>Okružní 31, CZ-638 00 Brno, Czech Republic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Peter Bartos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B7967">
              <w:rPr>
                <w:rFonts w:ascii="Arial" w:hAnsi="Arial" w:cs="Arial"/>
                <w:sz w:val="24"/>
                <w:szCs w:val="24"/>
                <w:lang w:val="pt-PT"/>
              </w:rPr>
              <w:t>Tel:</w:t>
            </w:r>
            <w:r w:rsidR="00454D3E">
              <w:rPr>
                <w:rFonts w:ascii="Arial" w:hAnsi="Arial" w:cs="Arial"/>
                <w:sz w:val="24"/>
                <w:szCs w:val="24"/>
                <w:lang w:val="pt-PT"/>
              </w:rPr>
              <w:t xml:space="preserve"> +</w:t>
            </w:r>
            <w:r w:rsidRPr="001B7967">
              <w:rPr>
                <w:rFonts w:ascii="Arial" w:hAnsi="Arial" w:cs="Arial"/>
                <w:sz w:val="24"/>
                <w:szCs w:val="24"/>
                <w:lang w:val="pt-PT"/>
              </w:rPr>
              <w:t>545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 xml:space="preserve"> 555322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Fax: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e-mail: pbartos@cmi.cz</w:t>
            </w:r>
          </w:p>
        </w:tc>
      </w:tr>
      <w:tr w:rsidR="00A93E1C" w:rsidRPr="009836C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DMDM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(Serbia)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>Ministarstvo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>privrede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>Direkcija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 xml:space="preserve"> za mere i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>dragocene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>metale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Mike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Alasa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 14, 11000 Beograd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Jelena Bebic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Tel:</w:t>
            </w:r>
            <w:r w:rsidRPr="00A93E1C">
              <w:rPr>
                <w:rFonts w:ascii="Arial" w:hAnsi="Arial" w:cs="Arial"/>
                <w:color w:val="444444"/>
                <w:sz w:val="24"/>
                <w:szCs w:val="24"/>
                <w:lang w:val="pt-PT"/>
              </w:rPr>
              <w:t xml:space="preserve"> 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+381(11) 202 44 26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e-mail: jelenabebic@dmdm.rs</w:t>
            </w:r>
          </w:p>
        </w:tc>
      </w:tr>
      <w:tr w:rsidR="00A93E1C" w:rsidRPr="008E5BD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GUM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(Poland)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l-PL"/>
              </w:rPr>
              <w:t>Główny Urząd Miar Elektoralna 2</w:t>
            </w:r>
            <w:r w:rsidRPr="00A93E1C">
              <w:rPr>
                <w:rFonts w:ascii="Arial" w:hAnsi="Arial" w:cs="Arial"/>
                <w:sz w:val="24"/>
                <w:szCs w:val="24"/>
                <w:lang w:val="pl-PL"/>
              </w:rPr>
              <w:br/>
              <w:t>00-139 Warszawa</w:t>
            </w:r>
            <w:r w:rsidRPr="00A93E1C">
              <w:rPr>
                <w:rFonts w:ascii="Arial" w:hAnsi="Arial" w:cs="Arial"/>
                <w:sz w:val="24"/>
                <w:szCs w:val="24"/>
                <w:lang w:val="pl-PL"/>
              </w:rPr>
              <w:br/>
              <w:t>Poland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Elżbieta Lenard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Tel.: +48 22 581 9410,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+48 22 581 9010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Fax: +48 581 93 80</w:t>
            </w: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br/>
              <w:t>e-mail: e.lenard@gum.gov.pl</w:t>
            </w:r>
          </w:p>
        </w:tc>
      </w:tr>
      <w:tr w:rsidR="00A93E1C" w:rsidRPr="008E5BD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IMBiH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(Bosnia and Herzegovina)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Institut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mjeriteljstvo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Bosne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Hercegovine</w:t>
            </w:r>
            <w:proofErr w:type="spellEnd"/>
          </w:p>
          <w:p w:rsidR="00A93E1C" w:rsidRPr="00A93E1C" w:rsidRDefault="00A93E1C" w:rsidP="00020CFE">
            <w:pPr>
              <w:pStyle w:val="StandardWeb"/>
              <w:ind w:right="-569"/>
              <w:rPr>
                <w:rFonts w:ascii="Arial" w:hAnsi="Arial" w:cs="Arial"/>
                <w:lang w:val="en-GB"/>
              </w:rPr>
            </w:pPr>
            <w:r w:rsidRPr="00A93E1C">
              <w:rPr>
                <w:rFonts w:ascii="Arial" w:eastAsia="MS Mincho" w:hAnsi="Arial" w:cs="Arial"/>
                <w:lang w:val="en-GB" w:eastAsia="de-DE"/>
              </w:rPr>
              <w:t xml:space="preserve">Augusta </w:t>
            </w:r>
            <w:proofErr w:type="spellStart"/>
            <w:r w:rsidRPr="00A93E1C">
              <w:rPr>
                <w:rFonts w:ascii="Arial" w:eastAsia="MS Mincho" w:hAnsi="Arial" w:cs="Arial"/>
                <w:lang w:val="en-GB" w:eastAsia="de-DE"/>
              </w:rPr>
              <w:t>Brauna</w:t>
            </w:r>
            <w:proofErr w:type="spellEnd"/>
            <w:r w:rsidRPr="00A93E1C">
              <w:rPr>
                <w:rFonts w:ascii="Arial" w:eastAsia="MS Mincho" w:hAnsi="Arial" w:cs="Arial"/>
                <w:lang w:val="en-GB" w:eastAsia="de-DE"/>
              </w:rPr>
              <w:t xml:space="preserve"> 2  71000 Sarajevo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Sejla Alisic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Tel: +387(0) 33 568 920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Fax: +387 (0) 33 568 909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pt-PT"/>
              </w:rPr>
              <w:t>e-mail: sejla.alisic@met.gov.ba</w:t>
            </w:r>
          </w:p>
        </w:tc>
      </w:tr>
      <w:tr w:rsidR="00A93E1C" w:rsidRPr="009836C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Justervesenet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(Norway)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Justervesenet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Fetveien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t xml:space="preserve"> 99</w:t>
            </w:r>
            <w:r w:rsidRPr="00A93E1C">
              <w:rPr>
                <w:rFonts w:ascii="Arial" w:hAnsi="Arial" w:cs="Arial"/>
                <w:sz w:val="24"/>
                <w:szCs w:val="24"/>
              </w:rPr>
              <w:br/>
              <w:t>N-2007 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</w:rPr>
              <w:t>Kjeller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</w:rPr>
              <w:br/>
              <w:t>Norway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Pekka T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Neuvonen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 xml:space="preserve">Tel.: +47 64848484             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Fax: +47 64848485                 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e-mail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: ptn@justervesenet.no</w:t>
            </w:r>
          </w:p>
        </w:tc>
      </w:tr>
      <w:tr w:rsidR="00A93E1C" w:rsidRPr="009836C0" w:rsidTr="00020CFE">
        <w:tc>
          <w:tcPr>
            <w:tcW w:w="2055" w:type="dxa"/>
            <w:vAlign w:val="center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PTB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(Germany)</w:t>
            </w:r>
          </w:p>
        </w:tc>
        <w:tc>
          <w:tcPr>
            <w:tcW w:w="3686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Physikalisch- Technische Bundesanstalt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Bundesallee 100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38116 Braunschweig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Germany</w:t>
            </w:r>
          </w:p>
        </w:tc>
        <w:tc>
          <w:tcPr>
            <w:tcW w:w="3827" w:type="dxa"/>
          </w:tcPr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Jürgen Rauch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Tel.: +49 531 592-3141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  <w:t>Fax: +49 531 592-3305</w:t>
            </w: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br/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e-mail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: juergen.rauch@ptb.de</w:t>
            </w:r>
          </w:p>
        </w:tc>
      </w:tr>
      <w:tr w:rsidR="00A93E1C" w:rsidRPr="00AE5336" w:rsidTr="00020CFE">
        <w:tc>
          <w:tcPr>
            <w:tcW w:w="2055" w:type="dxa"/>
            <w:vAlign w:val="center"/>
          </w:tcPr>
          <w:p w:rsidR="00913B08" w:rsidRPr="0004491B" w:rsidRDefault="00913B08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UME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(Turkey)</w:t>
            </w:r>
          </w:p>
        </w:tc>
        <w:tc>
          <w:tcPr>
            <w:tcW w:w="3686" w:type="dxa"/>
          </w:tcPr>
          <w:p w:rsidR="00913B08" w:rsidRDefault="00913B08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Ulusal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Metroloji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Enstitüsü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P.K. 54, 41470,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Gebze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 –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>Kocaeli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3827" w:type="dxa"/>
          </w:tcPr>
          <w:p w:rsidR="00913B08" w:rsidRDefault="00913B08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Gökce</w:t>
            </w:r>
            <w:proofErr w:type="spellEnd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Sariyerli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Ümit Y. </w:t>
            </w:r>
            <w:proofErr w:type="spellStart"/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Akcadag</w:t>
            </w:r>
            <w:proofErr w:type="spellEnd"/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 xml:space="preserve">Tel.: + 90 (262) 679 50 00          </w:t>
            </w:r>
            <w:r w:rsidR="00EC0531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Fax: + 90 (262) 679 50 01</w:t>
            </w:r>
          </w:p>
          <w:p w:rsidR="00A93E1C" w:rsidRPr="0004491B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de-AT"/>
              </w:rPr>
            </w:pPr>
            <w:proofErr w:type="spellStart"/>
            <w:r w:rsidRPr="0004491B">
              <w:rPr>
                <w:rFonts w:ascii="Arial" w:hAnsi="Arial" w:cs="Arial"/>
                <w:sz w:val="24"/>
                <w:szCs w:val="24"/>
                <w:lang w:val="de-AT"/>
              </w:rPr>
              <w:t>e-mail</w:t>
            </w:r>
            <w:proofErr w:type="spellEnd"/>
            <w:r w:rsidRPr="0004491B">
              <w:rPr>
                <w:rFonts w:ascii="Arial" w:hAnsi="Arial" w:cs="Arial"/>
                <w:sz w:val="24"/>
                <w:szCs w:val="24"/>
                <w:lang w:val="de-AT"/>
              </w:rPr>
              <w:t xml:space="preserve">: </w:t>
            </w:r>
            <w:r w:rsidR="00EC0531" w:rsidRPr="0004491B">
              <w:rPr>
                <w:rFonts w:ascii="Arial" w:hAnsi="Arial" w:cs="Arial"/>
                <w:sz w:val="24"/>
                <w:szCs w:val="24"/>
                <w:lang w:val="de-AT"/>
              </w:rPr>
              <w:br/>
            </w:r>
            <w:r w:rsidRPr="0004491B">
              <w:rPr>
                <w:rFonts w:ascii="Arial" w:hAnsi="Arial" w:cs="Arial"/>
                <w:sz w:val="24"/>
                <w:szCs w:val="24"/>
                <w:lang w:val="de-AT"/>
              </w:rPr>
              <w:t>gokce.sariyerli@tubitak.gov.tr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3E1C">
              <w:rPr>
                <w:rFonts w:ascii="Arial" w:hAnsi="Arial" w:cs="Arial"/>
                <w:sz w:val="24"/>
                <w:szCs w:val="24"/>
                <w:lang w:val="en-GB"/>
              </w:rPr>
              <w:t>umit.akcadag@tubitak.gov.tr</w:t>
            </w:r>
          </w:p>
          <w:p w:rsidR="00A93E1C" w:rsidRPr="00A93E1C" w:rsidRDefault="00A93E1C" w:rsidP="00020CFE">
            <w:pPr>
              <w:ind w:right="-56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14A05" w:rsidRPr="00EC0531" w:rsidRDefault="00814A05">
      <w:pPr>
        <w:spacing w:line="263" w:lineRule="exact"/>
        <w:rPr>
          <w:rFonts w:ascii="Arial" w:eastAsia="Arial" w:hAnsi="Arial" w:cs="Arial"/>
          <w:sz w:val="24"/>
          <w:szCs w:val="24"/>
        </w:rPr>
        <w:sectPr w:rsidR="00814A05" w:rsidRPr="00EC0531">
          <w:pgSz w:w="11900" w:h="16840"/>
          <w:pgMar w:top="980" w:right="880" w:bottom="880" w:left="1240" w:header="746" w:footer="686" w:gutter="0"/>
          <w:cols w:space="720"/>
        </w:sectPr>
      </w:pPr>
    </w:p>
    <w:p w:rsidR="00814A05" w:rsidRPr="00EC0531" w:rsidRDefault="00814A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4A05" w:rsidRDefault="00155D07">
      <w:pPr>
        <w:numPr>
          <w:ilvl w:val="0"/>
          <w:numId w:val="1"/>
        </w:numPr>
        <w:tabs>
          <w:tab w:val="left" w:pos="539"/>
        </w:tabs>
        <w:spacing w:before="196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Timetable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comparison</w:t>
      </w:r>
    </w:p>
    <w:p w:rsidR="00814A05" w:rsidRDefault="00814A0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54"/>
        <w:gridCol w:w="7157"/>
      </w:tblGrid>
      <w:tr w:rsidR="00814A05">
        <w:trPr>
          <w:trHeight w:hRule="exact" w:val="40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2018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Decision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liquids,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temperatures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pressure</w:t>
            </w:r>
          </w:p>
        </w:tc>
      </w:tr>
      <w:tr w:rsidR="00814A05">
        <w:trPr>
          <w:trHeight w:hRule="exact" w:val="68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December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2018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</w:p>
          <w:p w:rsidR="00814A05" w:rsidRDefault="00155D07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January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 w:right="38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Purchase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liquids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bottles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Confirmation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participation</w:t>
            </w:r>
          </w:p>
        </w:tc>
      </w:tr>
      <w:tr w:rsidR="00814A05">
        <w:trPr>
          <w:trHeight w:hRule="exact" w:val="68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January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 w:righ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Preparation,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distribution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samples,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homogeneity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stability</w:t>
            </w:r>
            <w:r>
              <w:rPr>
                <w:rFonts w:ascii="Times New Roman"/>
                <w:spacing w:val="6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pilot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laboratory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(PTB).</w:t>
            </w:r>
          </w:p>
        </w:tc>
      </w:tr>
      <w:tr w:rsidR="00814A05">
        <w:trPr>
          <w:trHeight w:hRule="exact" w:val="68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January/February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 w:right="5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Sending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forms,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Technical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Protocol,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preparation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samples</w:t>
            </w:r>
          </w:p>
        </w:tc>
      </w:tr>
      <w:tr w:rsidR="00814A05">
        <w:trPr>
          <w:trHeight w:hRule="exact" w:val="68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 w:righ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Beginning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April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198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Delivery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liquids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</w:p>
        </w:tc>
      </w:tr>
      <w:tr w:rsidR="00814A05" w:rsidTr="00E97522">
        <w:trPr>
          <w:trHeight w:hRule="exact" w:val="57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4A05" w:rsidRDefault="00BF0C48" w:rsidP="00BF0C48">
            <w:pPr>
              <w:pStyle w:val="TableParagraph"/>
              <w:ind w:left="63" w:righ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Jannuary</w:t>
            </w:r>
            <w:proofErr w:type="spellEnd"/>
            <w:r w:rsidR="00155D07">
              <w:rPr>
                <w:rFonts w:ascii="Arial"/>
                <w:spacing w:val="46"/>
                <w:sz w:val="24"/>
              </w:rPr>
              <w:t xml:space="preserve"> </w:t>
            </w:r>
            <w:r w:rsidR="00155D07">
              <w:rPr>
                <w:rFonts w:ascii="Arial"/>
                <w:sz w:val="24"/>
              </w:rPr>
              <w:t>-</w:t>
            </w:r>
            <w:r w:rsidR="00155D07"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February</w:t>
            </w:r>
            <w:r w:rsidR="00155D07">
              <w:rPr>
                <w:rFonts w:ascii="Arial"/>
                <w:spacing w:val="43"/>
                <w:sz w:val="24"/>
              </w:rPr>
              <w:t xml:space="preserve"> </w:t>
            </w:r>
            <w:r w:rsidR="00155D07">
              <w:rPr>
                <w:rFonts w:ascii="Arial"/>
                <w:sz w:val="24"/>
              </w:rPr>
              <w:t>20</w:t>
            </w:r>
            <w:r w:rsidR="00E97522">
              <w:rPr>
                <w:rFonts w:ascii="Arial"/>
                <w:sz w:val="24"/>
              </w:rPr>
              <w:t>2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198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Measurements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</w:p>
        </w:tc>
      </w:tr>
      <w:tr w:rsidR="00814A05">
        <w:trPr>
          <w:trHeight w:hRule="exact" w:val="40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BF0C48" w:rsidP="00BF0C48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March </w:t>
            </w:r>
            <w:r w:rsidR="00155D07">
              <w:rPr>
                <w:rFonts w:ascii="Arial"/>
                <w:sz w:val="24"/>
              </w:rPr>
              <w:t>20</w:t>
            </w:r>
            <w:r w:rsidR="00E97522">
              <w:rPr>
                <w:rFonts w:ascii="Arial"/>
                <w:sz w:val="24"/>
              </w:rPr>
              <w:t>2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Check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measurements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PTB</w:t>
            </w:r>
          </w:p>
        </w:tc>
      </w:tr>
      <w:tr w:rsidR="00814A05">
        <w:trPr>
          <w:trHeight w:hRule="exact" w:val="40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7C6DF4" w:rsidP="00BF0C48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November</w:t>
            </w:r>
            <w:r w:rsidR="00BF0C48">
              <w:rPr>
                <w:rFonts w:ascii="Arial"/>
                <w:sz w:val="24"/>
              </w:rPr>
              <w:t xml:space="preserve"> </w:t>
            </w:r>
            <w:r w:rsidR="00155D07">
              <w:rPr>
                <w:rFonts w:ascii="Arial"/>
                <w:sz w:val="24"/>
              </w:rPr>
              <w:t>20</w:t>
            </w:r>
            <w:r w:rsidR="00E97522">
              <w:rPr>
                <w:rFonts w:ascii="Arial"/>
                <w:sz w:val="24"/>
              </w:rPr>
              <w:t>2</w:t>
            </w:r>
            <w:r w:rsidR="00BF0C48">
              <w:rPr>
                <w:rFonts w:ascii="Arial"/>
                <w:sz w:val="24"/>
              </w:rPr>
              <w:t>1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 w:rsidP="00E97522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Reports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participants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</w:t>
            </w:r>
            <w:r w:rsidR="00BF0C48">
              <w:rPr>
                <w:rFonts w:ascii="Arial"/>
                <w:sz w:val="24"/>
              </w:rPr>
              <w:t>nd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pilot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laboratory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r w:rsidR="00E97522">
              <w:rPr>
                <w:rFonts w:ascii="Arial"/>
                <w:sz w:val="24"/>
              </w:rPr>
              <w:t>BEV</w:t>
            </w:r>
            <w:r>
              <w:rPr>
                <w:rFonts w:ascii="Arial"/>
                <w:sz w:val="24"/>
              </w:rPr>
              <w:t>)</w:t>
            </w:r>
          </w:p>
        </w:tc>
      </w:tr>
      <w:tr w:rsidR="00814A05">
        <w:trPr>
          <w:trHeight w:hRule="exact" w:val="40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7C6DF4" w:rsidP="007C6DF4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February</w:t>
            </w:r>
            <w:r w:rsidR="00155D07">
              <w:rPr>
                <w:rFonts w:ascii="Arial"/>
                <w:spacing w:val="-18"/>
                <w:sz w:val="24"/>
              </w:rPr>
              <w:t xml:space="preserve"> </w:t>
            </w:r>
            <w:r w:rsidR="00E97522">
              <w:rPr>
                <w:rFonts w:ascii="Arial"/>
                <w:spacing w:val="-1"/>
                <w:sz w:val="24"/>
              </w:rPr>
              <w:t>202</w:t>
            </w:r>
            <w:r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Draft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comparison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</w:t>
            </w:r>
          </w:p>
        </w:tc>
      </w:tr>
      <w:tr w:rsidR="00814A05">
        <w:trPr>
          <w:trHeight w:hRule="exact" w:val="40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7C6DF4" w:rsidP="007C6DF4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March</w:t>
            </w:r>
            <w:r w:rsidR="00BF0C48">
              <w:rPr>
                <w:rFonts w:ascii="Arial"/>
                <w:sz w:val="24"/>
              </w:rPr>
              <w:t xml:space="preserve"> </w:t>
            </w:r>
            <w:r w:rsidR="00155D07">
              <w:rPr>
                <w:rFonts w:ascii="Arial"/>
                <w:spacing w:val="-15"/>
                <w:sz w:val="24"/>
              </w:rPr>
              <w:t xml:space="preserve"> </w:t>
            </w:r>
            <w:r w:rsidR="00E97522">
              <w:rPr>
                <w:rFonts w:ascii="Arial"/>
                <w:sz w:val="24"/>
              </w:rPr>
              <w:t>202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Draft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comparison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</w:t>
            </w:r>
          </w:p>
        </w:tc>
      </w:tr>
      <w:tr w:rsidR="00814A05">
        <w:trPr>
          <w:trHeight w:hRule="exact" w:val="40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7C6DF4" w:rsidP="00BF0C48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April</w:t>
            </w:r>
            <w:r w:rsidR="00155D07">
              <w:rPr>
                <w:rFonts w:ascii="Arial"/>
                <w:spacing w:val="-18"/>
                <w:sz w:val="24"/>
              </w:rPr>
              <w:t xml:space="preserve"> </w:t>
            </w:r>
            <w:r w:rsidR="00E97522">
              <w:rPr>
                <w:rFonts w:ascii="Arial"/>
                <w:spacing w:val="-1"/>
                <w:sz w:val="24"/>
              </w:rPr>
              <w:t>202</w:t>
            </w:r>
            <w:r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7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A05" w:rsidRDefault="00155D07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</w:t>
            </w:r>
          </w:p>
        </w:tc>
      </w:tr>
    </w:tbl>
    <w:p w:rsidR="00814A05" w:rsidRDefault="00814A05">
      <w:pPr>
        <w:rPr>
          <w:rFonts w:ascii="Arial" w:eastAsia="Arial" w:hAnsi="Arial" w:cs="Arial"/>
          <w:sz w:val="24"/>
          <w:szCs w:val="24"/>
        </w:rPr>
        <w:sectPr w:rsidR="00814A05">
          <w:pgSz w:w="11900" w:h="16840"/>
          <w:pgMar w:top="980" w:right="1240" w:bottom="880" w:left="1240" w:header="746" w:footer="686" w:gutter="0"/>
          <w:cols w:space="720"/>
        </w:sectPr>
      </w:pPr>
    </w:p>
    <w:p w:rsidR="00814A05" w:rsidRDefault="00BE0043">
      <w:pPr>
        <w:pStyle w:val="berschrift1"/>
        <w:numPr>
          <w:ilvl w:val="0"/>
          <w:numId w:val="1"/>
        </w:numPr>
        <w:tabs>
          <w:tab w:val="left" w:pos="499"/>
        </w:tabs>
        <w:spacing w:before="196"/>
        <w:ind w:left="498" w:hanging="360"/>
        <w:rPr>
          <w:b w:val="0"/>
          <w:bCs w:val="0"/>
        </w:rPr>
      </w:pPr>
      <w:r>
        <w:lastRenderedPageBreak/>
        <w:t>E</w:t>
      </w:r>
      <w:r w:rsidR="00155D07">
        <w:rPr>
          <w:spacing w:val="-1"/>
        </w:rPr>
        <w:t>-mail:</w:t>
      </w:r>
      <w:r w:rsidR="00155D07">
        <w:rPr>
          <w:spacing w:val="-6"/>
        </w:rPr>
        <w:t xml:space="preserve"> </w:t>
      </w:r>
      <w:r w:rsidR="00155D07">
        <w:rPr>
          <w:spacing w:val="-1"/>
        </w:rPr>
        <w:t>Progress</w:t>
      </w:r>
      <w:r w:rsidR="00155D07">
        <w:rPr>
          <w:spacing w:val="-7"/>
        </w:rPr>
        <w:t xml:space="preserve"> </w:t>
      </w:r>
      <w:r w:rsidR="00155D07">
        <w:rPr>
          <w:spacing w:val="-1"/>
        </w:rPr>
        <w:t>report</w:t>
      </w:r>
    </w:p>
    <w:p w:rsidR="00814A05" w:rsidRDefault="00814A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814A05" w:rsidRDefault="00155D07">
      <w:pPr>
        <w:pStyle w:val="Textkrper"/>
        <w:ind w:right="151"/>
      </w:pPr>
      <w:r>
        <w:rPr>
          <w:spacing w:val="1"/>
        </w:rPr>
        <w:t>To</w:t>
      </w:r>
      <w:r>
        <w:rPr>
          <w:spacing w:val="5"/>
        </w:rPr>
        <w:t xml:space="preserve"> </w:t>
      </w:r>
      <w:r>
        <w:t>monitor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progress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comparison,</w:t>
      </w:r>
      <w:r>
        <w:rPr>
          <w:spacing w:val="5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t>ask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kindly</w:t>
      </w:r>
      <w:r>
        <w:rPr>
          <w:spacing w:val="7"/>
        </w:rPr>
        <w:t xml:space="preserve"> </w:t>
      </w:r>
      <w:r>
        <w:t>send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e-mail</w:t>
      </w:r>
      <w:r>
        <w:rPr>
          <w:rFonts w:ascii="Times New Roman"/>
          <w:spacing w:val="69"/>
        </w:rPr>
        <w:t xml:space="preserve"> </w:t>
      </w:r>
      <w:r>
        <w:t>to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4B4F67" w:rsidRPr="0004491B" w:rsidRDefault="00BE0043" w:rsidP="004B4F67">
      <w:pPr>
        <w:pStyle w:val="Textkrper"/>
        <w:rPr>
          <w:lang w:val="de-AT"/>
        </w:rPr>
      </w:pPr>
      <w:r w:rsidRPr="0004491B">
        <w:rPr>
          <w:lang w:val="de-AT"/>
        </w:rPr>
        <w:t>Lukas Prochaska</w:t>
      </w:r>
    </w:p>
    <w:p w:rsidR="004B4F67" w:rsidRPr="00BE0043" w:rsidRDefault="004B4F67" w:rsidP="004B4F67">
      <w:pPr>
        <w:pStyle w:val="Textkrper"/>
        <w:rPr>
          <w:lang w:val="de-AT"/>
        </w:rPr>
      </w:pPr>
      <w:proofErr w:type="spellStart"/>
      <w:r w:rsidRPr="00BE0043">
        <w:rPr>
          <w:spacing w:val="-1"/>
          <w:lang w:val="de-AT"/>
        </w:rPr>
        <w:t>e-mail</w:t>
      </w:r>
      <w:proofErr w:type="spellEnd"/>
      <w:r w:rsidRPr="00BE0043">
        <w:rPr>
          <w:spacing w:val="-1"/>
          <w:lang w:val="de-AT"/>
        </w:rPr>
        <w:t>:</w:t>
      </w:r>
      <w:r w:rsidRPr="00BE0043">
        <w:rPr>
          <w:spacing w:val="-30"/>
          <w:lang w:val="de-AT"/>
        </w:rPr>
        <w:t xml:space="preserve"> </w:t>
      </w:r>
      <w:r w:rsidR="00BE0043" w:rsidRPr="00BE0043">
        <w:rPr>
          <w:spacing w:val="-1"/>
          <w:lang w:val="de-AT"/>
        </w:rPr>
        <w:t>lukas.prochaska</w:t>
      </w:r>
      <w:r w:rsidRPr="00BE0043">
        <w:rPr>
          <w:spacing w:val="-1"/>
          <w:lang w:val="de-AT"/>
        </w:rPr>
        <w:t>@bev.gv.at</w:t>
      </w:r>
    </w:p>
    <w:p w:rsidR="004B4F67" w:rsidRPr="0004491B" w:rsidRDefault="004B4F67" w:rsidP="004B4F67">
      <w:pPr>
        <w:pStyle w:val="Textkrper"/>
        <w:ind w:right="3346"/>
        <w:rPr>
          <w:lang w:val="de-AT"/>
        </w:rPr>
      </w:pPr>
      <w:r w:rsidRPr="0004491B">
        <w:rPr>
          <w:spacing w:val="-1"/>
          <w:lang w:val="de-AT"/>
        </w:rPr>
        <w:t xml:space="preserve">Bundesamt für Eich-u. Vermessungswesen </w:t>
      </w:r>
      <w:r w:rsidRPr="0004491B">
        <w:rPr>
          <w:spacing w:val="-22"/>
          <w:lang w:val="de-AT"/>
        </w:rPr>
        <w:t>(BEV</w:t>
      </w:r>
      <w:r w:rsidRPr="0004491B">
        <w:rPr>
          <w:spacing w:val="-1"/>
          <w:lang w:val="de-AT"/>
        </w:rPr>
        <w:t>)</w:t>
      </w:r>
      <w:r w:rsidRPr="0004491B">
        <w:rPr>
          <w:rFonts w:ascii="Times New Roman"/>
          <w:spacing w:val="67"/>
          <w:w w:val="99"/>
          <w:lang w:val="de-AT"/>
        </w:rPr>
        <w:t xml:space="preserve"> </w:t>
      </w:r>
      <w:proofErr w:type="spellStart"/>
      <w:r w:rsidRPr="0004491B">
        <w:rPr>
          <w:spacing w:val="-1"/>
          <w:lang w:val="de-AT"/>
        </w:rPr>
        <w:t>Arltgasse</w:t>
      </w:r>
      <w:proofErr w:type="spellEnd"/>
      <w:r w:rsidRPr="0004491B">
        <w:rPr>
          <w:spacing w:val="-1"/>
          <w:lang w:val="de-AT"/>
        </w:rPr>
        <w:t xml:space="preserve"> 35</w:t>
      </w:r>
    </w:p>
    <w:p w:rsidR="004B4F67" w:rsidRPr="004B4F67" w:rsidRDefault="004B4F67" w:rsidP="004B4F67">
      <w:pPr>
        <w:pStyle w:val="Textkrper"/>
        <w:ind w:right="6503"/>
        <w:rPr>
          <w:spacing w:val="-1"/>
        </w:rPr>
      </w:pPr>
      <w:r w:rsidRPr="004B4F67">
        <w:t>1160</w:t>
      </w:r>
      <w:r w:rsidRPr="004B4F67">
        <w:rPr>
          <w:spacing w:val="-20"/>
        </w:rPr>
        <w:t xml:space="preserve"> </w:t>
      </w:r>
      <w:r w:rsidRPr="004B4F67">
        <w:rPr>
          <w:spacing w:val="-1"/>
        </w:rPr>
        <w:t>Wien</w:t>
      </w:r>
    </w:p>
    <w:p w:rsidR="004B4F67" w:rsidRPr="004B4F67" w:rsidRDefault="004B4F67" w:rsidP="004B4F67">
      <w:pPr>
        <w:pStyle w:val="Textkrper"/>
        <w:ind w:right="6503"/>
      </w:pPr>
      <w:r w:rsidRPr="004B4F67">
        <w:t>AUSTRIA</w:t>
      </w:r>
    </w:p>
    <w:p w:rsidR="004B4F67" w:rsidRDefault="004B4F67">
      <w:pPr>
        <w:pStyle w:val="Textkrper"/>
        <w:ind w:right="151"/>
      </w:pPr>
    </w:p>
    <w:p w:rsidR="004B4F67" w:rsidRDefault="004B4F67">
      <w:pPr>
        <w:pStyle w:val="Textkrper"/>
        <w:ind w:right="151"/>
      </w:pPr>
    </w:p>
    <w:p w:rsidR="00814A05" w:rsidRDefault="00155D07">
      <w:pPr>
        <w:pStyle w:val="Textkrper"/>
        <w:ind w:right="151"/>
      </w:pPr>
      <w:r>
        <w:t>When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measurements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results</w:t>
      </w:r>
      <w:r>
        <w:rPr>
          <w:spacing w:val="27"/>
        </w:rPr>
        <w:t xml:space="preserve"> </w:t>
      </w:r>
      <w:r w:rsidR="004B4F67">
        <w:rPr>
          <w:spacing w:val="-2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sent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pilot</w:t>
      </w:r>
      <w:r>
        <w:rPr>
          <w:spacing w:val="25"/>
        </w:rPr>
        <w:t xml:space="preserve"> </w:t>
      </w:r>
      <w:r>
        <w:rPr>
          <w:spacing w:val="-1"/>
        </w:rPr>
        <w:t>laboratory.</w:t>
      </w:r>
      <w:r>
        <w:rPr>
          <w:rFonts w:ascii="Times New Roman"/>
          <w:spacing w:val="73"/>
          <w:w w:val="9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information: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right="6502"/>
      </w:pPr>
      <w:r>
        <w:t>Participating</w:t>
      </w:r>
      <w:r>
        <w:rPr>
          <w:spacing w:val="-24"/>
        </w:rPr>
        <w:t xml:space="preserve"> </w:t>
      </w:r>
      <w:r>
        <w:rPr>
          <w:spacing w:val="-1"/>
        </w:rPr>
        <w:t>laboratory</w:t>
      </w:r>
      <w:r>
        <w:rPr>
          <w:rFonts w:ascii="Times New Roman"/>
          <w:spacing w:val="27"/>
          <w:w w:val="99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rPr>
          <w:spacing w:val="-1"/>
        </w:rPr>
        <w:t>person</w:t>
      </w:r>
      <w:r>
        <w:rPr>
          <w:rFonts w:ascii="Times New Roman"/>
          <w:spacing w:val="27"/>
          <w:w w:val="99"/>
        </w:rPr>
        <w:t xml:space="preserve"> </w:t>
      </w:r>
      <w:r>
        <w:t>Telephone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</w:pP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this: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</w:pPr>
      <w:r>
        <w:rPr>
          <w:spacing w:val="-1"/>
        </w:rPr>
        <w:t>EMPIR</w:t>
      </w:r>
      <w:r>
        <w:rPr>
          <w:spacing w:val="-17"/>
        </w:rPr>
        <w:t xml:space="preserve"> </w:t>
      </w:r>
      <w:r>
        <w:rPr>
          <w:spacing w:val="-1"/>
        </w:rPr>
        <w:t>17RPT02RhoLiq</w:t>
      </w:r>
      <w:r>
        <w:rPr>
          <w:spacing w:val="-18"/>
        </w:rPr>
        <w:t xml:space="preserve"> </w:t>
      </w:r>
      <w:r>
        <w:rPr>
          <w:spacing w:val="-1"/>
        </w:rPr>
        <w:t>Project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measurements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(date).</w:t>
      </w:r>
    </w:p>
    <w:p w:rsidR="00814A05" w:rsidRDefault="00155D07">
      <w:pPr>
        <w:pStyle w:val="Textkrper"/>
        <w:ind w:right="1364"/>
      </w:pPr>
      <w:r>
        <w:t>[The</w:t>
      </w:r>
      <w:r>
        <w:rPr>
          <w:spacing w:val="-6"/>
        </w:rPr>
        <w:t xml:space="preserve"> </w:t>
      </w:r>
      <w:r>
        <w:rPr>
          <w:spacing w:val="-1"/>
        </w:rPr>
        <w:t>liquids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shipped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(date)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forwarding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xx.]</w:t>
      </w:r>
      <w:r>
        <w:rPr>
          <w:rFonts w:ascii="Times New Roman"/>
          <w:spacing w:val="39"/>
          <w:w w:val="99"/>
        </w:rPr>
        <w:t xml:space="preserve"> </w:t>
      </w:r>
      <w:r>
        <w:t>[The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Pilot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(date).]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spacing w:line="720" w:lineRule="auto"/>
        <w:ind w:right="7757"/>
      </w:pPr>
      <w:r w:rsidRPr="004B4F67">
        <w:t>Remarks:</w:t>
      </w:r>
      <w:r>
        <w:rPr>
          <w:rFonts w:ascii="Times New Roman"/>
          <w:spacing w:val="21"/>
          <w:w w:val="99"/>
        </w:rPr>
        <w:t xml:space="preserve"> </w:t>
      </w:r>
      <w:r>
        <w:t>Date</w:t>
      </w:r>
    </w:p>
    <w:p w:rsidR="00814A05" w:rsidRDefault="00814A05">
      <w:pPr>
        <w:spacing w:line="720" w:lineRule="auto"/>
        <w:sectPr w:rsidR="00814A05">
          <w:pgSz w:w="11900" w:h="16840"/>
          <w:pgMar w:top="980" w:right="1260" w:bottom="880" w:left="1280" w:header="746" w:footer="686" w:gutter="0"/>
          <w:cols w:space="720"/>
        </w:sectPr>
      </w:pPr>
    </w:p>
    <w:p w:rsidR="00814A05" w:rsidRDefault="00814A05">
      <w:pPr>
        <w:rPr>
          <w:rFonts w:ascii="Arial" w:eastAsia="Arial" w:hAnsi="Arial" w:cs="Arial"/>
          <w:sz w:val="20"/>
          <w:szCs w:val="20"/>
        </w:rPr>
      </w:pPr>
    </w:p>
    <w:p w:rsidR="00814A05" w:rsidRDefault="00155D07">
      <w:pPr>
        <w:pStyle w:val="berschrift1"/>
        <w:numPr>
          <w:ilvl w:val="0"/>
          <w:numId w:val="1"/>
        </w:numPr>
        <w:tabs>
          <w:tab w:val="left" w:pos="499"/>
        </w:tabs>
        <w:spacing w:before="196"/>
        <w:ind w:left="498" w:hanging="360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-9"/>
        </w:rPr>
        <w:t xml:space="preserve"> </w:t>
      </w:r>
      <w:r>
        <w:rPr>
          <w:spacing w:val="-1"/>
        </w:rPr>
        <w:t>constants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liquids</w:t>
      </w:r>
    </w:p>
    <w:p w:rsidR="00814A05" w:rsidRDefault="00155D07" w:rsidP="007811B4">
      <w:pPr>
        <w:pStyle w:val="Textkrper"/>
        <w:spacing w:line="480" w:lineRule="auto"/>
        <w:ind w:right="755"/>
        <w:rPr>
          <w:rFonts w:ascii="Times New Roman"/>
          <w:spacing w:val="57"/>
          <w:w w:val="99"/>
        </w:rPr>
      </w:pPr>
      <w:r>
        <w:t>Uncertainties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uncertainties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k</w:t>
      </w:r>
      <w:r>
        <w:rPr>
          <w:i/>
          <w:spacing w:val="-6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freedom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50.</w:t>
      </w:r>
      <w:r>
        <w:rPr>
          <w:rFonts w:ascii="Times New Roman"/>
          <w:spacing w:val="57"/>
          <w:w w:val="99"/>
        </w:rPr>
        <w:t xml:space="preserve"> </w:t>
      </w:r>
    </w:p>
    <w:p w:rsidR="007811B4" w:rsidRPr="007811B4" w:rsidRDefault="007811B4" w:rsidP="007811B4">
      <w:pPr>
        <w:pStyle w:val="Textkrper"/>
        <w:spacing w:line="480" w:lineRule="auto"/>
        <w:ind w:right="755"/>
        <w:rPr>
          <w:rFonts w:ascii="Times New Roman" w:hAnsi="Times New Roman"/>
        </w:rPr>
      </w:pP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  <w:r w:rsidRPr="007811B4">
        <w:rPr>
          <w:rFonts w:ascii="Arial" w:eastAsia="MS Mincho" w:hAnsi="Arial" w:cs="Times New Roman"/>
          <w:sz w:val="24"/>
          <w:szCs w:val="20"/>
          <w:lang w:val="en-GB" w:eastAsia="de-DE"/>
        </w:rPr>
        <w:t xml:space="preserve">Cubic thermal expansion </w:t>
      </w: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127"/>
      </w:tblGrid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spacing w:before="60" w:after="60"/>
              <w:jc w:val="both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Liquid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Cubic thermal expansion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in kg/(m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vertAlign w:val="superscript"/>
                <w:lang w:val="en-GB" w:eastAsia="de-DE"/>
              </w:rPr>
              <w:t>3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 xml:space="preserve"> K)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 xml:space="preserve">Uncertainty 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(</w:t>
            </w:r>
            <w:r w:rsidRPr="007811B4">
              <w:rPr>
                <w:rFonts w:ascii="Arial" w:eastAsia="MS Mincho" w:hAnsi="Arial" w:cs="Times New Roman"/>
                <w:i/>
                <w:sz w:val="24"/>
                <w:szCs w:val="20"/>
                <w:lang w:val="en-GB" w:eastAsia="de-DE"/>
              </w:rPr>
              <w:t>k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 xml:space="preserve"> = 1)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in kg/(m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vertAlign w:val="superscript"/>
                <w:lang w:val="en-GB" w:eastAsia="de-DE"/>
              </w:rPr>
              <w:t>3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 xml:space="preserve"> K)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353718" w:rsidP="00353718">
            <w:pPr>
              <w:widowControl/>
              <w:spacing w:before="60" w:after="60"/>
              <w:jc w:val="both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Water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</w:t>
            </w: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.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21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</w:t>
            </w: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.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02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spacing w:before="60" w:after="60"/>
              <w:jc w:val="both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TCE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1</w:t>
            </w: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.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66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</w:t>
            </w: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.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05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spacing w:before="60" w:after="60"/>
              <w:jc w:val="both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VO EF168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</w:t>
            </w: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.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60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</w:t>
            </w: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.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05</w:t>
            </w:r>
          </w:p>
        </w:tc>
      </w:tr>
    </w:tbl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  <w:r w:rsidRPr="007811B4">
        <w:rPr>
          <w:rFonts w:ascii="Arial" w:eastAsia="MS Mincho" w:hAnsi="Arial" w:cs="Times New Roman"/>
          <w:sz w:val="24"/>
          <w:szCs w:val="20"/>
          <w:lang w:val="en-GB" w:eastAsia="de-DE"/>
        </w:rPr>
        <w:t xml:space="preserve">Isothermal compressibility </w:t>
      </w: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127"/>
      </w:tblGrid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spacing w:before="60" w:after="60"/>
              <w:jc w:val="both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Liquid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Isothermal compressibility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in 10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vertAlign w:val="superscript"/>
                <w:lang w:val="en-GB" w:eastAsia="de-DE"/>
              </w:rPr>
              <w:t>-11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/Pa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Uncertainty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(</w:t>
            </w:r>
            <w:r w:rsidRPr="007811B4">
              <w:rPr>
                <w:rFonts w:ascii="Arial" w:eastAsia="MS Mincho" w:hAnsi="Arial" w:cs="Times New Roman"/>
                <w:i/>
                <w:sz w:val="24"/>
                <w:szCs w:val="20"/>
                <w:lang w:val="en-GB" w:eastAsia="de-DE"/>
              </w:rPr>
              <w:t>k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 xml:space="preserve"> = 1)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in 10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vertAlign w:val="superscript"/>
                <w:lang w:val="en-GB" w:eastAsia="de-DE"/>
              </w:rPr>
              <w:t>-11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/Pa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tabs>
                <w:tab w:val="left" w:pos="1560"/>
              </w:tabs>
              <w:spacing w:before="60" w:after="60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 xml:space="preserve">Water 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20 °C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46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2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tabs>
                <w:tab w:val="left" w:pos="1560"/>
              </w:tabs>
              <w:spacing w:before="60" w:after="60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TCE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  5 °C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20 °C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65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73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10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5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tabs>
                <w:tab w:val="left" w:pos="1560"/>
              </w:tabs>
              <w:spacing w:before="60" w:after="60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VO EF168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20 °C</w:t>
            </w:r>
          </w:p>
        </w:tc>
        <w:tc>
          <w:tcPr>
            <w:tcW w:w="2409" w:type="dxa"/>
          </w:tcPr>
          <w:p w:rsidR="007811B4" w:rsidRPr="007811B4" w:rsidRDefault="009B79D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i/>
                <w:sz w:val="24"/>
                <w:szCs w:val="20"/>
                <w:lang w:val="en-GB" w:eastAsia="de-DE"/>
              </w:rPr>
            </w:pPr>
            <w:r w:rsidRPr="009B79D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68</w:t>
            </w:r>
          </w:p>
        </w:tc>
        <w:tc>
          <w:tcPr>
            <w:tcW w:w="2127" w:type="dxa"/>
          </w:tcPr>
          <w:p w:rsidR="007811B4" w:rsidRPr="007811B4" w:rsidRDefault="009B79D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5</w:t>
            </w:r>
          </w:p>
        </w:tc>
      </w:tr>
    </w:tbl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  <w:r w:rsidRPr="007811B4">
        <w:rPr>
          <w:rFonts w:ascii="Arial" w:eastAsia="MS Mincho" w:hAnsi="Arial" w:cs="Times New Roman"/>
          <w:sz w:val="24"/>
          <w:szCs w:val="20"/>
          <w:lang w:val="en-GB" w:eastAsia="de-DE"/>
        </w:rPr>
        <w:t xml:space="preserve">Nominal surface tension and density values </w:t>
      </w: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  <w:r w:rsidRPr="007811B4">
        <w:rPr>
          <w:rFonts w:ascii="Arial" w:eastAsia="MS Mincho" w:hAnsi="Arial" w:cs="Times New Roman"/>
          <w:sz w:val="24"/>
          <w:szCs w:val="20"/>
          <w:lang w:val="en-GB" w:eastAsia="de-DE"/>
        </w:rPr>
        <w:t>(Can be used to estimate the mass of the meniscus.)</w:t>
      </w:r>
    </w:p>
    <w:p w:rsidR="007811B4" w:rsidRPr="007811B4" w:rsidRDefault="007811B4" w:rsidP="007811B4">
      <w:pPr>
        <w:widowControl/>
        <w:jc w:val="both"/>
        <w:rPr>
          <w:rFonts w:ascii="Arial" w:eastAsia="MS Mincho" w:hAnsi="Arial" w:cs="Times New Roman"/>
          <w:sz w:val="24"/>
          <w:szCs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127"/>
      </w:tblGrid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spacing w:before="60" w:after="60"/>
              <w:jc w:val="both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Liquid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Nominal surface tension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 xml:space="preserve">in </w:t>
            </w:r>
            <w:proofErr w:type="spellStart"/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mN</w:t>
            </w:r>
            <w:proofErr w:type="spellEnd"/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/m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Nominal density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in kg/m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vertAlign w:val="superscript"/>
                <w:lang w:val="en-GB" w:eastAsia="de-DE"/>
              </w:rPr>
              <w:t>3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tabs>
                <w:tab w:val="left" w:pos="1560"/>
              </w:tabs>
              <w:spacing w:before="60" w:after="60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Water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20 °C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73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998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tabs>
                <w:tab w:val="left" w:pos="1560"/>
              </w:tabs>
              <w:spacing w:before="60" w:after="60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TCE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  5 °C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20 °C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34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32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1648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br/>
              <w:t>1623</w:t>
            </w:r>
          </w:p>
        </w:tc>
      </w:tr>
      <w:tr w:rsidR="007811B4" w:rsidRPr="007811B4" w:rsidTr="00020CFE">
        <w:tc>
          <w:tcPr>
            <w:tcW w:w="2764" w:type="dxa"/>
          </w:tcPr>
          <w:p w:rsidR="007811B4" w:rsidRPr="007811B4" w:rsidRDefault="007811B4" w:rsidP="007811B4">
            <w:pPr>
              <w:widowControl/>
              <w:tabs>
                <w:tab w:val="left" w:pos="1560"/>
              </w:tabs>
              <w:spacing w:before="60" w:after="60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VO EF168</w:t>
            </w: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ab/>
              <w:t>at 20 °C</w:t>
            </w:r>
          </w:p>
        </w:tc>
        <w:tc>
          <w:tcPr>
            <w:tcW w:w="2409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i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31</w:t>
            </w:r>
          </w:p>
        </w:tc>
        <w:tc>
          <w:tcPr>
            <w:tcW w:w="2127" w:type="dxa"/>
          </w:tcPr>
          <w:p w:rsidR="007811B4" w:rsidRPr="007811B4" w:rsidRDefault="007811B4" w:rsidP="007811B4">
            <w:pPr>
              <w:widowControl/>
              <w:spacing w:before="60" w:after="60"/>
              <w:jc w:val="center"/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</w:pPr>
            <w:r w:rsidRPr="007811B4">
              <w:rPr>
                <w:rFonts w:ascii="Arial" w:eastAsia="MS Mincho" w:hAnsi="Arial" w:cs="Times New Roman"/>
                <w:sz w:val="24"/>
                <w:szCs w:val="20"/>
                <w:lang w:val="en-GB" w:eastAsia="de-DE"/>
              </w:rPr>
              <w:t>846</w:t>
            </w:r>
          </w:p>
        </w:tc>
      </w:tr>
    </w:tbl>
    <w:p w:rsidR="007811B4" w:rsidRPr="007811B4" w:rsidRDefault="007811B4" w:rsidP="007811B4">
      <w:pPr>
        <w:pStyle w:val="Textkrper"/>
        <w:spacing w:line="480" w:lineRule="auto"/>
        <w:ind w:right="755"/>
        <w:rPr>
          <w:rFonts w:ascii="Times New Roman" w:hAnsi="Times New Roman"/>
        </w:rPr>
      </w:pPr>
    </w:p>
    <w:p w:rsidR="007811B4" w:rsidRDefault="007811B4" w:rsidP="007811B4">
      <w:pPr>
        <w:pStyle w:val="Textkrper"/>
        <w:spacing w:line="480" w:lineRule="auto"/>
        <w:ind w:right="755"/>
        <w:rPr>
          <w:rFonts w:ascii="Times New Roman"/>
          <w:spacing w:val="57"/>
          <w:w w:val="99"/>
        </w:rPr>
      </w:pPr>
    </w:p>
    <w:p w:rsidR="007811B4" w:rsidRDefault="007811B4" w:rsidP="007811B4">
      <w:pPr>
        <w:pStyle w:val="Textkrper"/>
        <w:spacing w:line="480" w:lineRule="auto"/>
        <w:ind w:right="755"/>
        <w:rPr>
          <w:rFonts w:cs="Arial"/>
        </w:rPr>
        <w:sectPr w:rsidR="007811B4">
          <w:pgSz w:w="11900" w:h="16840"/>
          <w:pgMar w:top="980" w:right="1260" w:bottom="880" w:left="1280" w:header="746" w:footer="686" w:gutter="0"/>
          <w:cols w:space="720"/>
        </w:sectPr>
      </w:pPr>
    </w:p>
    <w:p w:rsidR="00814A05" w:rsidRDefault="00155D07">
      <w:pPr>
        <w:pStyle w:val="berschrift1"/>
        <w:numPr>
          <w:ilvl w:val="0"/>
          <w:numId w:val="1"/>
        </w:numPr>
        <w:tabs>
          <w:tab w:val="left" w:pos="499"/>
        </w:tabs>
        <w:spacing w:before="148"/>
        <w:ind w:left="498" w:hanging="360"/>
        <w:jc w:val="both"/>
        <w:rPr>
          <w:b w:val="0"/>
          <w:bCs w:val="0"/>
        </w:rPr>
      </w:pPr>
      <w:r>
        <w:lastRenderedPageBreak/>
        <w:t>Main</w:t>
      </w:r>
      <w:r>
        <w:rPr>
          <w:spacing w:val="-12"/>
        </w:rPr>
        <w:t xml:space="preserve"> </w:t>
      </w:r>
      <w:r>
        <w:rPr>
          <w:spacing w:val="-1"/>
        </w:rPr>
        <w:t>components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uncertainty</w:t>
      </w:r>
    </w:p>
    <w:p w:rsidR="00814A05" w:rsidRDefault="00814A0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814A05" w:rsidRDefault="00155D07">
      <w:pPr>
        <w:pStyle w:val="Textkrper"/>
        <w:ind w:right="146"/>
        <w:jc w:val="both"/>
      </w:pPr>
      <w:r>
        <w:t xml:space="preserve">The </w:t>
      </w:r>
      <w:r>
        <w:rPr>
          <w:spacing w:val="-1"/>
        </w:rPr>
        <w:t>uncertainties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components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calculation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uncertainty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liquid</w:t>
      </w:r>
      <w:r>
        <w:rPr>
          <w:spacing w:val="-3"/>
        </w:rPr>
        <w:t xml:space="preserve"> </w:t>
      </w:r>
      <w:r>
        <w:rPr>
          <w:spacing w:val="-1"/>
        </w:rPr>
        <w:t>density.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uncertainty</w:t>
      </w:r>
      <w:r>
        <w:rPr>
          <w:spacing w:val="-5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t>account.</w:t>
      </w:r>
      <w:r>
        <w:rPr>
          <w:spacing w:val="17"/>
        </w:rPr>
        <w:t xml:space="preserve"> </w:t>
      </w:r>
      <w:r w:rsidR="00E73B95" w:rsidRPr="00E73B95">
        <w:rPr>
          <w:spacing w:val="-1"/>
        </w:rPr>
        <w:t>If a partner has a more elegant and easier access, it can be used. In any case, the nature of the uncertainty contributions listed below should be considered.</w:t>
      </w:r>
    </w:p>
    <w:p w:rsidR="00814A05" w:rsidRDefault="00155D07">
      <w:pPr>
        <w:pStyle w:val="Textkrper"/>
        <w:jc w:val="both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uncertainty</w:t>
      </w:r>
      <w:r>
        <w:rPr>
          <w:spacing w:val="-9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1.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t>Mass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sinker</w:t>
      </w:r>
      <w:r>
        <w:rPr>
          <w:spacing w:val="-7"/>
        </w:rPr>
        <w:t xml:space="preserve"> </w:t>
      </w:r>
      <w:r>
        <w:rPr>
          <w:spacing w:val="-1"/>
        </w:rPr>
        <w:t>(volume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density</w:t>
      </w:r>
      <w:r>
        <w:rPr>
          <w:spacing w:val="-10"/>
        </w:rPr>
        <w:t xml:space="preserve"> </w:t>
      </w:r>
      <w:r>
        <w:t>standard)</w:t>
      </w:r>
    </w:p>
    <w:p w:rsidR="00814A05" w:rsidRDefault="00155D07">
      <w:pPr>
        <w:pStyle w:val="Textkrper"/>
        <w:ind w:left="704" w:right="2332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  <w:r>
        <w:rPr>
          <w:rFonts w:ascii="Times New Roman"/>
          <w:spacing w:val="38"/>
          <w:w w:val="9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2.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rPr>
          <w:spacing w:val="-1"/>
        </w:rPr>
        <w:t>Volume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sinker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8"/>
        </w:rPr>
        <w:t xml:space="preserve"> </w:t>
      </w:r>
      <w:r>
        <w:t>t0</w:t>
      </w:r>
    </w:p>
    <w:p w:rsidR="00814A05" w:rsidRDefault="00155D07">
      <w:pPr>
        <w:pStyle w:val="Textkrper"/>
        <w:ind w:left="704" w:right="2332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  <w:r>
        <w:rPr>
          <w:rFonts w:ascii="Times New Roman"/>
          <w:spacing w:val="38"/>
          <w:w w:val="9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2.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t>Thermal</w:t>
      </w:r>
      <w:r>
        <w:rPr>
          <w:spacing w:val="-9"/>
        </w:rPr>
        <w:t xml:space="preserve"> </w:t>
      </w:r>
      <w:r>
        <w:rPr>
          <w:spacing w:val="-1"/>
        </w:rPr>
        <w:t>expansion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sinker</w:t>
      </w:r>
      <w:r>
        <w:rPr>
          <w:spacing w:val="-7"/>
        </w:rPr>
        <w:t xml:space="preserve"> </w:t>
      </w:r>
      <w:r>
        <w:t>volume,</w:t>
      </w:r>
      <w:r>
        <w:rPr>
          <w:spacing w:val="-8"/>
        </w:rPr>
        <w:t xml:space="preserve"> </w:t>
      </w:r>
      <w:r>
        <w:rPr>
          <w:spacing w:val="-1"/>
        </w:rPr>
        <w:t>V(t)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V(t0)</w:t>
      </w:r>
    </w:p>
    <w:p w:rsidR="00814A05" w:rsidRDefault="00155D07">
      <w:pPr>
        <w:pStyle w:val="Textkrper"/>
        <w:ind w:left="704" w:right="2332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  <w:r>
        <w:rPr>
          <w:rFonts w:ascii="Times New Roman"/>
          <w:spacing w:val="38"/>
          <w:w w:val="99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4.</w:t>
      </w:r>
    </w:p>
    <w:p w:rsidR="00814A05" w:rsidRDefault="00155D07">
      <w:pPr>
        <w:pStyle w:val="Textkrper"/>
        <w:ind w:left="704" w:right="151"/>
      </w:pPr>
      <w:r>
        <w:t>Contains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(negligible)</w:t>
      </w:r>
      <w:r>
        <w:rPr>
          <w:spacing w:val="-6"/>
        </w:rPr>
        <w:t xml:space="preserve"> </w:t>
      </w:r>
      <w:r>
        <w:t>contribution</w:t>
      </w:r>
      <w:r>
        <w:rPr>
          <w:spacing w:val="-9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uncertainty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temperature.</w:t>
      </w:r>
      <w:r>
        <w:rPr>
          <w:rFonts w:ascii="Times New Roman"/>
          <w:spacing w:val="43"/>
          <w:w w:val="9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2"/>
        </w:rPr>
        <w:t>give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equation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volume</w:t>
      </w:r>
      <w:r>
        <w:rPr>
          <w:spacing w:val="-7"/>
        </w:rPr>
        <w:t xml:space="preserve"> </w:t>
      </w:r>
      <w:r>
        <w:rPr>
          <w:spacing w:val="-1"/>
        </w:rPr>
        <w:t>expansion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4.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rPr>
          <w:spacing w:val="-1"/>
        </w:rPr>
        <w:t>(Isothermal)</w:t>
      </w:r>
      <w:r>
        <w:rPr>
          <w:spacing w:val="-12"/>
        </w:rPr>
        <w:t xml:space="preserve"> </w:t>
      </w:r>
      <w:r>
        <w:rPr>
          <w:spacing w:val="-1"/>
        </w:rPr>
        <w:t>compressibility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sinker</w:t>
      </w:r>
    </w:p>
    <w:p w:rsidR="00814A05" w:rsidRDefault="00155D07">
      <w:pPr>
        <w:pStyle w:val="Textkrper"/>
        <w:ind w:left="704"/>
        <w:jc w:val="both"/>
      </w:pPr>
      <w:r>
        <w:t>Only</w:t>
      </w:r>
      <w:r>
        <w:rPr>
          <w:spacing w:val="-9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hollow</w:t>
      </w:r>
      <w:r>
        <w:rPr>
          <w:spacing w:val="-9"/>
        </w:rPr>
        <w:t xml:space="preserve"> </w:t>
      </w:r>
      <w:r>
        <w:t>sinker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measurements.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t>Mass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weights</w:t>
      </w:r>
      <w:r>
        <w:rPr>
          <w:spacing w:val="-8"/>
        </w:rPr>
        <w:t xml:space="preserve"> </w:t>
      </w:r>
      <w:r>
        <w:t>(mass</w:t>
      </w:r>
      <w:r>
        <w:rPr>
          <w:spacing w:val="-11"/>
        </w:rPr>
        <w:t xml:space="preserve"> </w:t>
      </w:r>
      <w:r>
        <w:t>standards)</w:t>
      </w:r>
    </w:p>
    <w:p w:rsidR="00814A05" w:rsidRDefault="00155D07">
      <w:pPr>
        <w:pStyle w:val="Textkrper"/>
        <w:ind w:left="704" w:right="2332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  <w:r>
        <w:rPr>
          <w:rFonts w:ascii="Times New Roman"/>
          <w:spacing w:val="38"/>
          <w:w w:val="9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2.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rPr>
          <w:spacing w:val="-1"/>
        </w:rPr>
        <w:t>Volume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weights</w:t>
      </w:r>
    </w:p>
    <w:p w:rsidR="00814A05" w:rsidRDefault="00155D07">
      <w:pPr>
        <w:pStyle w:val="Textkrper"/>
        <w:ind w:left="704" w:right="4040"/>
      </w:pPr>
      <w:r>
        <w:t>Uncertainty</w:t>
      </w:r>
      <w:r>
        <w:rPr>
          <w:spacing w:val="-12"/>
        </w:rPr>
        <w:t xml:space="preserve"> </w:t>
      </w:r>
      <w:r>
        <w:rPr>
          <w:spacing w:val="-1"/>
        </w:rPr>
        <w:t>contribution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usually</w:t>
      </w:r>
      <w:r>
        <w:rPr>
          <w:spacing w:val="-11"/>
        </w:rPr>
        <w:t xml:space="preserve"> </w:t>
      </w:r>
      <w:r>
        <w:t>small.</w:t>
      </w:r>
      <w:r>
        <w:rPr>
          <w:rFonts w:ascii="Times New Roman"/>
          <w:spacing w:val="31"/>
          <w:w w:val="9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2.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t>Meniscus</w:t>
      </w:r>
      <w:r>
        <w:rPr>
          <w:spacing w:val="-16"/>
        </w:rPr>
        <w:t xml:space="preserve"> </w:t>
      </w:r>
      <w:r>
        <w:t>mass</w:t>
      </w:r>
      <w:r>
        <w:rPr>
          <w:spacing w:val="-15"/>
        </w:rPr>
        <w:t xml:space="preserve"> </w:t>
      </w:r>
      <w:r>
        <w:rPr>
          <w:spacing w:val="-1"/>
        </w:rPr>
        <w:t>difference</w:t>
      </w:r>
    </w:p>
    <w:p w:rsidR="00814A05" w:rsidRDefault="00155D07">
      <w:pPr>
        <w:pStyle w:val="Textkrper"/>
        <w:ind w:left="704" w:right="151"/>
      </w:pPr>
      <w:r>
        <w:t>Uncertainty</w:t>
      </w:r>
      <w:r>
        <w:rPr>
          <w:spacing w:val="63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66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taken</w:t>
      </w:r>
      <w:r>
        <w:t xml:space="preserve">  </w:t>
      </w:r>
      <w:r>
        <w:rPr>
          <w:spacing w:val="-1"/>
        </w:rPr>
        <w:t>into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6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sinker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weighed</w:t>
      </w:r>
      <w:r>
        <w:rPr>
          <w:spacing w:val="-5"/>
        </w:rPr>
        <w:t xml:space="preserve"> </w:t>
      </w:r>
      <w:r>
        <w:rPr>
          <w:spacing w:val="-2"/>
        </w:rPr>
        <w:t>via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wire.</w:t>
      </w:r>
    </w:p>
    <w:p w:rsidR="00814A05" w:rsidRDefault="00155D07">
      <w:pPr>
        <w:pStyle w:val="Textkrper"/>
        <w:ind w:left="704" w:right="145"/>
        <w:jc w:val="both"/>
      </w:pPr>
      <w:r>
        <w:t>The</w:t>
      </w:r>
      <w:r>
        <w:rPr>
          <w:spacing w:val="43"/>
        </w:rPr>
        <w:t xml:space="preserve"> </w:t>
      </w:r>
      <w:r>
        <w:t>meniscus</w:t>
      </w:r>
      <w:r>
        <w:rPr>
          <w:spacing w:val="44"/>
        </w:rPr>
        <w:t xml:space="preserve"> </w:t>
      </w:r>
      <w:r>
        <w:rPr>
          <w:spacing w:val="-1"/>
        </w:rPr>
        <w:t>during</w:t>
      </w:r>
      <w:r>
        <w:rPr>
          <w:spacing w:val="43"/>
        </w:rPr>
        <w:t xml:space="preserve"> </w:t>
      </w:r>
      <w:r>
        <w:rPr>
          <w:spacing w:val="-1"/>
        </w:rPr>
        <w:t>weighing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sinker</w:t>
      </w:r>
      <w:r>
        <w:rPr>
          <w:spacing w:val="41"/>
        </w:rPr>
        <w:t xml:space="preserve"> </w:t>
      </w:r>
      <w:r>
        <w:t>usually</w:t>
      </w:r>
      <w:r>
        <w:rPr>
          <w:spacing w:val="42"/>
        </w:rPr>
        <w:t xml:space="preserve"> </w:t>
      </w:r>
      <w:r>
        <w:t>differs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meniscus</w:t>
      </w:r>
      <w:r>
        <w:rPr>
          <w:rFonts w:ascii="Times New Roman"/>
          <w:spacing w:val="39"/>
          <w:w w:val="99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rPr>
          <w:spacing w:val="-1"/>
        </w:rPr>
        <w:t>weighing</w:t>
      </w:r>
      <w:r>
        <w:rPr>
          <w:spacing w:val="35"/>
        </w:rPr>
        <w:t xml:space="preserve"> </w:t>
      </w:r>
      <w:r>
        <w:t>without</w:t>
      </w:r>
      <w:r>
        <w:rPr>
          <w:spacing w:val="35"/>
        </w:rPr>
        <w:t xml:space="preserve"> </w:t>
      </w:r>
      <w:r>
        <w:t>sinker,</w:t>
      </w:r>
      <w:r>
        <w:rPr>
          <w:spacing w:val="32"/>
        </w:rPr>
        <w:t xml:space="preserve"> </w:t>
      </w:r>
      <w:r>
        <w:rPr>
          <w:spacing w:val="-1"/>
        </w:rPr>
        <w:t>due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elongation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wire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rise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the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liquid</w:t>
      </w:r>
      <w:r>
        <w:rPr>
          <w:spacing w:val="18"/>
        </w:rPr>
        <w:t xml:space="preserve"> </w:t>
      </w:r>
      <w:r>
        <w:t>surface</w:t>
      </w:r>
      <w:r>
        <w:rPr>
          <w:spacing w:val="19"/>
        </w:rPr>
        <w:t xml:space="preserve"> </w:t>
      </w:r>
      <w:r>
        <w:rPr>
          <w:spacing w:val="-1"/>
        </w:rPr>
        <w:t>level.</w:t>
      </w:r>
      <w:r>
        <w:rPr>
          <w:spacing w:val="17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ways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tackle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influence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27"/>
          <w:w w:val="99"/>
        </w:rPr>
        <w:t xml:space="preserve"> </w:t>
      </w:r>
      <w:r>
        <w:t>meniscus.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usage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strong</w:t>
      </w:r>
      <w:r>
        <w:rPr>
          <w:spacing w:val="15"/>
        </w:rPr>
        <w:t xml:space="preserve"> </w:t>
      </w:r>
      <w:r>
        <w:rPr>
          <w:spacing w:val="-1"/>
        </w:rPr>
        <w:t>correlation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weighing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sinker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weighing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calibration</w:t>
      </w:r>
      <w:r>
        <w:rPr>
          <w:spacing w:val="5"/>
        </w:rPr>
        <w:t xml:space="preserve"> </w:t>
      </w:r>
      <w:r>
        <w:rPr>
          <w:spacing w:val="-1"/>
        </w:rPr>
        <w:t>weights</w:t>
      </w:r>
      <w:r>
        <w:rPr>
          <w:spacing w:val="4"/>
        </w:rPr>
        <w:t xml:space="preserve"> </w:t>
      </w:r>
      <w:r>
        <w:rPr>
          <w:spacing w:val="-1"/>
        </w:rPr>
        <w:t>(reproducibility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7"/>
          <w:w w:val="9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meniscus).</w:t>
      </w:r>
    </w:p>
    <w:p w:rsidR="00814A05" w:rsidRDefault="00155D07">
      <w:pPr>
        <w:pStyle w:val="Textkrper"/>
        <w:ind w:left="704" w:right="146" w:hanging="1"/>
        <w:jc w:val="both"/>
      </w:pPr>
      <w:r>
        <w:t xml:space="preserve">An </w:t>
      </w:r>
      <w:r>
        <w:rPr>
          <w:spacing w:val="-1"/>
        </w:rPr>
        <w:t>uncertainty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influence.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67"/>
          <w:w w:val="99"/>
        </w:rPr>
        <w:t xml:space="preserve"> </w:t>
      </w:r>
      <w:r>
        <w:t>subsequent</w:t>
      </w:r>
      <w:r>
        <w:rPr>
          <w:spacing w:val="44"/>
        </w:rPr>
        <w:t xml:space="preserve"> </w:t>
      </w:r>
      <w:r>
        <w:rPr>
          <w:spacing w:val="-1"/>
        </w:rPr>
        <w:t>comparisons</w:t>
      </w:r>
      <w:r>
        <w:rPr>
          <w:spacing w:val="47"/>
        </w:rPr>
        <w:t xml:space="preserve"> </w:t>
      </w:r>
      <w:r>
        <w:rPr>
          <w:spacing w:val="-1"/>
        </w:rPr>
        <w:t>(consolidation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robustness)</w:t>
      </w:r>
      <w:r>
        <w:rPr>
          <w:spacing w:val="44"/>
        </w:rPr>
        <w:t xml:space="preserve"> </w:t>
      </w:r>
      <w:r>
        <w:rPr>
          <w:spacing w:val="-1"/>
        </w:rPr>
        <w:t>uncertainty</w:t>
      </w:r>
      <w:r>
        <w:rPr>
          <w:spacing w:val="45"/>
        </w:rPr>
        <w:t xml:space="preserve"> </w:t>
      </w:r>
      <w:r>
        <w:t>budgets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quantity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accepted!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jc w:val="both"/>
      </w:pP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liquid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sinker</w:t>
      </w:r>
    </w:p>
    <w:p w:rsidR="00814A05" w:rsidRDefault="00155D07">
      <w:pPr>
        <w:pStyle w:val="Textkrper"/>
        <w:ind w:left="704"/>
        <w:jc w:val="both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</w:p>
    <w:p w:rsidR="00814A05" w:rsidRDefault="00155D07">
      <w:pPr>
        <w:pStyle w:val="Textkrper"/>
        <w:ind w:left="704" w:right="148"/>
        <w:jc w:val="both"/>
      </w:pPr>
      <w:r>
        <w:t>This</w:t>
      </w:r>
      <w:r>
        <w:rPr>
          <w:spacing w:val="29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rPr>
          <w:spacing w:val="-1"/>
        </w:rPr>
        <w:t>contain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uncertainty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temperature</w:t>
      </w:r>
      <w:r>
        <w:rPr>
          <w:spacing w:val="31"/>
        </w:rPr>
        <w:t xml:space="preserve"> </w:t>
      </w:r>
      <w:r>
        <w:t>measurement</w:t>
      </w:r>
      <w:r>
        <w:rPr>
          <w:spacing w:val="30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7"/>
          <w:w w:val="99"/>
        </w:rPr>
        <w:t xml:space="preserve"> </w:t>
      </w:r>
      <w:r>
        <w:t>thermometer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estimate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(uncertainty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the)</w:t>
      </w:r>
      <w:r>
        <w:rPr>
          <w:spacing w:val="7"/>
        </w:rPr>
        <w:t xml:space="preserve"> </w:t>
      </w:r>
      <w:r>
        <w:rPr>
          <w:spacing w:val="-1"/>
        </w:rPr>
        <w:t>temperature</w:t>
      </w:r>
      <w:r>
        <w:rPr>
          <w:spacing w:val="9"/>
        </w:rPr>
        <w:t xml:space="preserve"> </w:t>
      </w:r>
      <w:r>
        <w:rPr>
          <w:spacing w:val="-1"/>
        </w:rPr>
        <w:t>difference</w:t>
      </w:r>
      <w:r>
        <w:rPr>
          <w:rFonts w:ascii="Times New Roman"/>
          <w:spacing w:val="79"/>
          <w:w w:val="99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rPr>
          <w:spacing w:val="-1"/>
        </w:rPr>
        <w:t>thermometer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sinker.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614943" w:rsidRDefault="00155D07" w:rsidP="00614943">
      <w:pPr>
        <w:pStyle w:val="Textkrper"/>
        <w:jc w:val="both"/>
        <w:rPr>
          <w:spacing w:val="-1"/>
        </w:rPr>
      </w:pPr>
      <w:r>
        <w:t>Cubic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rPr>
          <w:spacing w:val="-1"/>
        </w:rPr>
        <w:t>expansion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liquid</w:t>
      </w:r>
    </w:p>
    <w:p w:rsidR="00814A05" w:rsidRDefault="00155D07" w:rsidP="00614943">
      <w:pPr>
        <w:pStyle w:val="Textkrper"/>
        <w:ind w:left="709"/>
        <w:jc w:val="both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  <w:r>
        <w:rPr>
          <w:rFonts w:ascii="Times New Roman"/>
          <w:spacing w:val="38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used.</w:t>
      </w:r>
    </w:p>
    <w:p w:rsidR="00814A05" w:rsidRDefault="00814A05">
      <w:pPr>
        <w:spacing w:before="9"/>
        <w:rPr>
          <w:rFonts w:ascii="Arial" w:eastAsia="Arial" w:hAnsi="Arial" w:cs="Arial"/>
          <w:sz w:val="23"/>
          <w:szCs w:val="23"/>
        </w:rPr>
      </w:pPr>
    </w:p>
    <w:p w:rsidR="00814A05" w:rsidRDefault="00155D07">
      <w:pPr>
        <w:pStyle w:val="Textkrper"/>
      </w:pPr>
      <w:r>
        <w:t>Isothermal</w:t>
      </w:r>
      <w:r>
        <w:rPr>
          <w:spacing w:val="-11"/>
        </w:rPr>
        <w:t xml:space="preserve"> </w:t>
      </w:r>
      <w:r>
        <w:rPr>
          <w:spacing w:val="-1"/>
        </w:rPr>
        <w:t>compressibility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liquid</w:t>
      </w:r>
    </w:p>
    <w:p w:rsidR="00814A05" w:rsidRDefault="00155D07">
      <w:pPr>
        <w:pStyle w:val="Textkrper"/>
        <w:ind w:left="704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ind w:left="704" w:right="1970" w:hanging="567"/>
      </w:pPr>
      <w:r>
        <w:t>Calibration,</w:t>
      </w:r>
      <w:r>
        <w:rPr>
          <w:spacing w:val="-11"/>
        </w:rPr>
        <w:t xml:space="preserve"> </w:t>
      </w:r>
      <w:r>
        <w:rPr>
          <w:spacing w:val="-1"/>
        </w:rPr>
        <w:t>nonlinearity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out-of-</w:t>
      </w:r>
      <w:proofErr w:type="spellStart"/>
      <w:r>
        <w:rPr>
          <w:spacing w:val="-1"/>
        </w:rPr>
        <w:t>centre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error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balance</w:t>
      </w:r>
      <w:r>
        <w:rPr>
          <w:rFonts w:ascii="Times New Roman"/>
          <w:spacing w:val="51"/>
          <w:w w:val="99"/>
        </w:rPr>
        <w:t xml:space="preserve"> </w:t>
      </w: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  <w:r>
        <w:rPr>
          <w:rFonts w:ascii="Times New Roman"/>
          <w:spacing w:val="38"/>
          <w:w w:val="99"/>
        </w:rPr>
        <w:t xml:space="preserve"> </w:t>
      </w:r>
      <w:r>
        <w:rPr>
          <w:spacing w:val="-1"/>
        </w:rPr>
        <w:t>Particularly</w:t>
      </w:r>
      <w:r>
        <w:rPr>
          <w:spacing w:val="-10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substituted</w:t>
      </w:r>
      <w:r>
        <w:rPr>
          <w:spacing w:val="-6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used.</w:t>
      </w:r>
    </w:p>
    <w:p w:rsidR="00814A05" w:rsidRDefault="00155D07">
      <w:pPr>
        <w:pStyle w:val="Textkrper"/>
        <w:ind w:left="704"/>
        <w:jc w:val="both"/>
      </w:pPr>
      <w:r>
        <w:t>See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3.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</w:pPr>
      <w:r>
        <w:t>Density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air</w:t>
      </w:r>
    </w:p>
    <w:p w:rsidR="00814A05" w:rsidRDefault="00155D07">
      <w:pPr>
        <w:pStyle w:val="Textkrper"/>
        <w:ind w:left="704"/>
        <w:jc w:val="both"/>
      </w:pPr>
      <w:r>
        <w:t>Uncertainty</w:t>
      </w:r>
      <w:r>
        <w:rPr>
          <w:spacing w:val="-11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consideration.</w:t>
      </w:r>
    </w:p>
    <w:p w:rsidR="00814A05" w:rsidRDefault="00155D07">
      <w:pPr>
        <w:pStyle w:val="Textkrper"/>
        <w:ind w:left="704" w:right="146"/>
        <w:jc w:val="both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contains</w:t>
      </w:r>
      <w:r>
        <w:rPr>
          <w:spacing w:val="10"/>
        </w:rPr>
        <w:t xml:space="preserve"> </w:t>
      </w:r>
      <w:r>
        <w:rPr>
          <w:spacing w:val="-1"/>
        </w:rPr>
        <w:t>uncertainties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pressure,</w:t>
      </w:r>
      <w:r>
        <w:rPr>
          <w:spacing w:val="10"/>
        </w:rPr>
        <w:t xml:space="preserve"> </w:t>
      </w:r>
      <w:r>
        <w:rPr>
          <w:spacing w:val="-1"/>
        </w:rPr>
        <w:t>temperature,</w:t>
      </w:r>
      <w:r>
        <w:rPr>
          <w:spacing w:val="8"/>
        </w:rPr>
        <w:t xml:space="preserve"> </w:t>
      </w:r>
      <w:r>
        <w:rPr>
          <w:spacing w:val="-1"/>
        </w:rPr>
        <w:t>humidity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carbon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dioxide.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carbon</w:t>
      </w:r>
      <w:r>
        <w:rPr>
          <w:spacing w:val="-3"/>
        </w:rPr>
        <w:t xml:space="preserve"> </w:t>
      </w:r>
      <w:r>
        <w:rPr>
          <w:spacing w:val="-1"/>
        </w:rPr>
        <w:t>dioxide</w:t>
      </w:r>
      <w:r>
        <w:rPr>
          <w:spacing w:val="-2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measured,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t>0,04%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5"/>
          <w:w w:val="99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uncertainty</w:t>
      </w:r>
      <w:r>
        <w:rPr>
          <w:spacing w:val="58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1"/>
        </w:rPr>
        <w:t>0,02%</w:t>
      </w:r>
      <w:r>
        <w:rPr>
          <w:spacing w:val="61"/>
        </w:rPr>
        <w:t xml:space="preserve"> </w:t>
      </w:r>
      <w:r>
        <w:t>(rectangular</w:t>
      </w:r>
      <w:r>
        <w:rPr>
          <w:spacing w:val="57"/>
        </w:rPr>
        <w:t xml:space="preserve"> </w:t>
      </w:r>
      <w:r>
        <w:rPr>
          <w:spacing w:val="-1"/>
        </w:rPr>
        <w:t>probability</w:t>
      </w:r>
      <w:r>
        <w:rPr>
          <w:spacing w:val="59"/>
        </w:rPr>
        <w:t xml:space="preserve"> </w:t>
      </w:r>
      <w:r>
        <w:t>distribution).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CIPM</w:t>
      </w:r>
      <w:r>
        <w:rPr>
          <w:rFonts w:ascii="Times New Roman"/>
          <w:spacing w:val="53"/>
          <w:w w:val="99"/>
        </w:rPr>
        <w:t xml:space="preserve"> </w:t>
      </w:r>
      <w:r>
        <w:t>equation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rPr>
          <w:spacing w:val="-1"/>
        </w:rPr>
        <w:t>density,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relative</w:t>
      </w:r>
      <w:r>
        <w:rPr>
          <w:spacing w:val="7"/>
        </w:rPr>
        <w:t xml:space="preserve"> </w:t>
      </w:r>
      <w:r>
        <w:t>uncertainty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0,0001</w:t>
      </w:r>
      <w:r>
        <w:rPr>
          <w:spacing w:val="8"/>
        </w:rPr>
        <w:t xml:space="preserve"> </w:t>
      </w:r>
      <w:r>
        <w:rPr>
          <w:spacing w:val="-1"/>
        </w:rPr>
        <w:t>(rectangular)</w:t>
      </w:r>
      <w:r>
        <w:rPr>
          <w:spacing w:val="5"/>
        </w:rPr>
        <w:t xml:space="preserve"> </w:t>
      </w:r>
      <w:r>
        <w:t>should</w:t>
      </w:r>
      <w:r>
        <w:rPr>
          <w:rFonts w:ascii="Times New Roman"/>
          <w:spacing w:val="55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used.</w:t>
      </w:r>
      <w:r>
        <w:rPr>
          <w:spacing w:val="-9"/>
        </w:rPr>
        <w:t xml:space="preserve"> </w:t>
      </w:r>
      <w:r>
        <w:rPr>
          <w:spacing w:val="-1"/>
        </w:rPr>
        <w:t>Add</w:t>
      </w:r>
      <w:r>
        <w:rPr>
          <w:spacing w:val="-6"/>
        </w:rPr>
        <w:t xml:space="preserve"> </w:t>
      </w:r>
      <w:r>
        <w:rPr>
          <w:spacing w:val="-1"/>
        </w:rPr>
        <w:t>uncertainty</w:t>
      </w:r>
      <w:r>
        <w:rPr>
          <w:spacing w:val="-9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gradients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etc.</w:t>
      </w:r>
    </w:p>
    <w:p w:rsidR="00814A05" w:rsidRDefault="00155D07">
      <w:pPr>
        <w:pStyle w:val="Textkrper"/>
        <w:ind w:left="704"/>
        <w:jc w:val="both"/>
      </w:pPr>
      <w:r>
        <w:t>See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3.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</w:pPr>
      <w:r>
        <w:t>Pressure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liquid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sinker</w:t>
      </w:r>
    </w:p>
    <w:p w:rsidR="00814A05" w:rsidRDefault="00155D07">
      <w:pPr>
        <w:pStyle w:val="Textkrper"/>
        <w:ind w:left="704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density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liquid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1013,25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hPa</w:t>
      </w:r>
      <w:proofErr w:type="spellEnd"/>
      <w:r>
        <w:rPr>
          <w:spacing w:val="-1"/>
        </w:rPr>
        <w:t>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</w:pPr>
      <w:r>
        <w:rPr>
          <w:spacing w:val="-1"/>
        </w:rPr>
        <w:t>Height</w:t>
      </w:r>
      <w:r>
        <w:rPr>
          <w:spacing w:val="-7"/>
        </w:rPr>
        <w:t xml:space="preserve"> </w:t>
      </w:r>
      <w:r>
        <w:rPr>
          <w:spacing w:val="-1"/>
        </w:rPr>
        <w:t>difference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weights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sinker</w:t>
      </w:r>
    </w:p>
    <w:p w:rsidR="00814A05" w:rsidRDefault="00155D07">
      <w:pPr>
        <w:pStyle w:val="Textkrper"/>
        <w:ind w:left="70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5"/>
        </w:rPr>
        <w:t xml:space="preserve"> </w:t>
      </w:r>
      <w:r>
        <w:rPr>
          <w:spacing w:val="-1"/>
        </w:rPr>
        <w:t>(gravitational</w:t>
      </w:r>
      <w:r>
        <w:rPr>
          <w:spacing w:val="-8"/>
        </w:rPr>
        <w:t xml:space="preserve"> </w:t>
      </w:r>
      <w:r>
        <w:t>force)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object</w:t>
      </w:r>
      <w:r>
        <w:rPr>
          <w:spacing w:val="-7"/>
        </w:rPr>
        <w:t xml:space="preserve"> </w:t>
      </w:r>
      <w:r>
        <w:t>depends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height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5"/>
          <w:w w:val="99"/>
        </w:rPr>
        <w:t xml:space="preserve"> </w:t>
      </w:r>
      <w:r>
        <w:t>gradient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gravitational</w:t>
      </w:r>
      <w:r>
        <w:rPr>
          <w:spacing w:val="-12"/>
        </w:rPr>
        <w:t xml:space="preserve"> </w:t>
      </w:r>
      <w:r>
        <w:t>acceleration.</w:t>
      </w:r>
    </w:p>
    <w:p w:rsidR="00814A05" w:rsidRDefault="00814A05">
      <w:pPr>
        <w:rPr>
          <w:rFonts w:ascii="Arial" w:eastAsia="Arial" w:hAnsi="Arial" w:cs="Arial"/>
          <w:sz w:val="24"/>
          <w:szCs w:val="24"/>
        </w:rPr>
      </w:pPr>
    </w:p>
    <w:p w:rsidR="00814A05" w:rsidRDefault="00155D07">
      <w:pPr>
        <w:pStyle w:val="Textkrper"/>
        <w:spacing w:line="274" w:lineRule="exact"/>
      </w:pPr>
      <w:r>
        <w:t>Gradient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gravitational</w:t>
      </w:r>
      <w:r>
        <w:rPr>
          <w:spacing w:val="-12"/>
        </w:rPr>
        <w:t xml:space="preserve"> </w:t>
      </w:r>
      <w:r>
        <w:rPr>
          <w:spacing w:val="-1"/>
        </w:rPr>
        <w:t>acceleration</w:t>
      </w:r>
    </w:p>
    <w:p w:rsidR="00814A05" w:rsidRDefault="00155D07">
      <w:pPr>
        <w:pStyle w:val="Textkrper"/>
        <w:spacing w:before="7" w:line="276" w:lineRule="exact"/>
        <w:ind w:left="704" w:right="149"/>
        <w:jc w:val="both"/>
      </w:pPr>
      <w:r>
        <w:t>Necessary</w:t>
      </w:r>
      <w:r>
        <w:rPr>
          <w:spacing w:val="35"/>
        </w:rPr>
        <w:t xml:space="preserve"> </w:t>
      </w:r>
      <w:r>
        <w:t>only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highest</w:t>
      </w:r>
      <w:r>
        <w:rPr>
          <w:spacing w:val="36"/>
        </w:rPr>
        <w:t xml:space="preserve"> </w:t>
      </w:r>
      <w:r>
        <w:rPr>
          <w:spacing w:val="-1"/>
        </w:rPr>
        <w:t>accuracy</w:t>
      </w:r>
      <w:r>
        <w:rPr>
          <w:spacing w:val="36"/>
        </w:rPr>
        <w:t xml:space="preserve"> </w:t>
      </w:r>
      <w:r>
        <w:rPr>
          <w:spacing w:val="-1"/>
        </w:rPr>
        <w:t>(relative</w:t>
      </w:r>
      <w:r>
        <w:rPr>
          <w:spacing w:val="37"/>
        </w:rPr>
        <w:t xml:space="preserve"> </w:t>
      </w:r>
      <w:r>
        <w:t>uncertainty</w:t>
      </w:r>
      <w:r>
        <w:rPr>
          <w:spacing w:val="35"/>
        </w:rPr>
        <w:t xml:space="preserve"> </w:t>
      </w:r>
      <w:r>
        <w:t>less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rPr>
          <w:spacing w:val="-1"/>
        </w:rPr>
        <w:t>3·10</w:t>
      </w:r>
      <w:r>
        <w:rPr>
          <w:spacing w:val="-1"/>
          <w:position w:val="8"/>
          <w:sz w:val="16"/>
        </w:rPr>
        <w:t>-6</w:t>
      </w:r>
      <w:r>
        <w:rPr>
          <w:spacing w:val="-1"/>
        </w:rPr>
        <w:t>).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unknown,</w:t>
      </w:r>
      <w:r>
        <w:rPr>
          <w:spacing w:val="26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gradient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0,3·10</w:t>
      </w:r>
      <w:r>
        <w:rPr>
          <w:spacing w:val="-1"/>
          <w:position w:val="8"/>
          <w:sz w:val="16"/>
        </w:rPr>
        <w:t>-6</w:t>
      </w:r>
      <w:r>
        <w:rPr>
          <w:spacing w:val="-1"/>
        </w:rPr>
        <w:t>/m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uncertainty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0,1·10</w:t>
      </w:r>
      <w:r>
        <w:rPr>
          <w:spacing w:val="-1"/>
          <w:position w:val="8"/>
          <w:sz w:val="16"/>
        </w:rPr>
        <w:t>-6</w:t>
      </w:r>
      <w:r>
        <w:rPr>
          <w:spacing w:val="-1"/>
        </w:rPr>
        <w:t>/m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(rectangular).</w:t>
      </w:r>
    </w:p>
    <w:p w:rsidR="00814A05" w:rsidRDefault="00814A05">
      <w:pPr>
        <w:spacing w:before="7"/>
        <w:rPr>
          <w:rFonts w:ascii="Arial" w:eastAsia="Arial" w:hAnsi="Arial" w:cs="Arial"/>
          <w:sz w:val="23"/>
          <w:szCs w:val="23"/>
        </w:rPr>
      </w:pPr>
    </w:p>
    <w:p w:rsidR="00814A05" w:rsidRDefault="00155D07">
      <w:pPr>
        <w:pStyle w:val="Textkrper"/>
      </w:pPr>
      <w:r>
        <w:t>Mean</w:t>
      </w:r>
      <w:r>
        <w:rPr>
          <w:spacing w:val="-9"/>
        </w:rPr>
        <w:t xml:space="preserve"> </w:t>
      </w:r>
      <w:r>
        <w:rPr>
          <w:spacing w:val="-1"/>
        </w:rPr>
        <w:t>density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experimental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deviation</w:t>
      </w:r>
    </w:p>
    <w:p w:rsidR="00814A05" w:rsidRDefault="00155D07">
      <w:pPr>
        <w:pStyle w:val="Textkrper"/>
        <w:ind w:left="704" w:right="755"/>
      </w:pPr>
      <w:r>
        <w:t>Type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uncertainty,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2"/>
        </w:rPr>
        <w:t>give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deviation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9"/>
          <w:w w:val="99"/>
        </w:rPr>
        <w:t xml:space="preserve"> </w:t>
      </w:r>
      <w:r>
        <w:t>mean.</w:t>
      </w:r>
    </w:p>
    <w:sectPr w:rsidR="00814A05">
      <w:pgSz w:w="11900" w:h="16840"/>
      <w:pgMar w:top="980" w:right="1260" w:bottom="880" w:left="1280" w:header="746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07" w:rsidRDefault="00155D07">
      <w:r>
        <w:separator/>
      </w:r>
    </w:p>
  </w:endnote>
  <w:endnote w:type="continuationSeparator" w:id="0">
    <w:p w:rsidR="00155D07" w:rsidRDefault="001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07" w:rsidRPr="00AB145B" w:rsidRDefault="00EC0531" w:rsidP="00AB145B">
    <w:pPr>
      <w:pStyle w:val="Fuzeile"/>
      <w:rPr>
        <w:lang w:val="de-AT"/>
      </w:rPr>
    </w:pPr>
    <w:r>
      <w:rPr>
        <w:lang w:val="de-AT"/>
      </w:rPr>
      <w:t>L. Prochaska</w:t>
    </w:r>
    <w:r w:rsidR="00AB145B">
      <w:ptab w:relativeTo="margin" w:alignment="center" w:leader="none"/>
    </w:r>
    <w:r w:rsidR="00AB145B" w:rsidRPr="00AB145B">
      <w:rPr>
        <w:lang w:val="de-AT"/>
      </w:rPr>
      <w:t>BEV</w:t>
    </w:r>
    <w:r w:rsidR="00AB145B">
      <w:ptab w:relativeTo="margin" w:alignment="right" w:leader="none"/>
    </w:r>
    <w:r>
      <w:t>22.11.2021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07" w:rsidRDefault="00155D07">
      <w:r>
        <w:separator/>
      </w:r>
    </w:p>
  </w:footnote>
  <w:footnote w:type="continuationSeparator" w:id="0">
    <w:p w:rsidR="00155D07" w:rsidRDefault="0015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5B" w:rsidRDefault="009836C0" w:rsidP="00AB145B">
    <w:pPr>
      <w:pStyle w:val="Kopfzeile"/>
      <w:tabs>
        <w:tab w:val="clear" w:pos="4536"/>
        <w:tab w:val="clear" w:pos="9072"/>
        <w:tab w:val="center" w:pos="4680"/>
      </w:tabs>
    </w:pPr>
    <w:sdt>
      <w:sdtPr>
        <w:id w:val="-1631471625"/>
        <w:docPartObj>
          <w:docPartGallery w:val="Page Numbers (Top of Page)"/>
          <w:docPartUnique/>
        </w:docPartObj>
      </w:sdtPr>
      <w:sdtEndPr/>
      <w:sdtContent>
        <w:r w:rsidR="00AB145B">
          <w:fldChar w:fldCharType="begin"/>
        </w:r>
        <w:r w:rsidR="00AB145B">
          <w:instrText>PAGE   \* MERGEFORMAT</w:instrText>
        </w:r>
        <w:r w:rsidR="00AB145B">
          <w:fldChar w:fldCharType="separate"/>
        </w:r>
        <w:r w:rsidRPr="009836C0">
          <w:rPr>
            <w:noProof/>
            <w:lang w:val="de-DE"/>
          </w:rPr>
          <w:t>1</w:t>
        </w:r>
        <w:r w:rsidR="00AB145B">
          <w:fldChar w:fldCharType="end"/>
        </w:r>
      </w:sdtContent>
    </w:sdt>
    <w:r w:rsidR="00AB145B">
      <w:tab/>
    </w:r>
    <w:r w:rsidR="00AB145B" w:rsidRPr="00AB145B">
      <w:t>EMPIR 17RPT02 rhoLiq</w:t>
    </w:r>
  </w:p>
  <w:p w:rsidR="00AB145B" w:rsidRPr="00AB145B" w:rsidRDefault="00AB145B" w:rsidP="00AB145B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A8C"/>
    <w:multiLevelType w:val="multilevel"/>
    <w:tmpl w:val="6EC8637A"/>
    <w:lvl w:ilvl="0">
      <w:start w:val="1"/>
      <w:numFmt w:val="decimal"/>
      <w:lvlText w:val="%1"/>
      <w:lvlJc w:val="left"/>
      <w:pPr>
        <w:ind w:left="846" w:hanging="70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48" w:hanging="406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9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4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406"/>
      </w:pPr>
      <w:rPr>
        <w:rFonts w:hint="default"/>
      </w:rPr>
    </w:lvl>
  </w:abstractNum>
  <w:abstractNum w:abstractNumId="1">
    <w:nsid w:val="1CA05524"/>
    <w:multiLevelType w:val="hybridMultilevel"/>
    <w:tmpl w:val="02666820"/>
    <w:lvl w:ilvl="0" w:tplc="EABCDC2E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E2686FDE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25FCABC6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4E42B18E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4B462E40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C584DB18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A68A7E26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DB3C509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069E4308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2">
    <w:nsid w:val="20796BBF"/>
    <w:multiLevelType w:val="hybridMultilevel"/>
    <w:tmpl w:val="BDBA3644"/>
    <w:lvl w:ilvl="0" w:tplc="392E14BA">
      <w:start w:val="1"/>
      <w:numFmt w:val="upperLetter"/>
      <w:lvlText w:val="%1."/>
      <w:lvlJc w:val="left"/>
      <w:pPr>
        <w:ind w:left="538" w:hanging="361"/>
      </w:pPr>
      <w:rPr>
        <w:rFonts w:ascii="Arial" w:eastAsia="Arial" w:hAnsi="Arial" w:hint="default"/>
        <w:b/>
        <w:bCs/>
        <w:spacing w:val="-6"/>
        <w:w w:val="99"/>
        <w:sz w:val="24"/>
        <w:szCs w:val="24"/>
      </w:rPr>
    </w:lvl>
    <w:lvl w:ilvl="1" w:tplc="88D86010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D7324308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3" w:tplc="EE5E10A0">
      <w:start w:val="1"/>
      <w:numFmt w:val="bullet"/>
      <w:lvlText w:val="•"/>
      <w:lvlJc w:val="left"/>
      <w:pPr>
        <w:ind w:left="3310" w:hanging="361"/>
      </w:pPr>
      <w:rPr>
        <w:rFonts w:hint="default"/>
      </w:rPr>
    </w:lvl>
    <w:lvl w:ilvl="4" w:tplc="29ECBB2E">
      <w:start w:val="1"/>
      <w:numFmt w:val="bullet"/>
      <w:lvlText w:val="•"/>
      <w:lvlJc w:val="left"/>
      <w:pPr>
        <w:ind w:left="4235" w:hanging="361"/>
      </w:pPr>
      <w:rPr>
        <w:rFonts w:hint="default"/>
      </w:rPr>
    </w:lvl>
    <w:lvl w:ilvl="5" w:tplc="5540F284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3DE00384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1EBEC68C">
      <w:start w:val="1"/>
      <w:numFmt w:val="bullet"/>
      <w:lvlText w:val="•"/>
      <w:lvlJc w:val="left"/>
      <w:pPr>
        <w:ind w:left="7007" w:hanging="361"/>
      </w:pPr>
      <w:rPr>
        <w:rFonts w:hint="default"/>
      </w:rPr>
    </w:lvl>
    <w:lvl w:ilvl="8" w:tplc="89BC6CC6">
      <w:start w:val="1"/>
      <w:numFmt w:val="bullet"/>
      <w:lvlText w:val="•"/>
      <w:lvlJc w:val="left"/>
      <w:pPr>
        <w:ind w:left="7931" w:hanging="361"/>
      </w:pPr>
      <w:rPr>
        <w:rFonts w:hint="default"/>
      </w:rPr>
    </w:lvl>
  </w:abstractNum>
  <w:abstractNum w:abstractNumId="3">
    <w:nsid w:val="21920E2C"/>
    <w:multiLevelType w:val="hybridMultilevel"/>
    <w:tmpl w:val="E2160394"/>
    <w:lvl w:ilvl="0" w:tplc="ACBAC7F2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689C82B6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F8C07D88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331880EA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2CA8A15C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C07AC098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084A8308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495A694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5A667220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4">
    <w:nsid w:val="35233F1B"/>
    <w:multiLevelType w:val="hybridMultilevel"/>
    <w:tmpl w:val="9CF03626"/>
    <w:lvl w:ilvl="0" w:tplc="973678BE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B4B8774E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475AB64A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EE4A483A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6A3E5FC8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DF00A87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029689B2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017E9DB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E6A26362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5">
    <w:nsid w:val="43B965DE"/>
    <w:multiLevelType w:val="multilevel"/>
    <w:tmpl w:val="538EEC42"/>
    <w:lvl w:ilvl="0">
      <w:start w:val="7"/>
      <w:numFmt w:val="decimal"/>
      <w:lvlText w:val="%1."/>
      <w:lvlJc w:val="left"/>
      <w:pPr>
        <w:ind w:left="407" w:hanging="269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41" w:hanging="404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2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0" w:hanging="404"/>
      </w:pPr>
      <w:rPr>
        <w:rFonts w:hint="default"/>
      </w:rPr>
    </w:lvl>
  </w:abstractNum>
  <w:abstractNum w:abstractNumId="6">
    <w:nsid w:val="48970447"/>
    <w:multiLevelType w:val="hybridMultilevel"/>
    <w:tmpl w:val="5DBA35C0"/>
    <w:lvl w:ilvl="0" w:tplc="730AB270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4BD4602E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5A781678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4390682C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B7D623D0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3F88D562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8934F332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8542B018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2C922296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7">
    <w:nsid w:val="4CB626B4"/>
    <w:multiLevelType w:val="hybridMultilevel"/>
    <w:tmpl w:val="85081B86"/>
    <w:lvl w:ilvl="0" w:tplc="5BCE4104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C100D226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7CB25BAA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088080F6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C9681638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E7902874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6304E97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82F21EA4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E6E47428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8">
    <w:nsid w:val="5CC1181C"/>
    <w:multiLevelType w:val="hybridMultilevel"/>
    <w:tmpl w:val="FBCA3020"/>
    <w:lvl w:ilvl="0" w:tplc="A8D46C66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5A528604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BD9EEEA0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F27656E2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8F10E390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C436FF3C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444A5266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8438E98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62F61720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9">
    <w:nsid w:val="615254DD"/>
    <w:multiLevelType w:val="hybridMultilevel"/>
    <w:tmpl w:val="E454294C"/>
    <w:lvl w:ilvl="0" w:tplc="99C6E782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46FA7460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18D05528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71A8A6DA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AC92F6C0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CFC44680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FEDCDCB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44560C94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D4C6543A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10">
    <w:nsid w:val="7F58150C"/>
    <w:multiLevelType w:val="hybridMultilevel"/>
    <w:tmpl w:val="F87C4A5A"/>
    <w:lvl w:ilvl="0" w:tplc="DFD2F694">
      <w:start w:val="1"/>
      <w:numFmt w:val="lowerLetter"/>
      <w:lvlText w:val="%1)"/>
      <w:lvlJc w:val="left"/>
      <w:pPr>
        <w:ind w:left="498" w:hanging="361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4B72B6EE">
      <w:start w:val="1"/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55B45CC2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3" w:tplc="F9443DB8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3B8AAE08">
      <w:start w:val="1"/>
      <w:numFmt w:val="bullet"/>
      <w:lvlText w:val="•"/>
      <w:lvlJc w:val="left"/>
      <w:pPr>
        <w:ind w:left="4043" w:hanging="361"/>
      </w:pPr>
      <w:rPr>
        <w:rFonts w:hint="default"/>
      </w:rPr>
    </w:lvl>
    <w:lvl w:ilvl="5" w:tplc="D4462C4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6" w:tplc="8E0AB9C4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425C4F6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8" w:tplc="770EB4DA">
      <w:start w:val="1"/>
      <w:numFmt w:val="bullet"/>
      <w:lvlText w:val="•"/>
      <w:lvlJc w:val="left"/>
      <w:pPr>
        <w:ind w:left="7587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5"/>
    <w:rsid w:val="000338CD"/>
    <w:rsid w:val="0004491B"/>
    <w:rsid w:val="000A6FB0"/>
    <w:rsid w:val="001052A9"/>
    <w:rsid w:val="00130610"/>
    <w:rsid w:val="00136BCD"/>
    <w:rsid w:val="00153BD3"/>
    <w:rsid w:val="00155D07"/>
    <w:rsid w:val="00156CFB"/>
    <w:rsid w:val="001B7967"/>
    <w:rsid w:val="00201674"/>
    <w:rsid w:val="00203AA9"/>
    <w:rsid w:val="00255CC7"/>
    <w:rsid w:val="002B39E3"/>
    <w:rsid w:val="002C7B94"/>
    <w:rsid w:val="003258FC"/>
    <w:rsid w:val="00353718"/>
    <w:rsid w:val="003762FD"/>
    <w:rsid w:val="00376CDE"/>
    <w:rsid w:val="003C474D"/>
    <w:rsid w:val="004110FF"/>
    <w:rsid w:val="00431E17"/>
    <w:rsid w:val="00454D3E"/>
    <w:rsid w:val="0045667A"/>
    <w:rsid w:val="004A6FEE"/>
    <w:rsid w:val="004B4F67"/>
    <w:rsid w:val="004B7B8E"/>
    <w:rsid w:val="004C5340"/>
    <w:rsid w:val="005013D3"/>
    <w:rsid w:val="00522500"/>
    <w:rsid w:val="005A1054"/>
    <w:rsid w:val="005D0767"/>
    <w:rsid w:val="005F6651"/>
    <w:rsid w:val="00614943"/>
    <w:rsid w:val="0062148B"/>
    <w:rsid w:val="00633D1A"/>
    <w:rsid w:val="00655410"/>
    <w:rsid w:val="006A68DF"/>
    <w:rsid w:val="006C6897"/>
    <w:rsid w:val="006F2C34"/>
    <w:rsid w:val="00716D6E"/>
    <w:rsid w:val="00726C9B"/>
    <w:rsid w:val="007457E2"/>
    <w:rsid w:val="007664FB"/>
    <w:rsid w:val="007811B4"/>
    <w:rsid w:val="00782BDF"/>
    <w:rsid w:val="007A32CA"/>
    <w:rsid w:val="007C6DF4"/>
    <w:rsid w:val="007F35DD"/>
    <w:rsid w:val="00814A05"/>
    <w:rsid w:val="00816DC3"/>
    <w:rsid w:val="008572FC"/>
    <w:rsid w:val="00874967"/>
    <w:rsid w:val="008A58F8"/>
    <w:rsid w:val="00913B08"/>
    <w:rsid w:val="009836C0"/>
    <w:rsid w:val="009B3AE8"/>
    <w:rsid w:val="009B79D4"/>
    <w:rsid w:val="00A308F4"/>
    <w:rsid w:val="00A41E13"/>
    <w:rsid w:val="00A50174"/>
    <w:rsid w:val="00A6486B"/>
    <w:rsid w:val="00A93E1C"/>
    <w:rsid w:val="00A942C4"/>
    <w:rsid w:val="00AA2CC2"/>
    <w:rsid w:val="00AB145B"/>
    <w:rsid w:val="00BC548D"/>
    <w:rsid w:val="00BE0043"/>
    <w:rsid w:val="00BE7B7F"/>
    <w:rsid w:val="00BF0C48"/>
    <w:rsid w:val="00C3504E"/>
    <w:rsid w:val="00C9005E"/>
    <w:rsid w:val="00CA2684"/>
    <w:rsid w:val="00CF2ACA"/>
    <w:rsid w:val="00D715CC"/>
    <w:rsid w:val="00DD4524"/>
    <w:rsid w:val="00E53D88"/>
    <w:rsid w:val="00E73B95"/>
    <w:rsid w:val="00E97522"/>
    <w:rsid w:val="00EA7545"/>
    <w:rsid w:val="00EC0531"/>
    <w:rsid w:val="00EC43A5"/>
    <w:rsid w:val="00ED2570"/>
    <w:rsid w:val="00ED728C"/>
    <w:rsid w:val="00F216A9"/>
    <w:rsid w:val="00FA781F"/>
    <w:rsid w:val="00FF17D6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44" w:hanging="70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3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rsid w:val="00A93E1C"/>
    <w:rPr>
      <w:color w:val="0000FF"/>
      <w:u w:val="single"/>
    </w:rPr>
  </w:style>
  <w:style w:type="paragraph" w:styleId="StandardWeb">
    <w:name w:val="Normal (Web)"/>
    <w:basedOn w:val="Standard"/>
    <w:rsid w:val="00A93E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E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E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E1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4F67"/>
    <w:rPr>
      <w:rFonts w:ascii="Arial" w:eastAsia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B1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45B"/>
  </w:style>
  <w:style w:type="paragraph" w:styleId="Fuzeile">
    <w:name w:val="footer"/>
    <w:basedOn w:val="Standard"/>
    <w:link w:val="FuzeileZchn"/>
    <w:uiPriority w:val="99"/>
    <w:unhideWhenUsed/>
    <w:rsid w:val="00AB1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44" w:hanging="70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3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rsid w:val="00A93E1C"/>
    <w:rPr>
      <w:color w:val="0000FF"/>
      <w:u w:val="single"/>
    </w:rPr>
  </w:style>
  <w:style w:type="paragraph" w:styleId="StandardWeb">
    <w:name w:val="Normal (Web)"/>
    <w:basedOn w:val="Standard"/>
    <w:rsid w:val="00A93E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3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E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3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E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E1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4F67"/>
    <w:rPr>
      <w:rFonts w:ascii="Arial" w:eastAsia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B1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45B"/>
  </w:style>
  <w:style w:type="paragraph" w:styleId="Fuzeile">
    <w:name w:val="footer"/>
    <w:basedOn w:val="Standard"/>
    <w:link w:val="FuzeileZchn"/>
    <w:uiPriority w:val="99"/>
    <w:unhideWhenUsed/>
    <w:rsid w:val="00AB1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2695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- 17RPT02RhoLiq_Technical protocol for the diagnostic density measurement - v016.docx</vt:lpstr>
    </vt:vector>
  </TitlesOfParts>
  <Company>BEV</Company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- 17RPT02RhoLiq_Technical protocol for the diagnostic density measurement - v016.docx</dc:title>
  <dc:creator>rauch02</dc:creator>
  <cp:lastModifiedBy>Lukas Prochaska</cp:lastModifiedBy>
  <cp:revision>24</cp:revision>
  <cp:lastPrinted>2022-02-07T07:55:00Z</cp:lastPrinted>
  <dcterms:created xsi:type="dcterms:W3CDTF">2021-11-17T09:29:00Z</dcterms:created>
  <dcterms:modified xsi:type="dcterms:W3CDTF">2022-02-07T07:55:00Z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2020-02-06T00:00:00Z</vt:filetime>
  </property>
</Properties>
</file>