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76" w:rsidRPr="0018113F" w:rsidRDefault="005F4BCA" w:rsidP="00CE1276">
      <w:pPr>
        <w:jc w:val="center"/>
        <w:rPr>
          <w:rFonts w:cs="Times New Roman"/>
          <w:b/>
          <w:sz w:val="36"/>
          <w:szCs w:val="36"/>
        </w:rPr>
      </w:pPr>
      <w:r w:rsidRPr="0018113F">
        <w:rPr>
          <w:rFonts w:cs="Times New Roman"/>
          <w:b/>
          <w:sz w:val="36"/>
          <w:szCs w:val="36"/>
        </w:rPr>
        <w:t>REPORT OF THE 22</w:t>
      </w:r>
      <w:r w:rsidR="006D67DD" w:rsidRPr="0018113F">
        <w:rPr>
          <w:rFonts w:cs="Times New Roman"/>
          <w:b/>
          <w:sz w:val="36"/>
          <w:szCs w:val="36"/>
          <w:vertAlign w:val="superscript"/>
        </w:rPr>
        <w:t>nd</w:t>
      </w:r>
      <w:r w:rsidR="00CC2F8C" w:rsidRPr="0018113F">
        <w:rPr>
          <w:rFonts w:cs="Times New Roman"/>
          <w:b/>
          <w:sz w:val="36"/>
          <w:szCs w:val="36"/>
        </w:rPr>
        <w:t xml:space="preserve"> </w:t>
      </w:r>
      <w:r w:rsidRPr="0018113F">
        <w:rPr>
          <w:rFonts w:cs="Times New Roman"/>
          <w:b/>
          <w:sz w:val="36"/>
          <w:szCs w:val="36"/>
        </w:rPr>
        <w:t>MEETING</w:t>
      </w:r>
      <w:r w:rsidR="00CE1276" w:rsidRPr="0018113F">
        <w:rPr>
          <w:rFonts w:cs="Times New Roman"/>
          <w:b/>
          <w:sz w:val="36"/>
          <w:szCs w:val="36"/>
        </w:rPr>
        <w:t xml:space="preserve"> OF THE</w:t>
      </w:r>
    </w:p>
    <w:p w:rsidR="00C4120F" w:rsidRPr="0018113F" w:rsidRDefault="005F4BCA" w:rsidP="00CE1276">
      <w:pPr>
        <w:jc w:val="center"/>
        <w:rPr>
          <w:rFonts w:cs="Times New Roman"/>
          <w:b/>
          <w:sz w:val="36"/>
          <w:szCs w:val="36"/>
        </w:rPr>
      </w:pPr>
      <w:r w:rsidRPr="0018113F">
        <w:rPr>
          <w:rFonts w:cs="Times New Roman"/>
          <w:b/>
          <w:sz w:val="36"/>
          <w:szCs w:val="36"/>
        </w:rPr>
        <w:t>CCTF WORKING GROUP ON TWSTFT</w:t>
      </w:r>
    </w:p>
    <w:p w:rsidR="00C4120F" w:rsidRPr="0018113F" w:rsidRDefault="00C4120F" w:rsidP="00CE1276">
      <w:pPr>
        <w:jc w:val="both"/>
        <w:rPr>
          <w:rFonts w:cs="Times New Roman"/>
        </w:rPr>
      </w:pPr>
    </w:p>
    <w:p w:rsidR="00C4120F" w:rsidRPr="0018113F" w:rsidRDefault="00C4120F" w:rsidP="00CE1276">
      <w:pPr>
        <w:jc w:val="center"/>
        <w:rPr>
          <w:rFonts w:cs="Times New Roman"/>
        </w:rPr>
      </w:pPr>
      <w:r w:rsidRPr="0018113F">
        <w:rPr>
          <w:rFonts w:cs="Times New Roman"/>
        </w:rPr>
        <w:t>15-16 September 2014</w:t>
      </w:r>
      <w:r w:rsidR="00CE1276" w:rsidRPr="0018113F">
        <w:rPr>
          <w:rFonts w:cs="Times New Roman"/>
        </w:rPr>
        <w:t>, Mendeleev, Russia</w:t>
      </w:r>
    </w:p>
    <w:p w:rsidR="00931648" w:rsidRPr="0018113F" w:rsidRDefault="006E65BB" w:rsidP="006E65BB">
      <w:pPr>
        <w:tabs>
          <w:tab w:val="left" w:pos="6453"/>
        </w:tabs>
        <w:rPr>
          <w:rFonts w:cs="Times New Roman"/>
        </w:rPr>
      </w:pPr>
      <w:r w:rsidRPr="0018113F">
        <w:rPr>
          <w:rFonts w:cs="Times New Roman"/>
        </w:rPr>
        <w:tab/>
      </w:r>
    </w:p>
    <w:p w:rsidR="00931648" w:rsidRPr="0018113F" w:rsidRDefault="00931648" w:rsidP="00CE1276">
      <w:pPr>
        <w:jc w:val="center"/>
        <w:rPr>
          <w:rFonts w:cs="Times New Roman"/>
        </w:rPr>
      </w:pPr>
      <w:r w:rsidRPr="0018113F">
        <w:rPr>
          <w:rFonts w:cs="Times New Roman"/>
        </w:rPr>
        <w:t xml:space="preserve">Reporter E. </w:t>
      </w:r>
      <w:proofErr w:type="spellStart"/>
      <w:r w:rsidRPr="0018113F">
        <w:rPr>
          <w:rFonts w:cs="Times New Roman"/>
        </w:rPr>
        <w:t>Dierikx</w:t>
      </w:r>
      <w:proofErr w:type="spellEnd"/>
    </w:p>
    <w:p w:rsidR="00FC2844" w:rsidRPr="0018113F" w:rsidRDefault="00FC2844" w:rsidP="00CE1276">
      <w:pPr>
        <w:jc w:val="center"/>
        <w:rPr>
          <w:rFonts w:cs="Times New Roman"/>
        </w:rPr>
      </w:pPr>
      <w:r w:rsidRPr="0018113F">
        <w:rPr>
          <w:rFonts w:cs="Times New Roman"/>
        </w:rPr>
        <w:t>Edited by Z Jiang</w:t>
      </w:r>
    </w:p>
    <w:p w:rsidR="00C4120F" w:rsidRPr="0018113F" w:rsidRDefault="00C4120F" w:rsidP="00CE1276">
      <w:pPr>
        <w:jc w:val="both"/>
        <w:rPr>
          <w:rFonts w:cs="Times New Roman"/>
        </w:rPr>
      </w:pPr>
    </w:p>
    <w:p w:rsidR="00931648" w:rsidRPr="0018113F" w:rsidRDefault="00D920EA" w:rsidP="00277865">
      <w:pPr>
        <w:spacing w:before="120"/>
        <w:jc w:val="both"/>
        <w:rPr>
          <w:rFonts w:cs="Times New Roman"/>
        </w:rPr>
      </w:pPr>
      <w:r w:rsidRPr="0018113F">
        <w:rPr>
          <w:rFonts w:cs="Times New Roman"/>
        </w:rPr>
        <w:t>The 22</w:t>
      </w:r>
      <w:r w:rsidR="006D67DD" w:rsidRPr="0018113F">
        <w:rPr>
          <w:rFonts w:cs="Times New Roman"/>
          <w:vertAlign w:val="superscript"/>
        </w:rPr>
        <w:t>nd</w:t>
      </w:r>
      <w:r w:rsidRPr="0018113F">
        <w:rPr>
          <w:rFonts w:cs="Times New Roman"/>
        </w:rPr>
        <w:t xml:space="preserve"> meeting of the Consultative Committee for Time and Frequency (CCTF) Working Group (WG) on Two-Way Satellite Time and Frequency Transfer (TWSTFT) was held on 15 and 16 September 2014 in </w:t>
      </w:r>
      <w:r w:rsidR="00CE1276" w:rsidRPr="0018113F">
        <w:rPr>
          <w:rFonts w:cs="Times New Roman"/>
        </w:rPr>
        <w:t>Mendeleev</w:t>
      </w:r>
      <w:r w:rsidRPr="0018113F">
        <w:rPr>
          <w:rFonts w:cs="Times New Roman"/>
        </w:rPr>
        <w:t xml:space="preserve">, Russia. The WG meeting was </w:t>
      </w:r>
      <w:r w:rsidR="00CC2F8C" w:rsidRPr="0018113F">
        <w:rPr>
          <w:rFonts w:cs="Times New Roman"/>
        </w:rPr>
        <w:t>co-</w:t>
      </w:r>
      <w:r w:rsidRPr="0018113F">
        <w:rPr>
          <w:rFonts w:cs="Times New Roman"/>
        </w:rPr>
        <w:t>organized by VNIIFTRI</w:t>
      </w:r>
      <w:r w:rsidR="00CC2F8C" w:rsidRPr="0018113F">
        <w:rPr>
          <w:rFonts w:cs="Times New Roman"/>
        </w:rPr>
        <w:t xml:space="preserve"> and the BIPM</w:t>
      </w:r>
      <w:r w:rsidRPr="0018113F">
        <w:rPr>
          <w:rFonts w:cs="Times New Roman"/>
        </w:rPr>
        <w:t xml:space="preserve"> and was chaired by the chairman of the working group, Dirk </w:t>
      </w:r>
      <w:proofErr w:type="spellStart"/>
      <w:r w:rsidRPr="0018113F">
        <w:rPr>
          <w:rFonts w:cs="Times New Roman"/>
        </w:rPr>
        <w:t>Piester</w:t>
      </w:r>
      <w:proofErr w:type="spellEnd"/>
      <w:r w:rsidRPr="0018113F">
        <w:rPr>
          <w:rFonts w:cs="Times New Roman"/>
        </w:rPr>
        <w:t xml:space="preserve"> from PTB. </w:t>
      </w:r>
    </w:p>
    <w:p w:rsidR="004E04CD" w:rsidRPr="0018113F" w:rsidRDefault="00842778" w:rsidP="004E04CD">
      <w:pPr>
        <w:spacing w:before="120"/>
        <w:jc w:val="both"/>
        <w:rPr>
          <w:rFonts w:cs="Times New Roman"/>
        </w:rPr>
      </w:pPr>
      <w:r w:rsidRPr="0018113F">
        <w:rPr>
          <w:rFonts w:cs="Times New Roman"/>
        </w:rPr>
        <w:t>All</w:t>
      </w:r>
      <w:r w:rsidR="005F4BCA" w:rsidRPr="0018113F">
        <w:rPr>
          <w:rFonts w:cs="Times New Roman"/>
        </w:rPr>
        <w:t xml:space="preserve"> contributions to</w:t>
      </w:r>
      <w:r w:rsidR="00712E04" w:rsidRPr="0018113F">
        <w:rPr>
          <w:rFonts w:cs="Times New Roman"/>
        </w:rPr>
        <w:t xml:space="preserve"> the meeting </w:t>
      </w:r>
      <w:r w:rsidR="005F4BCA" w:rsidRPr="0018113F">
        <w:rPr>
          <w:rFonts w:cs="Times New Roman"/>
        </w:rPr>
        <w:t>are available on the BIPM TWS</w:t>
      </w:r>
      <w:r w:rsidR="00E21515" w:rsidRPr="0018113F">
        <w:rPr>
          <w:rFonts w:cs="Times New Roman"/>
        </w:rPr>
        <w:t xml:space="preserve">TFT restricted access website: </w:t>
      </w:r>
      <w:hyperlink r:id="rId9" w:tgtFrame="_blank" w:history="1">
        <w:r w:rsidR="00712E04" w:rsidRPr="0018113F">
          <w:rPr>
            <w:rStyle w:val="Lienhypertexte"/>
            <w:rFonts w:cs="Times New Roman"/>
          </w:rPr>
          <w:t>http://www.bipm.org/wg/CCTF/WGTWSTFT/Restricted/welcome.jsp</w:t>
        </w:r>
      </w:hyperlink>
      <w:r w:rsidR="004E04CD" w:rsidRPr="0018113F">
        <w:rPr>
          <w:rStyle w:val="object"/>
          <w:rFonts w:cs="Times New Roman"/>
        </w:rPr>
        <w:t xml:space="preserve">. </w:t>
      </w:r>
      <w:r w:rsidR="00FA7108" w:rsidRPr="0018113F">
        <w:rPr>
          <w:rStyle w:val="object"/>
          <w:rFonts w:cs="Times New Roman"/>
        </w:rPr>
        <w:t>U</w:t>
      </w:r>
      <w:r w:rsidR="004E04CD" w:rsidRPr="0018113F">
        <w:rPr>
          <w:rStyle w:val="object"/>
          <w:rFonts w:cs="Times New Roman"/>
        </w:rPr>
        <w:t>ser</w:t>
      </w:r>
      <w:r w:rsidR="00FA7108" w:rsidRPr="0018113F">
        <w:rPr>
          <w:rStyle w:val="object"/>
          <w:rFonts w:cs="Times New Roman"/>
        </w:rPr>
        <w:t xml:space="preserve"> name </w:t>
      </w:r>
      <w:r w:rsidR="004E04CD" w:rsidRPr="0018113F">
        <w:rPr>
          <w:rStyle w:val="object"/>
          <w:rFonts w:cs="Times New Roman"/>
        </w:rPr>
        <w:t>/</w:t>
      </w:r>
      <w:r w:rsidR="00FA7108" w:rsidRPr="0018113F">
        <w:rPr>
          <w:rStyle w:val="object"/>
          <w:rFonts w:cs="Times New Roman"/>
        </w:rPr>
        <w:t xml:space="preserve"> </w:t>
      </w:r>
      <w:r w:rsidR="004E04CD" w:rsidRPr="0018113F">
        <w:rPr>
          <w:rStyle w:val="object"/>
          <w:rFonts w:cs="Times New Roman"/>
        </w:rPr>
        <w:t>pass</w:t>
      </w:r>
      <w:r w:rsidR="00FA7108" w:rsidRPr="0018113F">
        <w:rPr>
          <w:rStyle w:val="object"/>
          <w:rFonts w:cs="Times New Roman"/>
        </w:rPr>
        <w:t>word</w:t>
      </w:r>
      <w:r w:rsidR="004E04CD" w:rsidRPr="0018113F">
        <w:rPr>
          <w:rStyle w:val="object"/>
          <w:rFonts w:cs="Times New Roman"/>
        </w:rPr>
        <w:t xml:space="preserve"> are as usual, if</w:t>
      </w:r>
      <w:r w:rsidR="00FA7108" w:rsidRPr="0018113F">
        <w:rPr>
          <w:rStyle w:val="object"/>
          <w:rFonts w:cs="Times New Roman"/>
        </w:rPr>
        <w:t xml:space="preserve"> you</w:t>
      </w:r>
      <w:r w:rsidR="004E04CD" w:rsidRPr="0018113F">
        <w:rPr>
          <w:rStyle w:val="object"/>
          <w:rFonts w:cs="Times New Roman"/>
        </w:rPr>
        <w:t xml:space="preserve"> forg</w:t>
      </w:r>
      <w:r w:rsidR="00FA7108" w:rsidRPr="0018113F">
        <w:rPr>
          <w:rStyle w:val="object"/>
          <w:rFonts w:cs="Times New Roman"/>
        </w:rPr>
        <w:t>o</w:t>
      </w:r>
      <w:r w:rsidR="004E04CD" w:rsidRPr="0018113F">
        <w:rPr>
          <w:rStyle w:val="object"/>
          <w:rFonts w:cs="Times New Roman"/>
        </w:rPr>
        <w:t>t</w:t>
      </w:r>
      <w:r w:rsidR="00FA7108" w:rsidRPr="0018113F">
        <w:rPr>
          <w:rStyle w:val="object"/>
          <w:rFonts w:cs="Times New Roman"/>
        </w:rPr>
        <w:t xml:space="preserve"> the log in details</w:t>
      </w:r>
      <w:r w:rsidR="004E04CD" w:rsidRPr="0018113F">
        <w:rPr>
          <w:rStyle w:val="object"/>
          <w:rFonts w:cs="Times New Roman"/>
        </w:rPr>
        <w:t xml:space="preserve">, please </w:t>
      </w:r>
      <w:r w:rsidR="00BF0128" w:rsidRPr="0018113F">
        <w:rPr>
          <w:rStyle w:val="object"/>
          <w:rFonts w:cs="Times New Roman"/>
        </w:rPr>
        <w:t>contact</w:t>
      </w:r>
      <w:r w:rsidR="004E04CD" w:rsidRPr="0018113F">
        <w:rPr>
          <w:rStyle w:val="object"/>
          <w:rFonts w:cs="Times New Roman"/>
        </w:rPr>
        <w:t xml:space="preserve"> to </w:t>
      </w:r>
      <w:hyperlink r:id="rId10" w:history="1">
        <w:r w:rsidR="004E04CD" w:rsidRPr="0018113F">
          <w:rPr>
            <w:rStyle w:val="Lienhypertexte"/>
            <w:rFonts w:cs="Times New Roman"/>
          </w:rPr>
          <w:t>zjiang@bipm.org</w:t>
        </w:r>
      </w:hyperlink>
      <w:r w:rsidR="004E04CD" w:rsidRPr="0018113F">
        <w:rPr>
          <w:rStyle w:val="object"/>
          <w:rFonts w:cs="Times New Roman"/>
        </w:rPr>
        <w:t>.</w:t>
      </w:r>
      <w:bookmarkStart w:id="0" w:name="_GoBack"/>
      <w:bookmarkEnd w:id="0"/>
    </w:p>
    <w:p w:rsidR="004E04CD" w:rsidRPr="0018113F" w:rsidRDefault="004E04CD" w:rsidP="00277865">
      <w:pPr>
        <w:spacing w:before="120"/>
        <w:jc w:val="both"/>
        <w:rPr>
          <w:rFonts w:cs="Times New Roman"/>
        </w:rPr>
      </w:pPr>
    </w:p>
    <w:sdt>
      <w:sdtPr>
        <w:rPr>
          <w:rFonts w:ascii="Times New Roman" w:eastAsiaTheme="minorHAnsi" w:hAnsi="Times New Roman" w:cs="Times New Roman"/>
          <w:b w:val="0"/>
          <w:bCs w:val="0"/>
          <w:color w:val="auto"/>
          <w:sz w:val="16"/>
          <w:szCs w:val="16"/>
          <w:lang w:val="fr-FR" w:eastAsia="en-US"/>
        </w:rPr>
        <w:id w:val="63683613"/>
        <w:docPartObj>
          <w:docPartGallery w:val="Table of Contents"/>
          <w:docPartUnique/>
        </w:docPartObj>
      </w:sdtPr>
      <w:sdtEndPr/>
      <w:sdtContent>
        <w:p w:rsidR="00960302" w:rsidRPr="0018113F" w:rsidRDefault="000C183B" w:rsidP="00025DE8">
          <w:pPr>
            <w:pStyle w:val="En-ttedetabledesmatires"/>
            <w:spacing w:before="0"/>
            <w:rPr>
              <w:rFonts w:ascii="Times New Roman" w:hAnsi="Times New Roman" w:cs="Times New Roman"/>
              <w:sz w:val="16"/>
              <w:szCs w:val="16"/>
            </w:rPr>
          </w:pPr>
          <w:r w:rsidRPr="0018113F">
            <w:rPr>
              <w:rFonts w:ascii="Times New Roman" w:hAnsi="Times New Roman" w:cs="Times New Roman"/>
              <w:sz w:val="16"/>
              <w:szCs w:val="16"/>
              <w:lang w:val="fr-FR"/>
            </w:rPr>
            <w:t>Contents</w:t>
          </w:r>
        </w:p>
        <w:p w:rsidR="00025DE8" w:rsidRPr="0018113F" w:rsidRDefault="00960302" w:rsidP="00025DE8">
          <w:pPr>
            <w:pStyle w:val="TM1"/>
            <w:tabs>
              <w:tab w:val="left" w:pos="480"/>
              <w:tab w:val="right" w:leader="dot" w:pos="9062"/>
            </w:tabs>
            <w:spacing w:after="0"/>
            <w:rPr>
              <w:rFonts w:eastAsiaTheme="minorEastAsia" w:cs="Times New Roman"/>
              <w:noProof/>
              <w:sz w:val="16"/>
              <w:szCs w:val="16"/>
              <w:lang w:val="en-US" w:eastAsia="zh-CN"/>
            </w:rPr>
          </w:pPr>
          <w:r w:rsidRPr="0018113F">
            <w:rPr>
              <w:rFonts w:cs="Times New Roman"/>
              <w:sz w:val="16"/>
              <w:szCs w:val="16"/>
            </w:rPr>
            <w:fldChar w:fldCharType="begin"/>
          </w:r>
          <w:r w:rsidRPr="0018113F">
            <w:rPr>
              <w:rFonts w:cs="Times New Roman"/>
              <w:sz w:val="16"/>
              <w:szCs w:val="16"/>
            </w:rPr>
            <w:instrText xml:space="preserve"> TOC \o "1-3" \h \z \u </w:instrText>
          </w:r>
          <w:r w:rsidRPr="0018113F">
            <w:rPr>
              <w:rFonts w:cs="Times New Roman"/>
              <w:sz w:val="16"/>
              <w:szCs w:val="16"/>
            </w:rPr>
            <w:fldChar w:fldCharType="separate"/>
          </w:r>
          <w:hyperlink w:anchor="_Toc400885175" w:history="1">
            <w:r w:rsidR="00025DE8" w:rsidRPr="0018113F">
              <w:rPr>
                <w:rStyle w:val="Lienhypertexte"/>
                <w:rFonts w:cs="Times New Roman"/>
                <w:noProof/>
                <w:sz w:val="16"/>
                <w:szCs w:val="16"/>
              </w:rPr>
              <w:t>I.</w:t>
            </w:r>
            <w:r w:rsidR="00025DE8" w:rsidRPr="0018113F">
              <w:rPr>
                <w:rFonts w:eastAsiaTheme="minorEastAsia" w:cs="Times New Roman"/>
                <w:noProof/>
                <w:sz w:val="16"/>
                <w:szCs w:val="16"/>
                <w:lang w:val="en-US" w:eastAsia="zh-CN"/>
              </w:rPr>
              <w:tab/>
            </w:r>
            <w:r w:rsidR="00025DE8" w:rsidRPr="0018113F">
              <w:rPr>
                <w:rStyle w:val="Lienhypertexte"/>
                <w:rFonts w:cs="Times New Roman"/>
                <w:noProof/>
                <w:sz w:val="16"/>
                <w:szCs w:val="16"/>
              </w:rPr>
              <w:t>Agenda</w:t>
            </w:r>
            <w:r w:rsidR="00025DE8" w:rsidRPr="0018113F">
              <w:rPr>
                <w:rFonts w:cs="Times New Roman"/>
                <w:noProof/>
                <w:webHidden/>
                <w:sz w:val="16"/>
                <w:szCs w:val="16"/>
              </w:rPr>
              <w:tab/>
            </w:r>
            <w:r w:rsidR="00025DE8" w:rsidRPr="0018113F">
              <w:rPr>
                <w:rFonts w:cs="Times New Roman"/>
                <w:noProof/>
                <w:webHidden/>
                <w:sz w:val="16"/>
                <w:szCs w:val="16"/>
              </w:rPr>
              <w:fldChar w:fldCharType="begin"/>
            </w:r>
            <w:r w:rsidR="00025DE8" w:rsidRPr="0018113F">
              <w:rPr>
                <w:rFonts w:cs="Times New Roman"/>
                <w:noProof/>
                <w:webHidden/>
                <w:sz w:val="16"/>
                <w:szCs w:val="16"/>
              </w:rPr>
              <w:instrText xml:space="preserve"> PAGEREF _Toc400885175 \h </w:instrText>
            </w:r>
            <w:r w:rsidR="00025DE8" w:rsidRPr="0018113F">
              <w:rPr>
                <w:rFonts w:cs="Times New Roman"/>
                <w:noProof/>
                <w:webHidden/>
                <w:sz w:val="16"/>
                <w:szCs w:val="16"/>
              </w:rPr>
            </w:r>
            <w:r w:rsidR="00025DE8" w:rsidRPr="0018113F">
              <w:rPr>
                <w:rFonts w:cs="Times New Roman"/>
                <w:noProof/>
                <w:webHidden/>
                <w:sz w:val="16"/>
                <w:szCs w:val="16"/>
              </w:rPr>
              <w:fldChar w:fldCharType="separate"/>
            </w:r>
            <w:r w:rsidR="00BB1C74" w:rsidRPr="0018113F">
              <w:rPr>
                <w:rFonts w:cs="Times New Roman"/>
                <w:noProof/>
                <w:webHidden/>
                <w:sz w:val="16"/>
                <w:szCs w:val="16"/>
              </w:rPr>
              <w:t>2</w:t>
            </w:r>
            <w:r w:rsidR="00025DE8" w:rsidRPr="0018113F">
              <w:rPr>
                <w:rFonts w:cs="Times New Roman"/>
                <w:noProof/>
                <w:webHidden/>
                <w:sz w:val="16"/>
                <w:szCs w:val="16"/>
              </w:rPr>
              <w:fldChar w:fldCharType="end"/>
            </w:r>
          </w:hyperlink>
        </w:p>
        <w:p w:rsidR="00025DE8" w:rsidRPr="0018113F" w:rsidRDefault="00025DE8" w:rsidP="00025DE8">
          <w:pPr>
            <w:pStyle w:val="TM1"/>
            <w:tabs>
              <w:tab w:val="left" w:pos="480"/>
              <w:tab w:val="right" w:leader="dot" w:pos="9062"/>
            </w:tabs>
            <w:spacing w:after="0"/>
            <w:rPr>
              <w:rFonts w:eastAsiaTheme="minorEastAsia" w:cs="Times New Roman"/>
              <w:noProof/>
              <w:sz w:val="16"/>
              <w:szCs w:val="16"/>
              <w:lang w:val="en-US" w:eastAsia="zh-CN"/>
            </w:rPr>
          </w:pPr>
          <w:hyperlink w:anchor="_Toc400885176" w:history="1">
            <w:r w:rsidRPr="0018113F">
              <w:rPr>
                <w:rStyle w:val="Lienhypertexte"/>
                <w:rFonts w:cs="Times New Roman"/>
                <w:noProof/>
                <w:sz w:val="16"/>
                <w:szCs w:val="16"/>
              </w:rPr>
              <w:t>II.</w:t>
            </w:r>
            <w:r w:rsidRPr="0018113F">
              <w:rPr>
                <w:rFonts w:eastAsiaTheme="minorEastAsia" w:cs="Times New Roman"/>
                <w:noProof/>
                <w:sz w:val="16"/>
                <w:szCs w:val="16"/>
                <w:lang w:val="en-US" w:eastAsia="zh-CN"/>
              </w:rPr>
              <w:tab/>
            </w:r>
            <w:r w:rsidRPr="0018113F">
              <w:rPr>
                <w:rStyle w:val="Lienhypertexte"/>
                <w:rFonts w:cs="Times New Roman"/>
                <w:noProof/>
                <w:sz w:val="16"/>
                <w:szCs w:val="16"/>
              </w:rPr>
              <w:t>Summary of the meeting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_Toc400885176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3</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177" w:history="1">
            <w:r w:rsidRPr="0018113F">
              <w:rPr>
                <w:rStyle w:val="Lienhypertexte"/>
                <w:rFonts w:cs="Times New Roman"/>
                <w:noProof/>
                <w:sz w:val="16"/>
                <w:szCs w:val="16"/>
              </w:rPr>
              <w:t>1) Opening of the meeting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_Toc400885177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3</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178" w:history="1">
            <w:r w:rsidRPr="0018113F">
              <w:rPr>
                <w:rStyle w:val="Lienhypertexte"/>
                <w:rFonts w:cs="Times New Roman"/>
                <w:noProof/>
                <w:sz w:val="16"/>
                <w:szCs w:val="16"/>
              </w:rPr>
              <w:t>2) Laboratory status reports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_Toc400885178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3</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79" w:history="1">
            <w:r w:rsidRPr="0018113F">
              <w:rPr>
                <w:rStyle w:val="Lienhypertexte"/>
                <w:rFonts w:cs="Times New Roman"/>
                <w:noProof/>
                <w:sz w:val="16"/>
                <w:szCs w:val="16"/>
              </w:rPr>
              <w:t>• AOS (Jerzy Nawrocki)</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_Toc400885179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3</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0" w:history="1">
            <w:r w:rsidRPr="0018113F">
              <w:rPr>
                <w:rStyle w:val="Lienhypertexte"/>
                <w:rFonts w:cs="Times New Roman"/>
                <w:noProof/>
                <w:sz w:val="16"/>
                <w:szCs w:val="16"/>
              </w:rPr>
              <w:t>• METAS (Christian Schlunegger)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_Toc400885180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1" w:history="1">
            <w:r w:rsidRPr="0018113F">
              <w:rPr>
                <w:rStyle w:val="Lienhypertexte"/>
                <w:rFonts w:cs="Times New Roman"/>
                <w:noProof/>
                <w:sz w:val="16"/>
                <w:szCs w:val="16"/>
              </w:rPr>
              <w:t>• NIM (Aimin ZHANG, given by Zhiheng JIANG)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_Toc400885181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2" w:history="1">
            <w:r w:rsidRPr="0018113F">
              <w:rPr>
                <w:rStyle w:val="Lienhypertexte"/>
                <w:rFonts w:cs="Times New Roman"/>
                <w:noProof/>
                <w:sz w:val="16"/>
                <w:szCs w:val="16"/>
              </w:rPr>
              <w:t>• NIST (Judah Levine on behalf of Tom Parker and Victor Zhang)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_Toc400885182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3" w:history="1">
            <w:r w:rsidRPr="0018113F">
              <w:rPr>
                <w:rStyle w:val="Lienhypertexte"/>
                <w:rFonts w:cs="Times New Roman"/>
                <w:noProof/>
                <w:sz w:val="16"/>
                <w:szCs w:val="16"/>
              </w:rPr>
              <w:t>• NTSC (Wenjun WU, Li Huanxin and Zhang Hong)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_Toc400885183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4" w:history="1">
            <w:r w:rsidRPr="0018113F">
              <w:rPr>
                <w:rStyle w:val="Lienhypertexte"/>
                <w:rFonts w:cs="Times New Roman"/>
                <w:noProof/>
                <w:sz w:val="16"/>
                <w:szCs w:val="16"/>
              </w:rPr>
              <w:t>• PTB (Dirk Piester)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_Toc400885184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5</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5" w:history="1">
            <w:r w:rsidRPr="0018113F">
              <w:rPr>
                <w:rStyle w:val="Lienhypertexte"/>
                <w:rFonts w:cs="Times New Roman"/>
                <w:noProof/>
                <w:sz w:val="16"/>
                <w:szCs w:val="16"/>
              </w:rPr>
              <w:t>• SP (Kenneth Jaldehag, Carsten Rieck)</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_Toc400885185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5</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6" w:history="1">
            <w:r w:rsidRPr="0018113F">
              <w:rPr>
                <w:rStyle w:val="Lienhypertexte"/>
                <w:rFonts w:cs="Times New Roman"/>
                <w:noProof/>
                <w:sz w:val="16"/>
                <w:szCs w:val="16"/>
              </w:rPr>
              <w:t>• TL (Calvin Lin)</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_Toc400885186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6</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7" w:history="1">
            <w:r w:rsidRPr="0018113F">
              <w:rPr>
                <w:rStyle w:val="Lienhypertexte"/>
                <w:rFonts w:cs="Times New Roman"/>
                <w:noProof/>
                <w:sz w:val="16"/>
                <w:szCs w:val="16"/>
              </w:rPr>
              <w:t>• VNIIFTRI (Andrey Naumov)</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_Toc400885187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6</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88" w:history="1">
            <w:r w:rsidRPr="0018113F">
              <w:rPr>
                <w:rStyle w:val="Lienhypertexte"/>
                <w:rFonts w:cs="Times New Roman"/>
                <w:noProof/>
                <w:sz w:val="16"/>
                <w:szCs w:val="16"/>
              </w:rPr>
              <w:t>• VSL (Erik Dierikx)</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_Toc400885188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7</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189" w:history="1">
            <w:r w:rsidRPr="0018113F">
              <w:rPr>
                <w:rStyle w:val="Lienhypertexte"/>
                <w:rFonts w:cs="Times New Roman"/>
                <w:noProof/>
                <w:sz w:val="16"/>
                <w:szCs w:val="16"/>
              </w:rPr>
              <w:t>3) Network status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_Toc400885189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7</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0" w:history="1">
            <w:r w:rsidRPr="0018113F">
              <w:rPr>
                <w:rStyle w:val="Lienhypertexte"/>
                <w:rFonts w:cs="Times New Roman"/>
                <w:noProof/>
                <w:sz w:val="16"/>
                <w:szCs w:val="16"/>
              </w:rPr>
              <w:t>3.1) Status of Europe – USA links (Judah Levine)</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_Toc400885190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7</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1" w:history="1">
            <w:r w:rsidRPr="0018113F">
              <w:rPr>
                <w:rStyle w:val="Lienhypertexte"/>
                <w:rFonts w:cs="Times New Roman"/>
                <w:noProof/>
                <w:sz w:val="16"/>
                <w:szCs w:val="16"/>
              </w:rPr>
              <w:t>3.2) Status of Asian Network (Calvin Lin, Miho Fujieda)</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_Toc400885191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7</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2" w:history="1">
            <w:r w:rsidRPr="0018113F">
              <w:rPr>
                <w:rStyle w:val="Lienhypertexte"/>
                <w:rFonts w:cs="Times New Roman"/>
                <w:noProof/>
                <w:sz w:val="16"/>
                <w:szCs w:val="16"/>
              </w:rPr>
              <w:t>3.3) Status of the Eu</w:t>
            </w:r>
            <w:r w:rsidRPr="0018113F">
              <w:rPr>
                <w:rStyle w:val="Lienhypertexte"/>
                <w:rFonts w:ascii="Cambria Math" w:hAnsi="Cambria Math" w:cs="Cambria Math"/>
                <w:noProof/>
                <w:sz w:val="16"/>
                <w:szCs w:val="16"/>
              </w:rPr>
              <w:t>‐</w:t>
            </w:r>
            <w:r w:rsidRPr="0018113F">
              <w:rPr>
                <w:rStyle w:val="Lienhypertexte"/>
                <w:rFonts w:cs="Times New Roman"/>
                <w:noProof/>
                <w:sz w:val="16"/>
                <w:szCs w:val="16"/>
              </w:rPr>
              <w:t>Asia link (Dirk Piester, Miho Fujieda)</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_Toc400885192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8</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193" w:history="1">
            <w:r w:rsidRPr="0018113F">
              <w:rPr>
                <w:rStyle w:val="Lienhypertexte"/>
                <w:rFonts w:cs="Times New Roman"/>
                <w:noProof/>
                <w:sz w:val="16"/>
                <w:szCs w:val="16"/>
              </w:rPr>
              <w:t>4) TWSTFT calibrations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_Toc400885193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8</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4" w:history="1">
            <w:r w:rsidRPr="0018113F">
              <w:rPr>
                <w:rStyle w:val="Lienhypertexte"/>
                <w:rFonts w:cs="Times New Roman"/>
                <w:noProof/>
                <w:sz w:val="16"/>
                <w:szCs w:val="16"/>
              </w:rPr>
              <w:t>4.1) 2014 USNO – PTB calibration (Dirk Piester)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_Toc400885194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8</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5" w:history="1">
            <w:r w:rsidRPr="0018113F">
              <w:rPr>
                <w:rStyle w:val="Lienhypertexte"/>
                <w:rFonts w:cs="Times New Roman"/>
                <w:noProof/>
                <w:sz w:val="16"/>
                <w:szCs w:val="16"/>
              </w:rPr>
              <w:t>4.2) 2014 European calibration campaign 2014 in scope of GALILEO TGVF-FOC</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_Toc400885195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9</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6" w:history="1">
            <w:r w:rsidRPr="0018113F">
              <w:rPr>
                <w:rStyle w:val="Lienhypertexte"/>
                <w:rFonts w:cs="Times New Roman"/>
                <w:noProof/>
                <w:sz w:val="16"/>
                <w:szCs w:val="16"/>
              </w:rPr>
              <w:t>4.3) UTC TWSTFT links in and between Europe and Asia (Wenjun Wu)</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_Toc400885196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9</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7" w:history="1">
            <w:r w:rsidRPr="0018113F">
              <w:rPr>
                <w:rStyle w:val="Lienhypertexte"/>
                <w:rFonts w:cs="Times New Roman"/>
                <w:noProof/>
                <w:sz w:val="16"/>
                <w:szCs w:val="16"/>
              </w:rPr>
              <w:t>4.4) Report of mobile station (Wolfgang Schäfer)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_Toc400885197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10</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198" w:history="1">
            <w:r w:rsidRPr="0018113F">
              <w:rPr>
                <w:rStyle w:val="Lienhypertexte"/>
                <w:rFonts w:cs="Times New Roman"/>
                <w:noProof/>
                <w:sz w:val="16"/>
                <w:szCs w:val="16"/>
              </w:rPr>
              <w:t>4.5) 2013 Calibration of VSL, AOS (Jerzy Nawrocki/Erik Dierikx)</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_Toc400885198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11</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199" w:history="1">
            <w:r w:rsidRPr="0018113F">
              <w:rPr>
                <w:rStyle w:val="Lienhypertexte"/>
                <w:rFonts w:cs="Times New Roman"/>
                <w:noProof/>
                <w:sz w:val="16"/>
                <w:szCs w:val="16"/>
              </w:rPr>
              <w:t>5) Developments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_Toc400885199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11</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0" w:history="1">
            <w:r w:rsidRPr="0018113F">
              <w:rPr>
                <w:rStyle w:val="Lienhypertexte"/>
                <w:rFonts w:cs="Times New Roman"/>
                <w:noProof/>
                <w:sz w:val="16"/>
                <w:szCs w:val="16"/>
              </w:rPr>
              <w:t>5.1) GNSS carrier</w:t>
            </w:r>
            <w:r w:rsidRPr="0018113F">
              <w:rPr>
                <w:rStyle w:val="Lienhypertexte"/>
                <w:rFonts w:ascii="Cambria Math" w:hAnsi="Cambria Math" w:cs="Cambria Math"/>
                <w:noProof/>
                <w:sz w:val="16"/>
                <w:szCs w:val="16"/>
              </w:rPr>
              <w:t>‐</w:t>
            </w:r>
            <w:r w:rsidRPr="0018113F">
              <w:rPr>
                <w:rStyle w:val="Lienhypertexte"/>
                <w:rFonts w:cs="Times New Roman"/>
                <w:noProof/>
                <w:sz w:val="16"/>
                <w:szCs w:val="16"/>
              </w:rPr>
              <w:t>phase time transfer on short baselines in real time mode</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_Toc400885200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11</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1" w:history="1">
            <w:r w:rsidRPr="0018113F">
              <w:rPr>
                <w:rStyle w:val="Lienhypertexte"/>
                <w:rFonts w:cs="Times New Roman"/>
                <w:noProof/>
                <w:sz w:val="16"/>
                <w:szCs w:val="16"/>
              </w:rPr>
              <w:t>5.2) Time domain measurement standards (David Allan)</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_Toc400885201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12</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2" w:history="1">
            <w:r w:rsidRPr="0018113F">
              <w:rPr>
                <w:rStyle w:val="Lienhypertexte"/>
                <w:rFonts w:cs="Times New Roman"/>
                <w:noProof/>
                <w:sz w:val="16"/>
                <w:szCs w:val="16"/>
              </w:rPr>
              <w:t>5.3) Proposals on modifications of TWSTFT data file names and data file’s header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_Toc400885202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12</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3" w:history="1">
            <w:r w:rsidRPr="0018113F">
              <w:rPr>
                <w:rStyle w:val="Lienhypertexte"/>
                <w:rFonts w:cs="Times New Roman"/>
                <w:noProof/>
                <w:sz w:val="16"/>
                <w:szCs w:val="16"/>
              </w:rPr>
              <w:t>5.4) Some considerations on the TWOTFT (Erik Dierikx)</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_Toc400885203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13</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4" w:history="1">
            <w:r w:rsidRPr="0018113F">
              <w:rPr>
                <w:rStyle w:val="Lienhypertexte"/>
                <w:rFonts w:cs="Times New Roman"/>
                <w:noProof/>
                <w:sz w:val="16"/>
                <w:szCs w:val="16"/>
              </w:rPr>
              <w:t>5.5) Status report on European broadband TWSTFT experiment (Dirk Piester)</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_Toc400885204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13</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5" w:history="1">
            <w:r w:rsidRPr="0018113F">
              <w:rPr>
                <w:rStyle w:val="Lienhypertexte"/>
                <w:rFonts w:cs="Times New Roman"/>
                <w:noProof/>
                <w:sz w:val="16"/>
                <w:szCs w:val="16"/>
              </w:rPr>
              <w:t>5.6) A software defined TW receiver (Calvin Lin and Yi-Jiun Huang)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_Toc400885205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13</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206" w:history="1">
            <w:r w:rsidRPr="0018113F">
              <w:rPr>
                <w:rStyle w:val="Lienhypertexte"/>
                <w:rFonts w:cs="Times New Roman"/>
                <w:noProof/>
                <w:sz w:val="16"/>
                <w:szCs w:val="16"/>
              </w:rPr>
              <w:t>6) TAI calibrations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_Toc400885206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7" w:history="1">
            <w:r w:rsidRPr="0018113F">
              <w:rPr>
                <w:rStyle w:val="Lienhypertexte"/>
                <w:rFonts w:cs="Times New Roman"/>
                <w:noProof/>
                <w:sz w:val="16"/>
                <w:szCs w:val="16"/>
              </w:rPr>
              <w:t>6.1) A Global TWSTFT Network / Triangle Closure Calibration (Zhiheng Jiang)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_Toc400885207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14</w:t>
            </w:r>
            <w:r w:rsidRPr="0018113F">
              <w:rPr>
                <w:rFonts w:cs="Times New Roman"/>
                <w:noProof/>
                <w:webHidden/>
                <w:sz w:val="16"/>
                <w:szCs w:val="16"/>
              </w:rPr>
              <w:fldChar w:fldCharType="end"/>
            </w:r>
          </w:hyperlink>
        </w:p>
        <w:p w:rsidR="00025DE8" w:rsidRPr="0018113F" w:rsidRDefault="00025DE8" w:rsidP="00025DE8">
          <w:pPr>
            <w:pStyle w:val="TM3"/>
            <w:tabs>
              <w:tab w:val="right" w:leader="dot" w:pos="9062"/>
            </w:tabs>
            <w:spacing w:after="0"/>
            <w:rPr>
              <w:rFonts w:eastAsiaTheme="minorEastAsia" w:cs="Times New Roman"/>
              <w:noProof/>
              <w:sz w:val="16"/>
              <w:szCs w:val="16"/>
              <w:lang w:val="en-US" w:eastAsia="zh-CN"/>
            </w:rPr>
          </w:pPr>
          <w:hyperlink w:anchor="_Toc400885208" w:history="1">
            <w:r w:rsidRPr="0018113F">
              <w:rPr>
                <w:rStyle w:val="Lienhypertexte"/>
                <w:rFonts w:cs="Times New Roman"/>
                <w:noProof/>
                <w:sz w:val="16"/>
                <w:szCs w:val="16"/>
              </w:rPr>
              <w:t>6.2) A standard procedure for the TWSTFT link calibration for UTC (Zhiheng JIANG)</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_Toc400885208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15</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209" w:history="1">
            <w:r w:rsidRPr="0018113F">
              <w:rPr>
                <w:rStyle w:val="Lienhypertexte"/>
                <w:rFonts w:cs="Times New Roman"/>
                <w:noProof/>
                <w:sz w:val="16"/>
                <w:szCs w:val="16"/>
              </w:rPr>
              <w:t>7) Discussion</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_Toc400885209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16</w:t>
            </w:r>
            <w:r w:rsidRPr="0018113F">
              <w:rPr>
                <w:rFonts w:cs="Times New Roman"/>
                <w:noProof/>
                <w:webHidden/>
                <w:sz w:val="16"/>
                <w:szCs w:val="16"/>
              </w:rPr>
              <w:fldChar w:fldCharType="end"/>
            </w:r>
          </w:hyperlink>
        </w:p>
        <w:p w:rsidR="00025DE8" w:rsidRPr="0018113F" w:rsidRDefault="00025DE8" w:rsidP="00025DE8">
          <w:pPr>
            <w:pStyle w:val="TM1"/>
            <w:tabs>
              <w:tab w:val="left" w:pos="660"/>
              <w:tab w:val="right" w:leader="dot" w:pos="9062"/>
            </w:tabs>
            <w:spacing w:after="0"/>
            <w:rPr>
              <w:rFonts w:eastAsiaTheme="minorEastAsia" w:cs="Times New Roman"/>
              <w:noProof/>
              <w:sz w:val="16"/>
              <w:szCs w:val="16"/>
              <w:lang w:val="en-US" w:eastAsia="zh-CN"/>
            </w:rPr>
          </w:pPr>
          <w:hyperlink w:anchor="_Toc400885210" w:history="1">
            <w:r w:rsidRPr="0018113F">
              <w:rPr>
                <w:rStyle w:val="Lienhypertexte"/>
                <w:rFonts w:cs="Times New Roman"/>
                <w:noProof/>
                <w:sz w:val="16"/>
                <w:szCs w:val="16"/>
              </w:rPr>
              <w:t>III.</w:t>
            </w:r>
            <w:r w:rsidRPr="0018113F">
              <w:rPr>
                <w:rFonts w:eastAsiaTheme="minorEastAsia" w:cs="Times New Roman"/>
                <w:noProof/>
                <w:sz w:val="16"/>
                <w:szCs w:val="16"/>
                <w:lang w:val="en-US" w:eastAsia="zh-CN"/>
              </w:rPr>
              <w:tab/>
            </w:r>
            <w:r w:rsidR="00301658" w:rsidRPr="0018113F">
              <w:rPr>
                <w:rStyle w:val="Lienhypertexte"/>
                <w:rFonts w:cs="Times New Roman"/>
                <w:noProof/>
                <w:sz w:val="16"/>
                <w:szCs w:val="16"/>
              </w:rPr>
              <w:t>Recommendations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_Toc400885210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17</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211" w:history="1">
            <w:r w:rsidRPr="0018113F">
              <w:rPr>
                <w:rStyle w:val="Lienhypertexte"/>
                <w:rFonts w:cs="Times New Roman"/>
                <w:noProof/>
                <w:sz w:val="16"/>
                <w:szCs w:val="16"/>
              </w:rPr>
              <w:t>1) Recommendation on the TWSTFT calibration guideline</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_Toc400885211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17</w:t>
            </w:r>
            <w:r w:rsidRPr="0018113F">
              <w:rPr>
                <w:rFonts w:cs="Times New Roman"/>
                <w:noProof/>
                <w:webHidden/>
                <w:sz w:val="16"/>
                <w:szCs w:val="16"/>
              </w:rPr>
              <w:fldChar w:fldCharType="end"/>
            </w:r>
          </w:hyperlink>
        </w:p>
        <w:p w:rsidR="00025DE8" w:rsidRPr="0018113F" w:rsidRDefault="00025DE8" w:rsidP="00025DE8">
          <w:pPr>
            <w:pStyle w:val="TM2"/>
            <w:tabs>
              <w:tab w:val="right" w:leader="dot" w:pos="9062"/>
            </w:tabs>
            <w:spacing w:after="0"/>
            <w:rPr>
              <w:rFonts w:eastAsiaTheme="minorEastAsia" w:cs="Times New Roman"/>
              <w:noProof/>
              <w:sz w:val="16"/>
              <w:szCs w:val="16"/>
              <w:lang w:val="en-US" w:eastAsia="zh-CN"/>
            </w:rPr>
          </w:pPr>
          <w:hyperlink w:anchor="_Toc400885212" w:history="1">
            <w:r w:rsidRPr="0018113F">
              <w:rPr>
                <w:rStyle w:val="Lienhypertexte"/>
                <w:rFonts w:cs="Times New Roman"/>
                <w:noProof/>
                <w:sz w:val="16"/>
                <w:szCs w:val="16"/>
              </w:rPr>
              <w:t>2) Recommendation on the Asia-Europe TWSTFT links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_Toc400885212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18</w:t>
            </w:r>
            <w:r w:rsidRPr="0018113F">
              <w:rPr>
                <w:rFonts w:cs="Times New Roman"/>
                <w:noProof/>
                <w:webHidden/>
                <w:sz w:val="16"/>
                <w:szCs w:val="16"/>
              </w:rPr>
              <w:fldChar w:fldCharType="end"/>
            </w:r>
          </w:hyperlink>
        </w:p>
        <w:p w:rsidR="00025DE8" w:rsidRPr="0018113F" w:rsidRDefault="00025DE8" w:rsidP="00025DE8">
          <w:pPr>
            <w:pStyle w:val="TM1"/>
            <w:tabs>
              <w:tab w:val="left" w:pos="660"/>
              <w:tab w:val="right" w:leader="dot" w:pos="9062"/>
            </w:tabs>
            <w:spacing w:after="0"/>
            <w:rPr>
              <w:rFonts w:eastAsiaTheme="minorEastAsia" w:cs="Times New Roman"/>
              <w:noProof/>
              <w:sz w:val="16"/>
              <w:szCs w:val="16"/>
              <w:lang w:val="en-US" w:eastAsia="zh-CN"/>
            </w:rPr>
          </w:pPr>
          <w:hyperlink w:anchor="_Toc400885213" w:history="1">
            <w:r w:rsidRPr="0018113F">
              <w:rPr>
                <w:rStyle w:val="Lienhypertexte"/>
                <w:rFonts w:cs="Times New Roman"/>
                <w:noProof/>
                <w:sz w:val="16"/>
                <w:szCs w:val="16"/>
              </w:rPr>
              <w:t>IV.</w:t>
            </w:r>
            <w:r w:rsidRPr="0018113F">
              <w:rPr>
                <w:rFonts w:eastAsiaTheme="minorEastAsia" w:cs="Times New Roman"/>
                <w:noProof/>
                <w:sz w:val="16"/>
                <w:szCs w:val="16"/>
                <w:lang w:val="en-US" w:eastAsia="zh-CN"/>
              </w:rPr>
              <w:tab/>
            </w:r>
            <w:r w:rsidRPr="0018113F">
              <w:rPr>
                <w:rStyle w:val="Lienhypertexte"/>
                <w:rFonts w:cs="Times New Roman"/>
                <w:noProof/>
                <w:sz w:val="16"/>
                <w:szCs w:val="16"/>
              </w:rPr>
              <w:t>Next meeting in 2015</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_Toc400885213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19</w:t>
            </w:r>
            <w:r w:rsidRPr="0018113F">
              <w:rPr>
                <w:rFonts w:cs="Times New Roman"/>
                <w:noProof/>
                <w:webHidden/>
                <w:sz w:val="16"/>
                <w:szCs w:val="16"/>
              </w:rPr>
              <w:fldChar w:fldCharType="end"/>
            </w:r>
          </w:hyperlink>
        </w:p>
        <w:p w:rsidR="00025DE8" w:rsidRPr="0018113F" w:rsidRDefault="00025DE8" w:rsidP="00025DE8">
          <w:pPr>
            <w:pStyle w:val="TM1"/>
            <w:tabs>
              <w:tab w:val="left" w:pos="480"/>
              <w:tab w:val="right" w:leader="dot" w:pos="9062"/>
            </w:tabs>
            <w:spacing w:after="0"/>
            <w:rPr>
              <w:rFonts w:eastAsiaTheme="minorEastAsia" w:cs="Times New Roman"/>
              <w:noProof/>
              <w:sz w:val="16"/>
              <w:szCs w:val="16"/>
              <w:lang w:val="en-US" w:eastAsia="zh-CN"/>
            </w:rPr>
          </w:pPr>
          <w:hyperlink w:anchor="_Toc400885214" w:history="1">
            <w:r w:rsidRPr="0018113F">
              <w:rPr>
                <w:rStyle w:val="Lienhypertexte"/>
                <w:rFonts w:cs="Times New Roman"/>
                <w:noProof/>
                <w:sz w:val="16"/>
                <w:szCs w:val="16"/>
              </w:rPr>
              <w:t>V.</w:t>
            </w:r>
            <w:r w:rsidRPr="0018113F">
              <w:rPr>
                <w:rFonts w:eastAsiaTheme="minorEastAsia" w:cs="Times New Roman"/>
                <w:noProof/>
                <w:sz w:val="16"/>
                <w:szCs w:val="16"/>
                <w:lang w:val="en-US" w:eastAsia="zh-CN"/>
              </w:rPr>
              <w:tab/>
            </w:r>
            <w:r w:rsidRPr="0018113F">
              <w:rPr>
                <w:rStyle w:val="Lienhypertexte"/>
                <w:rFonts w:cs="Times New Roman"/>
                <w:noProof/>
                <w:sz w:val="16"/>
                <w:szCs w:val="16"/>
              </w:rPr>
              <w:t>List of the participants</w:t>
            </w:r>
            <w:r w:rsidRPr="0018113F">
              <w:rPr>
                <w:rFonts w:cs="Times New Roman"/>
                <w:noProof/>
                <w:webHidden/>
                <w:sz w:val="16"/>
                <w:szCs w:val="16"/>
              </w:rPr>
              <w:tab/>
            </w:r>
            <w:r w:rsidRPr="0018113F">
              <w:rPr>
                <w:rFonts w:cs="Times New Roman"/>
                <w:noProof/>
                <w:webHidden/>
                <w:sz w:val="16"/>
                <w:szCs w:val="16"/>
              </w:rPr>
              <w:fldChar w:fldCharType="begin"/>
            </w:r>
            <w:r w:rsidRPr="0018113F">
              <w:rPr>
                <w:rFonts w:cs="Times New Roman"/>
                <w:noProof/>
                <w:webHidden/>
                <w:sz w:val="16"/>
                <w:szCs w:val="16"/>
              </w:rPr>
              <w:instrText xml:space="preserve"> PAGEREF _Toc400885214 \h </w:instrText>
            </w:r>
            <w:r w:rsidRPr="0018113F">
              <w:rPr>
                <w:rFonts w:cs="Times New Roman"/>
                <w:noProof/>
                <w:webHidden/>
                <w:sz w:val="16"/>
                <w:szCs w:val="16"/>
              </w:rPr>
            </w:r>
            <w:r w:rsidRPr="0018113F">
              <w:rPr>
                <w:rFonts w:cs="Times New Roman"/>
                <w:noProof/>
                <w:webHidden/>
                <w:sz w:val="16"/>
                <w:szCs w:val="16"/>
              </w:rPr>
              <w:fldChar w:fldCharType="separate"/>
            </w:r>
            <w:r w:rsidR="00BB1C74" w:rsidRPr="0018113F">
              <w:rPr>
                <w:rFonts w:cs="Times New Roman"/>
                <w:noProof/>
                <w:webHidden/>
                <w:sz w:val="16"/>
                <w:szCs w:val="16"/>
              </w:rPr>
              <w:t>19</w:t>
            </w:r>
            <w:r w:rsidRPr="0018113F">
              <w:rPr>
                <w:rFonts w:cs="Times New Roman"/>
                <w:noProof/>
                <w:webHidden/>
                <w:sz w:val="16"/>
                <w:szCs w:val="16"/>
              </w:rPr>
              <w:fldChar w:fldCharType="end"/>
            </w:r>
          </w:hyperlink>
        </w:p>
        <w:p w:rsidR="00960302" w:rsidRPr="00025DE8" w:rsidRDefault="00960302" w:rsidP="00025DE8">
          <w:pPr>
            <w:tabs>
              <w:tab w:val="left" w:pos="2043"/>
              <w:tab w:val="left" w:pos="5894"/>
              <w:tab w:val="right" w:pos="9072"/>
            </w:tabs>
            <w:rPr>
              <w:rFonts w:cs="Times New Roman"/>
              <w:sz w:val="16"/>
              <w:szCs w:val="16"/>
            </w:rPr>
          </w:pPr>
          <w:r w:rsidRPr="0018113F">
            <w:rPr>
              <w:rFonts w:cs="Times New Roman"/>
              <w:b/>
              <w:bCs/>
              <w:sz w:val="16"/>
              <w:szCs w:val="16"/>
              <w:lang w:val="fr-FR"/>
            </w:rPr>
            <w:fldChar w:fldCharType="end"/>
          </w:r>
        </w:p>
      </w:sdtContent>
    </w:sdt>
    <w:p w:rsidR="005F4BCA" w:rsidRPr="001075F5" w:rsidRDefault="00063F6E" w:rsidP="004517C1">
      <w:pPr>
        <w:pStyle w:val="Titre1"/>
        <w:numPr>
          <w:ilvl w:val="0"/>
          <w:numId w:val="4"/>
        </w:numPr>
        <w:rPr>
          <w:rFonts w:ascii="Times New Roman" w:hAnsi="Times New Roman" w:cs="Times New Roman"/>
        </w:rPr>
      </w:pPr>
      <w:bookmarkStart w:id="1" w:name="_Toc400885175"/>
      <w:r w:rsidRPr="001075F5">
        <w:rPr>
          <w:rFonts w:ascii="Times New Roman" w:hAnsi="Times New Roman" w:cs="Times New Roman"/>
        </w:rPr>
        <w:lastRenderedPageBreak/>
        <w:t>Agenda</w:t>
      </w:r>
      <w:bookmarkEnd w:id="1"/>
    </w:p>
    <w:p w:rsidR="00063F6E" w:rsidRPr="001075F5" w:rsidRDefault="00063F6E" w:rsidP="00277865">
      <w:pPr>
        <w:spacing w:before="120"/>
        <w:jc w:val="both"/>
        <w:rPr>
          <w:rFonts w:cs="Times New Roman"/>
        </w:rPr>
      </w:pPr>
    </w:p>
    <w:p w:rsidR="005F4BCA" w:rsidRPr="001075F5" w:rsidRDefault="00063F6E" w:rsidP="00277865">
      <w:pPr>
        <w:spacing w:before="120"/>
        <w:jc w:val="both"/>
        <w:rPr>
          <w:rFonts w:cs="Times New Roman"/>
        </w:rPr>
      </w:pPr>
      <w:r w:rsidRPr="001075F5">
        <w:rPr>
          <w:rFonts w:cs="Times New Roman"/>
        </w:rPr>
        <w:t>1)</w:t>
      </w:r>
      <w:r w:rsidRPr="001075F5">
        <w:rPr>
          <w:rFonts w:cs="Times New Roman"/>
        </w:rPr>
        <w:tab/>
      </w:r>
      <w:r w:rsidR="005F4BCA" w:rsidRPr="001075F5">
        <w:rPr>
          <w:rFonts w:cs="Times New Roman"/>
        </w:rPr>
        <w:t xml:space="preserve"> Welcome speech (Director of FSUE VNIIFTRI </w:t>
      </w:r>
      <w:r w:rsidR="005F4BCA" w:rsidRPr="001075F5">
        <w:rPr>
          <w:rFonts w:ascii="Cambria Math" w:hAnsi="Cambria Math" w:cs="Cambria Math"/>
        </w:rPr>
        <w:t>‐</w:t>
      </w:r>
      <w:r w:rsidR="005F4BCA" w:rsidRPr="001075F5">
        <w:rPr>
          <w:rFonts w:cs="Times New Roman"/>
        </w:rPr>
        <w:t xml:space="preserve"> Sergey </w:t>
      </w:r>
      <w:proofErr w:type="spellStart"/>
      <w:r w:rsidR="005F4BCA" w:rsidRPr="001075F5">
        <w:rPr>
          <w:rFonts w:cs="Times New Roman"/>
        </w:rPr>
        <w:t>Donchenko</w:t>
      </w:r>
      <w:proofErr w:type="spellEnd"/>
      <w:r w:rsidR="005F4BCA" w:rsidRPr="001075F5">
        <w:rPr>
          <w:rFonts w:cs="Times New Roman"/>
        </w:rPr>
        <w:t>)</w:t>
      </w:r>
    </w:p>
    <w:p w:rsidR="005F4BCA" w:rsidRPr="001075F5" w:rsidRDefault="005F4BCA" w:rsidP="00277865">
      <w:pPr>
        <w:spacing w:before="120"/>
        <w:jc w:val="both"/>
        <w:rPr>
          <w:rFonts w:cs="Times New Roman"/>
        </w:rPr>
      </w:pPr>
      <w:r w:rsidRPr="001075F5">
        <w:rPr>
          <w:rFonts w:cs="Times New Roman"/>
        </w:rPr>
        <w:t>2</w:t>
      </w:r>
      <w:r w:rsidR="00063F6E" w:rsidRPr="001075F5">
        <w:rPr>
          <w:rFonts w:cs="Times New Roman"/>
        </w:rPr>
        <w:t>)</w:t>
      </w:r>
      <w:r w:rsidR="00063F6E" w:rsidRPr="001075F5">
        <w:rPr>
          <w:rFonts w:cs="Times New Roman"/>
        </w:rPr>
        <w:tab/>
      </w:r>
      <w:r w:rsidRPr="001075F5">
        <w:rPr>
          <w:rFonts w:cs="Times New Roman"/>
        </w:rPr>
        <w:t xml:space="preserve"> Laboratory reports:</w:t>
      </w:r>
    </w:p>
    <w:p w:rsidR="005F4BCA" w:rsidRPr="001075F5" w:rsidRDefault="00063F6E" w:rsidP="00277865">
      <w:pPr>
        <w:spacing w:before="120"/>
        <w:ind w:left="708" w:hanging="708"/>
        <w:jc w:val="both"/>
        <w:rPr>
          <w:rFonts w:cs="Times New Roman"/>
        </w:rPr>
      </w:pPr>
      <w:r w:rsidRPr="001075F5">
        <w:rPr>
          <w:rFonts w:cs="Times New Roman"/>
        </w:rPr>
        <w:tab/>
      </w:r>
      <w:r w:rsidR="00CD79F2" w:rsidRPr="001075F5">
        <w:rPr>
          <w:rFonts w:cs="Times New Roman"/>
        </w:rPr>
        <w:t xml:space="preserve">AOS (Jerzy </w:t>
      </w:r>
      <w:proofErr w:type="spellStart"/>
      <w:r w:rsidR="00CD79F2" w:rsidRPr="001075F5">
        <w:rPr>
          <w:rFonts w:cs="Times New Roman"/>
        </w:rPr>
        <w:t>Nawrocki</w:t>
      </w:r>
      <w:proofErr w:type="spellEnd"/>
      <w:r w:rsidR="00CD79F2" w:rsidRPr="001075F5">
        <w:rPr>
          <w:rFonts w:cs="Times New Roman"/>
        </w:rPr>
        <w:t>), METAS</w:t>
      </w:r>
      <w:r w:rsidR="005F4BCA" w:rsidRPr="001075F5">
        <w:rPr>
          <w:rFonts w:cs="Times New Roman"/>
        </w:rPr>
        <w:t xml:space="preserve"> (Christian </w:t>
      </w:r>
      <w:proofErr w:type="spellStart"/>
      <w:r w:rsidR="005F4BCA" w:rsidRPr="001075F5">
        <w:rPr>
          <w:rFonts w:cs="Times New Roman"/>
        </w:rPr>
        <w:t>Schlunegger</w:t>
      </w:r>
      <w:proofErr w:type="spellEnd"/>
      <w:r w:rsidR="005F4BCA" w:rsidRPr="001075F5">
        <w:rPr>
          <w:rFonts w:cs="Times New Roman"/>
        </w:rPr>
        <w:t>), NIM (</w:t>
      </w:r>
      <w:proofErr w:type="spellStart"/>
      <w:r w:rsidR="005F4BCA" w:rsidRPr="001075F5">
        <w:rPr>
          <w:rFonts w:cs="Times New Roman"/>
        </w:rPr>
        <w:t>Aimin</w:t>
      </w:r>
      <w:proofErr w:type="spellEnd"/>
      <w:r w:rsidR="005F4BCA" w:rsidRPr="001075F5">
        <w:rPr>
          <w:rFonts w:cs="Times New Roman"/>
        </w:rPr>
        <w:t xml:space="preserve"> ZHANG, given by </w:t>
      </w:r>
      <w:proofErr w:type="spellStart"/>
      <w:r w:rsidR="005F4BCA" w:rsidRPr="001075F5">
        <w:rPr>
          <w:rFonts w:cs="Times New Roman"/>
        </w:rPr>
        <w:t>Zhiheng</w:t>
      </w:r>
      <w:proofErr w:type="spellEnd"/>
      <w:r w:rsidR="005F4BCA" w:rsidRPr="001075F5">
        <w:rPr>
          <w:rFonts w:cs="Times New Roman"/>
        </w:rPr>
        <w:t xml:space="preserve"> JIANG),</w:t>
      </w:r>
      <w:r w:rsidR="00CD79F2" w:rsidRPr="001075F5">
        <w:rPr>
          <w:rFonts w:cs="Times New Roman"/>
        </w:rPr>
        <w:t xml:space="preserve"> NIST (Judah Levine), NTSC (</w:t>
      </w:r>
      <w:proofErr w:type="spellStart"/>
      <w:r w:rsidR="00CD79F2" w:rsidRPr="001075F5">
        <w:rPr>
          <w:rFonts w:cs="Times New Roman"/>
        </w:rPr>
        <w:t>Wenj</w:t>
      </w:r>
      <w:r w:rsidR="005F4BCA" w:rsidRPr="001075F5">
        <w:rPr>
          <w:rFonts w:cs="Times New Roman"/>
        </w:rPr>
        <w:t>un</w:t>
      </w:r>
      <w:proofErr w:type="spellEnd"/>
      <w:r w:rsidR="005F4BCA" w:rsidRPr="001075F5">
        <w:rPr>
          <w:rFonts w:cs="Times New Roman"/>
        </w:rPr>
        <w:t xml:space="preserve"> WU), PTB (Dirk </w:t>
      </w:r>
      <w:proofErr w:type="spellStart"/>
      <w:r w:rsidR="005F4BCA" w:rsidRPr="001075F5">
        <w:rPr>
          <w:rFonts w:cs="Times New Roman"/>
        </w:rPr>
        <w:t>Piester</w:t>
      </w:r>
      <w:proofErr w:type="spellEnd"/>
      <w:r w:rsidR="005F4BCA" w:rsidRPr="001075F5">
        <w:rPr>
          <w:rFonts w:cs="Times New Roman"/>
        </w:rPr>
        <w:t xml:space="preserve">), SP (Kenneth </w:t>
      </w:r>
      <w:proofErr w:type="spellStart"/>
      <w:r w:rsidR="005F4BCA" w:rsidRPr="001075F5">
        <w:rPr>
          <w:rFonts w:cs="Times New Roman"/>
        </w:rPr>
        <w:t>Jaldehag</w:t>
      </w:r>
      <w:proofErr w:type="spellEnd"/>
      <w:r w:rsidR="005F4BCA" w:rsidRPr="001075F5">
        <w:rPr>
          <w:rFonts w:cs="Times New Roman"/>
        </w:rPr>
        <w:t xml:space="preserve">), TL (Calvin Lin), VNIIFTRI (Andrey </w:t>
      </w:r>
      <w:proofErr w:type="spellStart"/>
      <w:r w:rsidR="005F4BCA" w:rsidRPr="001075F5">
        <w:rPr>
          <w:rFonts w:cs="Times New Roman"/>
        </w:rPr>
        <w:t>Naumov</w:t>
      </w:r>
      <w:proofErr w:type="spellEnd"/>
      <w:r w:rsidR="005F4BCA" w:rsidRPr="001075F5">
        <w:rPr>
          <w:rFonts w:cs="Times New Roman"/>
        </w:rPr>
        <w:t xml:space="preserve">), VSL (Erik </w:t>
      </w:r>
      <w:proofErr w:type="spellStart"/>
      <w:r w:rsidR="005F4BCA" w:rsidRPr="001075F5">
        <w:rPr>
          <w:rFonts w:cs="Times New Roman"/>
        </w:rPr>
        <w:t>Dierikx</w:t>
      </w:r>
      <w:proofErr w:type="spellEnd"/>
      <w:r w:rsidR="005F4BCA" w:rsidRPr="001075F5">
        <w:rPr>
          <w:rFonts w:cs="Times New Roman"/>
        </w:rPr>
        <w:t>)</w:t>
      </w:r>
    </w:p>
    <w:p w:rsidR="005F4BCA" w:rsidRPr="001075F5" w:rsidRDefault="005F4BCA" w:rsidP="00277865">
      <w:pPr>
        <w:spacing w:before="120"/>
        <w:jc w:val="both"/>
        <w:rPr>
          <w:rFonts w:cs="Times New Roman"/>
        </w:rPr>
      </w:pPr>
      <w:r w:rsidRPr="001075F5">
        <w:rPr>
          <w:rFonts w:cs="Times New Roman"/>
        </w:rPr>
        <w:t>3</w:t>
      </w:r>
      <w:r w:rsidR="00063F6E" w:rsidRPr="001075F5">
        <w:rPr>
          <w:rFonts w:cs="Times New Roman"/>
        </w:rPr>
        <w:t>)</w:t>
      </w:r>
      <w:r w:rsidR="00063F6E" w:rsidRPr="001075F5">
        <w:rPr>
          <w:rFonts w:cs="Times New Roman"/>
        </w:rPr>
        <w:tab/>
      </w:r>
      <w:r w:rsidRPr="001075F5">
        <w:rPr>
          <w:rFonts w:cs="Times New Roman"/>
        </w:rPr>
        <w:t xml:space="preserve"> Network status:</w:t>
      </w:r>
    </w:p>
    <w:p w:rsidR="005F4BCA" w:rsidRPr="001075F5" w:rsidRDefault="005F4BCA" w:rsidP="00277865">
      <w:pPr>
        <w:ind w:left="709"/>
        <w:jc w:val="both"/>
        <w:rPr>
          <w:rFonts w:cs="Times New Roman"/>
        </w:rPr>
      </w:pPr>
      <w:r w:rsidRPr="001075F5">
        <w:rPr>
          <w:rFonts w:cs="Times New Roman"/>
        </w:rPr>
        <w:t>3.1</w:t>
      </w:r>
      <w:r w:rsidR="00063F6E" w:rsidRPr="001075F5">
        <w:rPr>
          <w:rFonts w:cs="Times New Roman"/>
        </w:rPr>
        <w:t>)</w:t>
      </w:r>
      <w:r w:rsidR="00063F6E" w:rsidRPr="001075F5">
        <w:rPr>
          <w:rFonts w:cs="Times New Roman"/>
        </w:rPr>
        <w:tab/>
      </w:r>
      <w:r w:rsidRPr="001075F5">
        <w:rPr>
          <w:rFonts w:cs="Times New Roman"/>
        </w:rPr>
        <w:t xml:space="preserve"> Status of Europe – USA links (Judah Levine)</w:t>
      </w:r>
    </w:p>
    <w:p w:rsidR="005F4BCA" w:rsidRPr="001075F5" w:rsidRDefault="005F4BCA" w:rsidP="00277865">
      <w:pPr>
        <w:ind w:left="709"/>
        <w:jc w:val="both"/>
        <w:rPr>
          <w:rFonts w:cs="Times New Roman"/>
        </w:rPr>
      </w:pPr>
      <w:r w:rsidRPr="001075F5">
        <w:rPr>
          <w:rFonts w:cs="Times New Roman"/>
        </w:rPr>
        <w:t>3.2</w:t>
      </w:r>
      <w:r w:rsidR="00063F6E" w:rsidRPr="001075F5">
        <w:rPr>
          <w:rFonts w:cs="Times New Roman"/>
        </w:rPr>
        <w:t>)</w:t>
      </w:r>
      <w:r w:rsidR="00063F6E" w:rsidRPr="001075F5">
        <w:rPr>
          <w:rFonts w:cs="Times New Roman"/>
        </w:rPr>
        <w:tab/>
      </w:r>
      <w:r w:rsidRPr="001075F5">
        <w:rPr>
          <w:rFonts w:cs="Times New Roman"/>
        </w:rPr>
        <w:t xml:space="preserve"> Status of Asian Network (Calvin Lin)</w:t>
      </w:r>
    </w:p>
    <w:p w:rsidR="005F4BCA" w:rsidRPr="001075F5" w:rsidRDefault="005F4BCA" w:rsidP="00277865">
      <w:pPr>
        <w:ind w:left="709"/>
        <w:jc w:val="both"/>
        <w:rPr>
          <w:rFonts w:cs="Times New Roman"/>
        </w:rPr>
      </w:pPr>
      <w:r w:rsidRPr="001075F5">
        <w:rPr>
          <w:rFonts w:cs="Times New Roman"/>
        </w:rPr>
        <w:t>3.3</w:t>
      </w:r>
      <w:r w:rsidR="00063F6E" w:rsidRPr="001075F5">
        <w:rPr>
          <w:rFonts w:cs="Times New Roman"/>
        </w:rPr>
        <w:t>)</w:t>
      </w:r>
      <w:r w:rsidR="00063F6E" w:rsidRPr="001075F5">
        <w:rPr>
          <w:rFonts w:cs="Times New Roman"/>
        </w:rPr>
        <w:tab/>
      </w:r>
      <w:r w:rsidRPr="001075F5">
        <w:rPr>
          <w:rFonts w:cs="Times New Roman"/>
        </w:rPr>
        <w:t xml:space="preserve"> Status of the </w:t>
      </w:r>
      <w:proofErr w:type="spellStart"/>
      <w:r w:rsidRPr="001075F5">
        <w:rPr>
          <w:rFonts w:cs="Times New Roman"/>
        </w:rPr>
        <w:t>Eu</w:t>
      </w:r>
      <w:proofErr w:type="spellEnd"/>
      <w:r w:rsidRPr="001075F5">
        <w:rPr>
          <w:rFonts w:ascii="Cambria Math" w:hAnsi="Cambria Math" w:cs="Cambria Math"/>
        </w:rPr>
        <w:t>‐</w:t>
      </w:r>
      <w:r w:rsidRPr="001075F5">
        <w:rPr>
          <w:rFonts w:cs="Times New Roman"/>
        </w:rPr>
        <w:t xml:space="preserve">Asia link (Dirk </w:t>
      </w:r>
      <w:proofErr w:type="spellStart"/>
      <w:r w:rsidRPr="001075F5">
        <w:rPr>
          <w:rFonts w:cs="Times New Roman"/>
        </w:rPr>
        <w:t>Piester</w:t>
      </w:r>
      <w:proofErr w:type="spellEnd"/>
      <w:r w:rsidRPr="001075F5">
        <w:rPr>
          <w:rFonts w:cs="Times New Roman"/>
        </w:rPr>
        <w:t>)</w:t>
      </w:r>
    </w:p>
    <w:p w:rsidR="005F4BCA" w:rsidRPr="001075F5" w:rsidRDefault="005F4BCA" w:rsidP="00277865">
      <w:pPr>
        <w:spacing w:before="120"/>
        <w:jc w:val="both"/>
        <w:rPr>
          <w:rFonts w:cs="Times New Roman"/>
        </w:rPr>
      </w:pPr>
      <w:r w:rsidRPr="001075F5">
        <w:rPr>
          <w:rFonts w:cs="Times New Roman"/>
        </w:rPr>
        <w:t>4</w:t>
      </w:r>
      <w:r w:rsidR="00063F6E" w:rsidRPr="001075F5">
        <w:rPr>
          <w:rFonts w:cs="Times New Roman"/>
        </w:rPr>
        <w:t>)</w:t>
      </w:r>
      <w:r w:rsidR="00063F6E" w:rsidRPr="001075F5">
        <w:rPr>
          <w:rFonts w:cs="Times New Roman"/>
        </w:rPr>
        <w:tab/>
      </w:r>
      <w:r w:rsidRPr="001075F5">
        <w:rPr>
          <w:rFonts w:cs="Times New Roman"/>
        </w:rPr>
        <w:t xml:space="preserve"> TWSTFT calibrations:</w:t>
      </w:r>
    </w:p>
    <w:p w:rsidR="005F4BCA" w:rsidRPr="001075F5" w:rsidRDefault="005F4BCA" w:rsidP="00277865">
      <w:pPr>
        <w:ind w:left="709"/>
        <w:jc w:val="both"/>
        <w:rPr>
          <w:rFonts w:cs="Times New Roman"/>
        </w:rPr>
      </w:pPr>
      <w:r w:rsidRPr="001075F5">
        <w:rPr>
          <w:rFonts w:cs="Times New Roman"/>
        </w:rPr>
        <w:t>4</w:t>
      </w:r>
      <w:r w:rsidR="00063F6E" w:rsidRPr="001075F5">
        <w:rPr>
          <w:rFonts w:cs="Times New Roman"/>
        </w:rPr>
        <w:t>.1)</w:t>
      </w:r>
      <w:r w:rsidR="00063F6E" w:rsidRPr="001075F5">
        <w:rPr>
          <w:rFonts w:cs="Times New Roman"/>
        </w:rPr>
        <w:tab/>
      </w:r>
      <w:r w:rsidRPr="001075F5">
        <w:rPr>
          <w:rFonts w:cs="Times New Roman"/>
        </w:rPr>
        <w:t xml:space="preserve"> 2014 USNO – PTB calibration (Dirk </w:t>
      </w:r>
      <w:proofErr w:type="spellStart"/>
      <w:r w:rsidRPr="001075F5">
        <w:rPr>
          <w:rFonts w:cs="Times New Roman"/>
        </w:rPr>
        <w:t>Piester</w:t>
      </w:r>
      <w:proofErr w:type="spellEnd"/>
      <w:r w:rsidRPr="001075F5">
        <w:rPr>
          <w:rFonts w:cs="Times New Roman"/>
        </w:rPr>
        <w:t>)</w:t>
      </w:r>
    </w:p>
    <w:p w:rsidR="005F4BCA" w:rsidRPr="001075F5" w:rsidRDefault="005F4BCA" w:rsidP="00277865">
      <w:pPr>
        <w:ind w:left="709"/>
        <w:jc w:val="both"/>
        <w:rPr>
          <w:rFonts w:cs="Times New Roman"/>
        </w:rPr>
      </w:pPr>
      <w:r w:rsidRPr="001075F5">
        <w:rPr>
          <w:rFonts w:cs="Times New Roman"/>
        </w:rPr>
        <w:t>4.2</w:t>
      </w:r>
      <w:r w:rsidR="00063F6E" w:rsidRPr="001075F5">
        <w:rPr>
          <w:rFonts w:cs="Times New Roman"/>
        </w:rPr>
        <w:t>)</w:t>
      </w:r>
      <w:r w:rsidR="00063F6E" w:rsidRPr="001075F5">
        <w:rPr>
          <w:rFonts w:cs="Times New Roman"/>
        </w:rPr>
        <w:tab/>
      </w:r>
      <w:r w:rsidRPr="001075F5">
        <w:rPr>
          <w:rFonts w:cs="Times New Roman"/>
        </w:rPr>
        <w:t xml:space="preserve"> 2014 European calibration campaign (Javier Galindo)</w:t>
      </w:r>
    </w:p>
    <w:p w:rsidR="005F4BCA" w:rsidRPr="001075F5" w:rsidRDefault="005F4BCA" w:rsidP="00277865">
      <w:pPr>
        <w:ind w:left="709"/>
        <w:jc w:val="both"/>
        <w:rPr>
          <w:rFonts w:cs="Times New Roman"/>
        </w:rPr>
      </w:pPr>
      <w:r w:rsidRPr="001075F5">
        <w:rPr>
          <w:rFonts w:cs="Times New Roman"/>
        </w:rPr>
        <w:t>4.3</w:t>
      </w:r>
      <w:r w:rsidR="00063F6E" w:rsidRPr="001075F5">
        <w:rPr>
          <w:rFonts w:cs="Times New Roman"/>
        </w:rPr>
        <w:t>)</w:t>
      </w:r>
      <w:r w:rsidR="00063F6E" w:rsidRPr="001075F5">
        <w:rPr>
          <w:rFonts w:cs="Times New Roman"/>
        </w:rPr>
        <w:tab/>
      </w:r>
      <w:r w:rsidRPr="001075F5">
        <w:rPr>
          <w:rFonts w:cs="Times New Roman"/>
        </w:rPr>
        <w:t xml:space="preserve"> </w:t>
      </w:r>
      <w:proofErr w:type="gramStart"/>
      <w:r w:rsidRPr="001075F5">
        <w:rPr>
          <w:rFonts w:cs="Times New Roman"/>
        </w:rPr>
        <w:t>The</w:t>
      </w:r>
      <w:proofErr w:type="gramEnd"/>
      <w:r w:rsidRPr="001075F5">
        <w:rPr>
          <w:rFonts w:cs="Times New Roman"/>
        </w:rPr>
        <w:t xml:space="preserve"> latest METODE link calibration for UTC TWSTFT links in and between Europe and Asia</w:t>
      </w:r>
      <w:r w:rsidR="00063F6E" w:rsidRPr="001075F5">
        <w:rPr>
          <w:rFonts w:cs="Times New Roman"/>
        </w:rPr>
        <w:t xml:space="preserve"> </w:t>
      </w:r>
      <w:r w:rsidRPr="001075F5">
        <w:rPr>
          <w:rFonts w:cs="Times New Roman"/>
        </w:rPr>
        <w:t>(</w:t>
      </w:r>
      <w:proofErr w:type="spellStart"/>
      <w:r w:rsidRPr="001075F5">
        <w:rPr>
          <w:rFonts w:cs="Times New Roman"/>
        </w:rPr>
        <w:t>Wenjun</w:t>
      </w:r>
      <w:proofErr w:type="spellEnd"/>
      <w:r w:rsidRPr="001075F5">
        <w:rPr>
          <w:rFonts w:cs="Times New Roman"/>
        </w:rPr>
        <w:t xml:space="preserve"> Wu)</w:t>
      </w:r>
    </w:p>
    <w:p w:rsidR="007A4233" w:rsidRPr="001075F5" w:rsidRDefault="005F4BCA" w:rsidP="00277865">
      <w:pPr>
        <w:ind w:left="709"/>
        <w:jc w:val="both"/>
        <w:rPr>
          <w:rFonts w:cs="Times New Roman"/>
        </w:rPr>
      </w:pPr>
      <w:r w:rsidRPr="001075F5">
        <w:rPr>
          <w:rFonts w:cs="Times New Roman"/>
        </w:rPr>
        <w:t>4.4</w:t>
      </w:r>
      <w:r w:rsidR="00063F6E" w:rsidRPr="001075F5">
        <w:rPr>
          <w:rFonts w:cs="Times New Roman"/>
        </w:rPr>
        <w:t>)</w:t>
      </w:r>
      <w:r w:rsidR="00063F6E" w:rsidRPr="001075F5">
        <w:rPr>
          <w:rFonts w:cs="Times New Roman"/>
        </w:rPr>
        <w:tab/>
      </w:r>
      <w:r w:rsidR="007A4233" w:rsidRPr="001075F5">
        <w:rPr>
          <w:rFonts w:cs="Times New Roman"/>
        </w:rPr>
        <w:t>Report of the mobile station (Wolfgang Schaeffer)</w:t>
      </w:r>
      <w:r w:rsidRPr="001075F5">
        <w:rPr>
          <w:rFonts w:cs="Times New Roman"/>
        </w:rPr>
        <w:t xml:space="preserve"> </w:t>
      </w:r>
    </w:p>
    <w:p w:rsidR="005F4BCA" w:rsidRPr="001075F5" w:rsidRDefault="007A4233" w:rsidP="00277865">
      <w:pPr>
        <w:ind w:left="709"/>
        <w:jc w:val="both"/>
        <w:rPr>
          <w:rFonts w:cs="Times New Roman"/>
        </w:rPr>
      </w:pPr>
      <w:r w:rsidRPr="001075F5">
        <w:rPr>
          <w:rFonts w:cs="Times New Roman"/>
        </w:rPr>
        <w:t xml:space="preserve">4.5) </w:t>
      </w:r>
      <w:r w:rsidRPr="001075F5">
        <w:rPr>
          <w:rFonts w:cs="Times New Roman"/>
        </w:rPr>
        <w:tab/>
      </w:r>
      <w:r w:rsidR="005F4BCA" w:rsidRPr="001075F5">
        <w:rPr>
          <w:rFonts w:cs="Times New Roman"/>
        </w:rPr>
        <w:t xml:space="preserve">2013 Calibration of VSL, AOS (Jerzy </w:t>
      </w:r>
      <w:proofErr w:type="spellStart"/>
      <w:r w:rsidR="005F4BCA" w:rsidRPr="001075F5">
        <w:rPr>
          <w:rFonts w:cs="Times New Roman"/>
        </w:rPr>
        <w:t>Nawrocki</w:t>
      </w:r>
      <w:proofErr w:type="spellEnd"/>
      <w:r w:rsidR="005F4BCA" w:rsidRPr="001075F5">
        <w:rPr>
          <w:rFonts w:cs="Times New Roman"/>
        </w:rPr>
        <w:t xml:space="preserve">/Erik </w:t>
      </w:r>
      <w:proofErr w:type="spellStart"/>
      <w:r w:rsidR="005F4BCA" w:rsidRPr="001075F5">
        <w:rPr>
          <w:rFonts w:cs="Times New Roman"/>
        </w:rPr>
        <w:t>Dierikx</w:t>
      </w:r>
      <w:proofErr w:type="spellEnd"/>
      <w:r w:rsidR="005F4BCA" w:rsidRPr="001075F5">
        <w:rPr>
          <w:rFonts w:cs="Times New Roman"/>
        </w:rPr>
        <w:t>)</w:t>
      </w:r>
    </w:p>
    <w:p w:rsidR="005F4BCA" w:rsidRPr="001075F5" w:rsidRDefault="005F4BCA" w:rsidP="00277865">
      <w:pPr>
        <w:spacing w:before="120"/>
        <w:jc w:val="both"/>
        <w:rPr>
          <w:rFonts w:cs="Times New Roman"/>
        </w:rPr>
      </w:pPr>
      <w:r w:rsidRPr="001075F5">
        <w:rPr>
          <w:rFonts w:cs="Times New Roman"/>
        </w:rPr>
        <w:t>5</w:t>
      </w:r>
      <w:r w:rsidR="00063F6E" w:rsidRPr="001075F5">
        <w:rPr>
          <w:rFonts w:cs="Times New Roman"/>
        </w:rPr>
        <w:t xml:space="preserve">) </w:t>
      </w:r>
      <w:r w:rsidR="00063F6E" w:rsidRPr="001075F5">
        <w:rPr>
          <w:rFonts w:cs="Times New Roman"/>
        </w:rPr>
        <w:tab/>
        <w:t>Developments</w:t>
      </w:r>
    </w:p>
    <w:p w:rsidR="00CD79F2" w:rsidRPr="001075F5" w:rsidRDefault="00CD79F2" w:rsidP="00277865">
      <w:pPr>
        <w:ind w:left="709"/>
        <w:jc w:val="both"/>
        <w:rPr>
          <w:rFonts w:cs="Times New Roman"/>
          <w:szCs w:val="24"/>
        </w:rPr>
      </w:pPr>
      <w:r w:rsidRPr="001075F5">
        <w:rPr>
          <w:rFonts w:cs="Times New Roman"/>
          <w:szCs w:val="24"/>
        </w:rPr>
        <w:t xml:space="preserve">5.1) </w:t>
      </w:r>
      <w:r w:rsidRPr="001075F5">
        <w:rPr>
          <w:rFonts w:cs="Times New Roman"/>
          <w:szCs w:val="24"/>
        </w:rPr>
        <w:tab/>
        <w:t>GNSS carrier</w:t>
      </w:r>
      <w:r w:rsidRPr="001075F5">
        <w:rPr>
          <w:rFonts w:ascii="Cambria Math" w:hAnsi="Cambria Math" w:cs="Cambria Math"/>
          <w:szCs w:val="24"/>
        </w:rPr>
        <w:t>‐</w:t>
      </w:r>
      <w:r w:rsidRPr="001075F5">
        <w:rPr>
          <w:rFonts w:cs="Times New Roman"/>
          <w:szCs w:val="24"/>
        </w:rPr>
        <w:t>phase time transfer on short baselines in real time mode (</w:t>
      </w:r>
      <w:r w:rsidR="0042545C" w:rsidRPr="001075F5">
        <w:rPr>
          <w:rFonts w:cs="Times New Roman"/>
          <w:szCs w:val="24"/>
        </w:rPr>
        <w:t xml:space="preserve">Ivan </w:t>
      </w:r>
      <w:proofErr w:type="spellStart"/>
      <w:r w:rsidR="0042545C" w:rsidRPr="001075F5">
        <w:rPr>
          <w:rFonts w:cs="Times New Roman"/>
          <w:szCs w:val="24"/>
        </w:rPr>
        <w:t>Skakun</w:t>
      </w:r>
      <w:proofErr w:type="spellEnd"/>
      <w:r w:rsidRPr="001075F5">
        <w:rPr>
          <w:rFonts w:cs="Times New Roman"/>
          <w:szCs w:val="24"/>
        </w:rPr>
        <w:t>)</w:t>
      </w:r>
    </w:p>
    <w:p w:rsidR="00CD79F2" w:rsidRPr="001075F5" w:rsidRDefault="00CD79F2" w:rsidP="00277865">
      <w:pPr>
        <w:ind w:left="709"/>
        <w:jc w:val="both"/>
        <w:rPr>
          <w:rFonts w:cs="Times New Roman"/>
          <w:szCs w:val="24"/>
        </w:rPr>
      </w:pPr>
      <w:r w:rsidRPr="001075F5">
        <w:rPr>
          <w:rFonts w:cs="Times New Roman"/>
          <w:szCs w:val="24"/>
        </w:rPr>
        <w:t>5.2)</w:t>
      </w:r>
      <w:r w:rsidRPr="001075F5">
        <w:rPr>
          <w:rFonts w:cs="Times New Roman"/>
          <w:szCs w:val="24"/>
        </w:rPr>
        <w:tab/>
      </w:r>
      <w:r w:rsidR="00E21515" w:rsidRPr="001075F5">
        <w:rPr>
          <w:rFonts w:cs="Times New Roman"/>
          <w:szCs w:val="24"/>
        </w:rPr>
        <w:t xml:space="preserve">Time domain measurement standards </w:t>
      </w:r>
      <w:r w:rsidRPr="001075F5">
        <w:rPr>
          <w:rFonts w:cs="Times New Roman"/>
          <w:szCs w:val="24"/>
        </w:rPr>
        <w:t>(David Allan)</w:t>
      </w:r>
    </w:p>
    <w:p w:rsidR="005F4BCA" w:rsidRPr="001075F5" w:rsidRDefault="00CD79F2" w:rsidP="00277865">
      <w:pPr>
        <w:ind w:left="709"/>
        <w:jc w:val="both"/>
        <w:rPr>
          <w:rFonts w:cs="Times New Roman"/>
        </w:rPr>
      </w:pPr>
      <w:r w:rsidRPr="001075F5">
        <w:rPr>
          <w:rFonts w:cs="Times New Roman"/>
        </w:rPr>
        <w:t>5.3</w:t>
      </w:r>
      <w:r w:rsidR="00063F6E" w:rsidRPr="001075F5">
        <w:rPr>
          <w:rFonts w:cs="Times New Roman"/>
        </w:rPr>
        <w:t>)</w:t>
      </w:r>
      <w:r w:rsidR="005F4BCA" w:rsidRPr="001075F5">
        <w:rPr>
          <w:rFonts w:cs="Times New Roman"/>
        </w:rPr>
        <w:t xml:space="preserve"> </w:t>
      </w:r>
      <w:r w:rsidR="00063F6E" w:rsidRPr="001075F5">
        <w:rPr>
          <w:rFonts w:cs="Times New Roman"/>
        </w:rPr>
        <w:tab/>
      </w:r>
      <w:r w:rsidR="005F4BCA" w:rsidRPr="001075F5">
        <w:rPr>
          <w:rFonts w:cs="Times New Roman"/>
        </w:rPr>
        <w:t xml:space="preserve">Proposals on modifications of TWSTFT data file names and data file’s header (S. </w:t>
      </w:r>
      <w:proofErr w:type="spellStart"/>
      <w:r w:rsidR="005F4BCA" w:rsidRPr="001075F5">
        <w:rPr>
          <w:rFonts w:cs="Times New Roman"/>
        </w:rPr>
        <w:t>Bolginova</w:t>
      </w:r>
      <w:proofErr w:type="spellEnd"/>
      <w:r w:rsidR="005F4BCA" w:rsidRPr="001075F5">
        <w:rPr>
          <w:rFonts w:cs="Times New Roman"/>
        </w:rPr>
        <w:t xml:space="preserve">, N. </w:t>
      </w:r>
      <w:proofErr w:type="spellStart"/>
      <w:r w:rsidR="005F4BCA" w:rsidRPr="001075F5">
        <w:rPr>
          <w:rFonts w:cs="Times New Roman"/>
        </w:rPr>
        <w:t>Koshelyaevsky</w:t>
      </w:r>
      <w:proofErr w:type="spellEnd"/>
      <w:r w:rsidR="005F4BCA" w:rsidRPr="001075F5">
        <w:rPr>
          <w:rFonts w:cs="Times New Roman"/>
        </w:rPr>
        <w:t>)</w:t>
      </w:r>
    </w:p>
    <w:p w:rsidR="00CD79F2" w:rsidRPr="001075F5" w:rsidRDefault="00CD79F2" w:rsidP="00277865">
      <w:pPr>
        <w:ind w:left="709"/>
        <w:jc w:val="both"/>
        <w:rPr>
          <w:rFonts w:cs="Times New Roman"/>
        </w:rPr>
      </w:pPr>
      <w:r w:rsidRPr="001075F5">
        <w:rPr>
          <w:rFonts w:cs="Times New Roman"/>
        </w:rPr>
        <w:t xml:space="preserve">5.4) </w:t>
      </w:r>
      <w:r w:rsidRPr="001075F5">
        <w:rPr>
          <w:rFonts w:cs="Times New Roman"/>
        </w:rPr>
        <w:tab/>
      </w:r>
      <w:proofErr w:type="gramStart"/>
      <w:r w:rsidRPr="001075F5">
        <w:rPr>
          <w:rFonts w:cs="Times New Roman"/>
        </w:rPr>
        <w:t>Some</w:t>
      </w:r>
      <w:proofErr w:type="gramEnd"/>
      <w:r w:rsidRPr="001075F5">
        <w:rPr>
          <w:rFonts w:cs="Times New Roman"/>
        </w:rPr>
        <w:t xml:space="preserve"> considerations on the TWOTFT (Erik </w:t>
      </w:r>
      <w:proofErr w:type="spellStart"/>
      <w:r w:rsidRPr="001075F5">
        <w:rPr>
          <w:rFonts w:cs="Times New Roman"/>
        </w:rPr>
        <w:t>Dierikx</w:t>
      </w:r>
      <w:proofErr w:type="spellEnd"/>
      <w:r w:rsidRPr="001075F5">
        <w:rPr>
          <w:rFonts w:cs="Times New Roman"/>
        </w:rPr>
        <w:t>)</w:t>
      </w:r>
    </w:p>
    <w:p w:rsidR="005F4BCA" w:rsidRPr="001075F5" w:rsidRDefault="00CD79F2" w:rsidP="00277865">
      <w:pPr>
        <w:ind w:left="709"/>
        <w:jc w:val="both"/>
        <w:rPr>
          <w:rFonts w:cs="Times New Roman"/>
        </w:rPr>
      </w:pPr>
      <w:r w:rsidRPr="001075F5">
        <w:rPr>
          <w:rFonts w:cs="Times New Roman"/>
        </w:rPr>
        <w:t>5.5</w:t>
      </w:r>
      <w:r w:rsidR="00063F6E" w:rsidRPr="001075F5">
        <w:rPr>
          <w:rFonts w:cs="Times New Roman"/>
        </w:rPr>
        <w:t>)</w:t>
      </w:r>
      <w:r w:rsidR="005F4BCA" w:rsidRPr="001075F5">
        <w:rPr>
          <w:rFonts w:cs="Times New Roman"/>
        </w:rPr>
        <w:t xml:space="preserve"> </w:t>
      </w:r>
      <w:r w:rsidR="00063F6E" w:rsidRPr="001075F5">
        <w:rPr>
          <w:rFonts w:cs="Times New Roman"/>
        </w:rPr>
        <w:tab/>
      </w:r>
      <w:r w:rsidR="005F4BCA" w:rsidRPr="001075F5">
        <w:rPr>
          <w:rFonts w:cs="Times New Roman"/>
        </w:rPr>
        <w:t xml:space="preserve">Status report on European broadband TWSTFT experiment (Dirk </w:t>
      </w:r>
      <w:proofErr w:type="spellStart"/>
      <w:r w:rsidR="005F4BCA" w:rsidRPr="001075F5">
        <w:rPr>
          <w:rFonts w:cs="Times New Roman"/>
        </w:rPr>
        <w:t>Piester</w:t>
      </w:r>
      <w:proofErr w:type="spellEnd"/>
      <w:r w:rsidR="005F4BCA" w:rsidRPr="001075F5">
        <w:rPr>
          <w:rFonts w:cs="Times New Roman"/>
        </w:rPr>
        <w:t>)</w:t>
      </w:r>
    </w:p>
    <w:p w:rsidR="005F4BCA" w:rsidRPr="001075F5" w:rsidRDefault="00CD79F2" w:rsidP="00277865">
      <w:pPr>
        <w:ind w:left="709"/>
        <w:jc w:val="both"/>
        <w:rPr>
          <w:rFonts w:cs="Times New Roman"/>
        </w:rPr>
      </w:pPr>
      <w:r w:rsidRPr="001075F5">
        <w:rPr>
          <w:rFonts w:cs="Times New Roman"/>
        </w:rPr>
        <w:t>5.6</w:t>
      </w:r>
      <w:r w:rsidR="00063F6E" w:rsidRPr="001075F5">
        <w:rPr>
          <w:rFonts w:cs="Times New Roman"/>
        </w:rPr>
        <w:t>)</w:t>
      </w:r>
      <w:r w:rsidR="005F4BCA" w:rsidRPr="001075F5">
        <w:rPr>
          <w:rFonts w:cs="Times New Roman"/>
        </w:rPr>
        <w:t xml:space="preserve"> </w:t>
      </w:r>
      <w:r w:rsidR="00063F6E" w:rsidRPr="001075F5">
        <w:rPr>
          <w:rFonts w:cs="Times New Roman"/>
        </w:rPr>
        <w:tab/>
      </w:r>
      <w:r w:rsidR="005F4BCA" w:rsidRPr="001075F5">
        <w:rPr>
          <w:rFonts w:cs="Times New Roman"/>
        </w:rPr>
        <w:t>A software d</w:t>
      </w:r>
      <w:r w:rsidR="00E21515" w:rsidRPr="001075F5">
        <w:rPr>
          <w:rFonts w:cs="Times New Roman"/>
        </w:rPr>
        <w:t>efined TW receiver (Calvin Lin)</w:t>
      </w:r>
    </w:p>
    <w:p w:rsidR="005F4BCA" w:rsidRPr="001075F5" w:rsidRDefault="00063F6E" w:rsidP="00277865">
      <w:pPr>
        <w:spacing w:before="120"/>
        <w:jc w:val="both"/>
        <w:rPr>
          <w:rFonts w:cs="Times New Roman"/>
        </w:rPr>
      </w:pPr>
      <w:r w:rsidRPr="001075F5">
        <w:rPr>
          <w:rFonts w:cs="Times New Roman"/>
        </w:rPr>
        <w:t>6)</w:t>
      </w:r>
      <w:r w:rsidRPr="001075F5">
        <w:rPr>
          <w:rFonts w:cs="Times New Roman"/>
        </w:rPr>
        <w:tab/>
      </w:r>
      <w:r w:rsidR="005F4BCA" w:rsidRPr="001075F5">
        <w:rPr>
          <w:rFonts w:cs="Times New Roman"/>
        </w:rPr>
        <w:t xml:space="preserve"> TAI calibrations:</w:t>
      </w:r>
    </w:p>
    <w:p w:rsidR="005F4BCA" w:rsidRPr="001075F5" w:rsidRDefault="005F4BCA" w:rsidP="00277865">
      <w:pPr>
        <w:ind w:left="709"/>
        <w:jc w:val="both"/>
        <w:rPr>
          <w:rFonts w:cs="Times New Roman"/>
        </w:rPr>
      </w:pPr>
      <w:r w:rsidRPr="001075F5">
        <w:rPr>
          <w:rFonts w:cs="Times New Roman"/>
        </w:rPr>
        <w:t>6.1</w:t>
      </w:r>
      <w:r w:rsidR="00063F6E" w:rsidRPr="001075F5">
        <w:rPr>
          <w:rFonts w:cs="Times New Roman"/>
        </w:rPr>
        <w:t>)</w:t>
      </w:r>
      <w:r w:rsidRPr="001075F5">
        <w:rPr>
          <w:rFonts w:cs="Times New Roman"/>
        </w:rPr>
        <w:t xml:space="preserve"> </w:t>
      </w:r>
      <w:r w:rsidR="00063F6E" w:rsidRPr="001075F5">
        <w:rPr>
          <w:rFonts w:cs="Times New Roman"/>
        </w:rPr>
        <w:tab/>
      </w:r>
      <w:r w:rsidRPr="001075F5">
        <w:rPr>
          <w:rFonts w:cs="Times New Roman"/>
        </w:rPr>
        <w:t>Global Triangle Network Calibration (</w:t>
      </w:r>
      <w:proofErr w:type="spellStart"/>
      <w:r w:rsidR="00DC3641" w:rsidRPr="001075F5">
        <w:rPr>
          <w:rFonts w:cs="Times New Roman"/>
        </w:rPr>
        <w:t>Zhiheng</w:t>
      </w:r>
      <w:proofErr w:type="spellEnd"/>
      <w:r w:rsidR="00DC3641" w:rsidRPr="001075F5">
        <w:rPr>
          <w:rFonts w:cs="Times New Roman"/>
        </w:rPr>
        <w:t xml:space="preserve"> JIANG</w:t>
      </w:r>
      <w:r w:rsidRPr="001075F5">
        <w:rPr>
          <w:rFonts w:cs="Times New Roman"/>
        </w:rPr>
        <w:t>)</w:t>
      </w:r>
    </w:p>
    <w:p w:rsidR="005F4BCA" w:rsidRPr="001075F5" w:rsidRDefault="005F4BCA" w:rsidP="00277865">
      <w:pPr>
        <w:ind w:left="709"/>
        <w:jc w:val="both"/>
        <w:rPr>
          <w:rFonts w:cs="Times New Roman"/>
        </w:rPr>
      </w:pPr>
      <w:r w:rsidRPr="001075F5">
        <w:rPr>
          <w:rFonts w:cs="Times New Roman"/>
        </w:rPr>
        <w:t>6.2</w:t>
      </w:r>
      <w:r w:rsidR="00063F6E" w:rsidRPr="001075F5">
        <w:rPr>
          <w:rFonts w:cs="Times New Roman"/>
        </w:rPr>
        <w:t>)</w:t>
      </w:r>
      <w:r w:rsidRPr="001075F5">
        <w:rPr>
          <w:rFonts w:cs="Times New Roman"/>
        </w:rPr>
        <w:t xml:space="preserve"> </w:t>
      </w:r>
      <w:r w:rsidR="00063F6E" w:rsidRPr="001075F5">
        <w:rPr>
          <w:rFonts w:cs="Times New Roman"/>
        </w:rPr>
        <w:tab/>
      </w:r>
      <w:r w:rsidRPr="001075F5">
        <w:rPr>
          <w:rFonts w:cs="Times New Roman"/>
        </w:rPr>
        <w:t>A standard procedure for the TWSTFT link calibration for UTC:</w:t>
      </w:r>
    </w:p>
    <w:p w:rsidR="005F4BCA" w:rsidRPr="001075F5" w:rsidRDefault="005F4BCA" w:rsidP="00277865">
      <w:pPr>
        <w:ind w:left="1418" w:hanging="709"/>
        <w:jc w:val="both"/>
        <w:rPr>
          <w:rFonts w:cs="Times New Roman"/>
        </w:rPr>
      </w:pPr>
      <w:r w:rsidRPr="001075F5">
        <w:rPr>
          <w:rFonts w:cs="Times New Roman"/>
        </w:rPr>
        <w:tab/>
        <w:t>a) Some considerations in the past and future calibrations (</w:t>
      </w:r>
      <w:proofErr w:type="spellStart"/>
      <w:r w:rsidR="00DC3641" w:rsidRPr="001075F5">
        <w:rPr>
          <w:rFonts w:cs="Times New Roman"/>
        </w:rPr>
        <w:t>Zhiheng</w:t>
      </w:r>
      <w:proofErr w:type="spellEnd"/>
      <w:r w:rsidR="00DC3641" w:rsidRPr="001075F5">
        <w:rPr>
          <w:rFonts w:cs="Times New Roman"/>
        </w:rPr>
        <w:t xml:space="preserve"> JIANG and </w:t>
      </w:r>
      <w:proofErr w:type="spellStart"/>
      <w:r w:rsidR="00DC3641" w:rsidRPr="001075F5">
        <w:rPr>
          <w:rFonts w:cs="Times New Roman"/>
        </w:rPr>
        <w:t>Felicitas</w:t>
      </w:r>
      <w:proofErr w:type="spellEnd"/>
      <w:r w:rsidR="00DC3641" w:rsidRPr="001075F5">
        <w:rPr>
          <w:rFonts w:cs="Times New Roman"/>
        </w:rPr>
        <w:t xml:space="preserve"> ARIAS</w:t>
      </w:r>
      <w:r w:rsidRPr="001075F5">
        <w:rPr>
          <w:rFonts w:cs="Times New Roman"/>
        </w:rPr>
        <w:t>);</w:t>
      </w:r>
    </w:p>
    <w:p w:rsidR="005F4BCA" w:rsidRPr="001075F5" w:rsidRDefault="005F4BCA" w:rsidP="00277865">
      <w:pPr>
        <w:ind w:left="709"/>
        <w:jc w:val="both"/>
        <w:rPr>
          <w:rFonts w:cs="Times New Roman"/>
        </w:rPr>
      </w:pPr>
      <w:r w:rsidRPr="001075F5">
        <w:rPr>
          <w:rFonts w:cs="Times New Roman"/>
        </w:rPr>
        <w:tab/>
        <w:t>b) Requirements for the labs and the status of the labs participating in the calibration campaigns</w:t>
      </w:r>
    </w:p>
    <w:p w:rsidR="005F4BCA" w:rsidRPr="001075F5" w:rsidRDefault="00063F6E" w:rsidP="00277865">
      <w:pPr>
        <w:spacing w:before="120"/>
        <w:ind w:left="708" w:hanging="708"/>
        <w:jc w:val="both"/>
        <w:rPr>
          <w:rFonts w:cs="Times New Roman"/>
        </w:rPr>
      </w:pPr>
      <w:r w:rsidRPr="001075F5">
        <w:rPr>
          <w:rFonts w:cs="Times New Roman"/>
        </w:rPr>
        <w:t>7)</w:t>
      </w:r>
      <w:r w:rsidR="005F4BCA" w:rsidRPr="001075F5">
        <w:rPr>
          <w:rFonts w:cs="Times New Roman"/>
        </w:rPr>
        <w:t xml:space="preserve"> </w:t>
      </w:r>
      <w:r w:rsidRPr="001075F5">
        <w:rPr>
          <w:rFonts w:cs="Times New Roman"/>
        </w:rPr>
        <w:tab/>
      </w:r>
      <w:r w:rsidR="005F4BCA" w:rsidRPr="001075F5">
        <w:rPr>
          <w:rFonts w:cs="Times New Roman"/>
        </w:rPr>
        <w:t>Discussions</w:t>
      </w:r>
    </w:p>
    <w:p w:rsidR="005F4BCA" w:rsidRPr="001075F5" w:rsidRDefault="005F4BCA" w:rsidP="00277865">
      <w:pPr>
        <w:spacing w:before="120"/>
        <w:jc w:val="both"/>
        <w:rPr>
          <w:rFonts w:cs="Times New Roman"/>
        </w:rPr>
      </w:pPr>
      <w:r w:rsidRPr="001075F5">
        <w:rPr>
          <w:rFonts w:cs="Times New Roman"/>
        </w:rPr>
        <w:t>8</w:t>
      </w:r>
      <w:r w:rsidR="00063F6E" w:rsidRPr="001075F5">
        <w:rPr>
          <w:rFonts w:cs="Times New Roman"/>
        </w:rPr>
        <w:t>)</w:t>
      </w:r>
      <w:r w:rsidRPr="001075F5">
        <w:rPr>
          <w:rFonts w:cs="Times New Roman"/>
        </w:rPr>
        <w:t xml:space="preserve"> </w:t>
      </w:r>
      <w:r w:rsidR="00063F6E" w:rsidRPr="001075F5">
        <w:rPr>
          <w:rFonts w:cs="Times New Roman"/>
        </w:rPr>
        <w:tab/>
      </w:r>
      <w:r w:rsidRPr="001075F5">
        <w:rPr>
          <w:rFonts w:cs="Times New Roman"/>
        </w:rPr>
        <w:t>VNIIFTRI Laboratory visit</w:t>
      </w:r>
    </w:p>
    <w:p w:rsidR="005F4BCA" w:rsidRPr="001075F5" w:rsidRDefault="005F4BCA" w:rsidP="00277865">
      <w:pPr>
        <w:spacing w:before="120"/>
        <w:jc w:val="both"/>
        <w:rPr>
          <w:rFonts w:cs="Times New Roman"/>
          <w:b/>
          <w:sz w:val="28"/>
          <w:szCs w:val="28"/>
        </w:rPr>
      </w:pPr>
    </w:p>
    <w:p w:rsidR="00A02F70" w:rsidRPr="001075F5" w:rsidRDefault="00A02F70" w:rsidP="00B171B2">
      <w:pPr>
        <w:tabs>
          <w:tab w:val="left" w:pos="3483"/>
        </w:tabs>
        <w:spacing w:after="200" w:line="276" w:lineRule="auto"/>
        <w:rPr>
          <w:rFonts w:eastAsiaTheme="majorEastAsia" w:cs="Times New Roman"/>
          <w:b/>
          <w:bCs/>
          <w:color w:val="365F91" w:themeColor="accent1" w:themeShade="BF"/>
          <w:sz w:val="28"/>
          <w:szCs w:val="28"/>
        </w:rPr>
      </w:pPr>
      <w:r w:rsidRPr="001075F5">
        <w:rPr>
          <w:rFonts w:cs="Times New Roman"/>
        </w:rPr>
        <w:br w:type="page"/>
      </w:r>
      <w:r w:rsidR="00B171B2" w:rsidRPr="001075F5">
        <w:rPr>
          <w:rFonts w:cs="Times New Roman"/>
        </w:rPr>
        <w:lastRenderedPageBreak/>
        <w:tab/>
      </w:r>
    </w:p>
    <w:p w:rsidR="00C4120F" w:rsidRPr="001075F5" w:rsidRDefault="006D67DD" w:rsidP="004517C1">
      <w:pPr>
        <w:pStyle w:val="Titre1"/>
        <w:numPr>
          <w:ilvl w:val="0"/>
          <w:numId w:val="4"/>
        </w:numPr>
        <w:rPr>
          <w:rFonts w:ascii="Times New Roman" w:hAnsi="Times New Roman" w:cs="Times New Roman"/>
        </w:rPr>
      </w:pPr>
      <w:bookmarkStart w:id="2" w:name="_Toc400885176"/>
      <w:r w:rsidRPr="001075F5">
        <w:rPr>
          <w:rFonts w:ascii="Times New Roman" w:hAnsi="Times New Roman" w:cs="Times New Roman"/>
        </w:rPr>
        <w:t>Summary of the meeting</w:t>
      </w:r>
      <w:bookmarkEnd w:id="2"/>
    </w:p>
    <w:p w:rsidR="003B7A40" w:rsidRPr="001075F5" w:rsidRDefault="003B7A40" w:rsidP="00277865">
      <w:pPr>
        <w:spacing w:before="120"/>
        <w:jc w:val="both"/>
        <w:rPr>
          <w:rFonts w:cs="Times New Roman"/>
        </w:rPr>
      </w:pPr>
    </w:p>
    <w:p w:rsidR="00860A34" w:rsidRPr="001075F5" w:rsidRDefault="00860A34" w:rsidP="000B6DB5">
      <w:pPr>
        <w:pStyle w:val="Titre2"/>
        <w:rPr>
          <w:rFonts w:ascii="Times New Roman" w:hAnsi="Times New Roman" w:cs="Times New Roman"/>
        </w:rPr>
      </w:pPr>
      <w:bookmarkStart w:id="3" w:name="_Toc400885177"/>
      <w:r w:rsidRPr="001075F5">
        <w:rPr>
          <w:rFonts w:ascii="Times New Roman" w:hAnsi="Times New Roman" w:cs="Times New Roman"/>
        </w:rPr>
        <w:t>1) O</w:t>
      </w:r>
      <w:r w:rsidR="00000851" w:rsidRPr="001075F5">
        <w:rPr>
          <w:rFonts w:ascii="Times New Roman" w:hAnsi="Times New Roman" w:cs="Times New Roman"/>
        </w:rPr>
        <w:t>pen</w:t>
      </w:r>
      <w:r w:rsidRPr="001075F5">
        <w:rPr>
          <w:rFonts w:ascii="Times New Roman" w:hAnsi="Times New Roman" w:cs="Times New Roman"/>
        </w:rPr>
        <w:t>ing of the meeting</w:t>
      </w:r>
      <w:bookmarkEnd w:id="3"/>
      <w:r w:rsidR="00000851" w:rsidRPr="001075F5">
        <w:rPr>
          <w:rFonts w:ascii="Times New Roman" w:hAnsi="Times New Roman" w:cs="Times New Roman"/>
        </w:rPr>
        <w:t xml:space="preserve"> </w:t>
      </w:r>
    </w:p>
    <w:p w:rsidR="0018118D" w:rsidRPr="001075F5" w:rsidRDefault="0018118D" w:rsidP="0018118D">
      <w:pPr>
        <w:spacing w:before="120"/>
        <w:jc w:val="both"/>
        <w:rPr>
          <w:rFonts w:cs="Times New Roman"/>
          <w:b/>
          <w:i/>
        </w:rPr>
      </w:pPr>
      <w:r w:rsidRPr="001075F5">
        <w:rPr>
          <w:rFonts w:cs="Times New Roman"/>
          <w:b/>
          <w:i/>
        </w:rPr>
        <w:t>15 Sept. 2014</w:t>
      </w:r>
    </w:p>
    <w:p w:rsidR="00C4120F" w:rsidRPr="001075F5" w:rsidRDefault="00860A34" w:rsidP="00277865">
      <w:pPr>
        <w:spacing w:before="120"/>
        <w:jc w:val="both"/>
        <w:rPr>
          <w:rFonts w:cs="Times New Roman"/>
        </w:rPr>
      </w:pPr>
      <w:r w:rsidRPr="001075F5">
        <w:rPr>
          <w:rFonts w:cs="Times New Roman"/>
        </w:rPr>
        <w:t>W</w:t>
      </w:r>
      <w:r w:rsidR="00C4120F" w:rsidRPr="001075F5">
        <w:rPr>
          <w:rFonts w:cs="Times New Roman"/>
        </w:rPr>
        <w:t>elcome speech from the deputy director of FSUE VNIIFTRI</w:t>
      </w:r>
      <w:r w:rsidR="00000851" w:rsidRPr="001075F5">
        <w:rPr>
          <w:rFonts w:cs="Times New Roman"/>
        </w:rPr>
        <w:t xml:space="preserve">. </w:t>
      </w:r>
      <w:r w:rsidR="00C4120F" w:rsidRPr="001075F5">
        <w:rPr>
          <w:rFonts w:cs="Times New Roman"/>
        </w:rPr>
        <w:t xml:space="preserve"> </w:t>
      </w:r>
      <w:r w:rsidR="008B50F6" w:rsidRPr="001075F5">
        <w:rPr>
          <w:rFonts w:cs="Times New Roman"/>
        </w:rPr>
        <w:br/>
      </w:r>
      <w:r w:rsidR="00C4120F" w:rsidRPr="001075F5">
        <w:rPr>
          <w:rFonts w:cs="Times New Roman"/>
        </w:rPr>
        <w:t>(</w:t>
      </w:r>
      <w:r w:rsidR="008B50F6" w:rsidRPr="001075F5">
        <w:rPr>
          <w:rFonts w:cs="Times New Roman"/>
        </w:rPr>
        <w:t>The d</w:t>
      </w:r>
      <w:r w:rsidR="00C4120F" w:rsidRPr="001075F5">
        <w:rPr>
          <w:rFonts w:cs="Times New Roman"/>
        </w:rPr>
        <w:t xml:space="preserve">irector </w:t>
      </w:r>
      <w:r w:rsidR="00C4120F" w:rsidRPr="001075F5">
        <w:rPr>
          <w:rFonts w:ascii="Cambria Math" w:hAnsi="Cambria Math" w:cs="Cambria Math"/>
        </w:rPr>
        <w:t>‐</w:t>
      </w:r>
      <w:r w:rsidR="00C4120F" w:rsidRPr="001075F5">
        <w:rPr>
          <w:rFonts w:cs="Times New Roman"/>
        </w:rPr>
        <w:t xml:space="preserve"> Sergey </w:t>
      </w:r>
      <w:proofErr w:type="spellStart"/>
      <w:r w:rsidR="00C4120F" w:rsidRPr="001075F5">
        <w:rPr>
          <w:rFonts w:cs="Times New Roman"/>
        </w:rPr>
        <w:t>Donchenko</w:t>
      </w:r>
      <w:proofErr w:type="spellEnd"/>
      <w:r w:rsidR="008B50F6" w:rsidRPr="001075F5">
        <w:rPr>
          <w:rFonts w:cs="Times New Roman"/>
        </w:rPr>
        <w:t xml:space="preserve"> - is excused because of other obligations.</w:t>
      </w:r>
      <w:r w:rsidR="00C4120F" w:rsidRPr="001075F5">
        <w:rPr>
          <w:rFonts w:cs="Times New Roman"/>
        </w:rPr>
        <w:t>)</w:t>
      </w:r>
    </w:p>
    <w:p w:rsidR="00C4120F" w:rsidRPr="001075F5" w:rsidRDefault="00C4120F" w:rsidP="00277865">
      <w:pPr>
        <w:spacing w:before="120"/>
        <w:jc w:val="both"/>
        <w:rPr>
          <w:rFonts w:cs="Times New Roman"/>
        </w:rPr>
      </w:pPr>
      <w:r w:rsidRPr="001075F5">
        <w:rPr>
          <w:rFonts w:cs="Times New Roman"/>
        </w:rPr>
        <w:t>The chairman expresses thanks on behalf of the WG to VNIIFTRI for organizing this meeting and for providing the accommodation.</w:t>
      </w:r>
      <w:r w:rsidR="00860A34" w:rsidRPr="001075F5">
        <w:rPr>
          <w:rFonts w:cs="Times New Roman"/>
        </w:rPr>
        <w:t xml:space="preserve"> </w:t>
      </w:r>
      <w:r w:rsidRPr="001075F5">
        <w:rPr>
          <w:rFonts w:cs="Times New Roman"/>
        </w:rPr>
        <w:t xml:space="preserve">Special thanks are expressed to Andrey </w:t>
      </w:r>
      <w:proofErr w:type="spellStart"/>
      <w:r w:rsidRPr="001075F5">
        <w:rPr>
          <w:rFonts w:cs="Times New Roman"/>
        </w:rPr>
        <w:t>Naumov</w:t>
      </w:r>
      <w:proofErr w:type="spellEnd"/>
      <w:r w:rsidRPr="001075F5">
        <w:rPr>
          <w:rFonts w:cs="Times New Roman"/>
        </w:rPr>
        <w:t xml:space="preserve"> for all the preparations.</w:t>
      </w:r>
    </w:p>
    <w:p w:rsidR="00C4120F" w:rsidRPr="001075F5" w:rsidRDefault="00C4120F" w:rsidP="00277865">
      <w:pPr>
        <w:spacing w:before="120"/>
        <w:jc w:val="both"/>
        <w:rPr>
          <w:rFonts w:cs="Times New Roman"/>
        </w:rPr>
      </w:pPr>
      <w:r w:rsidRPr="001075F5">
        <w:rPr>
          <w:rFonts w:cs="Times New Roman"/>
        </w:rPr>
        <w:t>E</w:t>
      </w:r>
      <w:r w:rsidR="00860A34" w:rsidRPr="001075F5">
        <w:rPr>
          <w:rFonts w:cs="Times New Roman"/>
        </w:rPr>
        <w:t>.</w:t>
      </w:r>
      <w:r w:rsidRPr="001075F5">
        <w:rPr>
          <w:rFonts w:cs="Times New Roman"/>
        </w:rPr>
        <w:t xml:space="preserve"> </w:t>
      </w:r>
      <w:proofErr w:type="spellStart"/>
      <w:r w:rsidRPr="001075F5">
        <w:rPr>
          <w:rFonts w:cs="Times New Roman"/>
        </w:rPr>
        <w:t>Dierikx</w:t>
      </w:r>
      <w:proofErr w:type="spellEnd"/>
      <w:r w:rsidRPr="001075F5">
        <w:rPr>
          <w:rFonts w:cs="Times New Roman"/>
        </w:rPr>
        <w:t xml:space="preserve"> </w:t>
      </w:r>
      <w:r w:rsidR="003B7A40" w:rsidRPr="001075F5">
        <w:rPr>
          <w:rFonts w:cs="Times New Roman"/>
        </w:rPr>
        <w:t xml:space="preserve">is named as the reporter and </w:t>
      </w:r>
      <w:r w:rsidRPr="001075F5">
        <w:rPr>
          <w:rFonts w:cs="Times New Roman"/>
        </w:rPr>
        <w:t xml:space="preserve">will prepare the minutes of the meeting. </w:t>
      </w:r>
    </w:p>
    <w:p w:rsidR="009E781A" w:rsidRPr="001075F5" w:rsidRDefault="009E781A" w:rsidP="00277865">
      <w:pPr>
        <w:spacing w:before="120"/>
        <w:jc w:val="both"/>
        <w:rPr>
          <w:rFonts w:cs="Times New Roman"/>
        </w:rPr>
      </w:pPr>
      <w:r w:rsidRPr="001075F5">
        <w:rPr>
          <w:rFonts w:cs="Times New Roman"/>
        </w:rPr>
        <w:t xml:space="preserve">There are no comments </w:t>
      </w:r>
      <w:r w:rsidR="003B7A40" w:rsidRPr="001075F5">
        <w:rPr>
          <w:rFonts w:cs="Times New Roman"/>
        </w:rPr>
        <w:t xml:space="preserve">on </w:t>
      </w:r>
      <w:r w:rsidRPr="001075F5">
        <w:rPr>
          <w:rFonts w:cs="Times New Roman"/>
        </w:rPr>
        <w:t>the agenda and time schedule that have been circulated in advance.</w:t>
      </w:r>
    </w:p>
    <w:p w:rsidR="00C4120F" w:rsidRPr="001075F5" w:rsidRDefault="009E781A" w:rsidP="00277865">
      <w:pPr>
        <w:spacing w:before="120"/>
        <w:jc w:val="both"/>
        <w:rPr>
          <w:rFonts w:cs="Times New Roman"/>
        </w:rPr>
      </w:pPr>
      <w:r w:rsidRPr="001075F5">
        <w:rPr>
          <w:rFonts w:cs="Times New Roman"/>
        </w:rPr>
        <w:t>All participants in the meeting s</w:t>
      </w:r>
      <w:r w:rsidR="00C4120F" w:rsidRPr="001075F5">
        <w:rPr>
          <w:rFonts w:cs="Times New Roman"/>
        </w:rPr>
        <w:t>hort</w:t>
      </w:r>
      <w:r w:rsidRPr="001075F5">
        <w:rPr>
          <w:rFonts w:cs="Times New Roman"/>
        </w:rPr>
        <w:t>ly</w:t>
      </w:r>
      <w:r w:rsidR="00C4120F" w:rsidRPr="001075F5">
        <w:rPr>
          <w:rFonts w:cs="Times New Roman"/>
        </w:rPr>
        <w:t xml:space="preserve"> introduc</w:t>
      </w:r>
      <w:r w:rsidRPr="001075F5">
        <w:rPr>
          <w:rFonts w:cs="Times New Roman"/>
        </w:rPr>
        <w:t>e themselves.</w:t>
      </w:r>
    </w:p>
    <w:p w:rsidR="00A92958" w:rsidRPr="001075F5" w:rsidRDefault="00A92958" w:rsidP="00277865">
      <w:pPr>
        <w:spacing w:before="120"/>
        <w:jc w:val="both"/>
        <w:rPr>
          <w:rFonts w:cs="Times New Roman"/>
        </w:rPr>
      </w:pPr>
    </w:p>
    <w:p w:rsidR="00C4120F" w:rsidRPr="001075F5" w:rsidRDefault="00C4120F" w:rsidP="00277865">
      <w:pPr>
        <w:spacing w:before="120"/>
        <w:jc w:val="both"/>
        <w:rPr>
          <w:rFonts w:cs="Times New Roman"/>
          <w:b/>
          <w:u w:val="single"/>
        </w:rPr>
      </w:pPr>
      <w:r w:rsidRPr="001075F5">
        <w:rPr>
          <w:rFonts w:cs="Times New Roman"/>
          <w:b/>
          <w:u w:val="single"/>
        </w:rPr>
        <w:t>Technical Program:</w:t>
      </w:r>
    </w:p>
    <w:p w:rsidR="009E781A" w:rsidRPr="001075F5" w:rsidRDefault="009E781A" w:rsidP="000B6DB5">
      <w:pPr>
        <w:spacing w:before="120"/>
        <w:ind w:firstLine="708"/>
        <w:jc w:val="both"/>
        <w:rPr>
          <w:rFonts w:cs="Times New Roman"/>
        </w:rPr>
      </w:pPr>
    </w:p>
    <w:p w:rsidR="00C4120F" w:rsidRPr="001075F5" w:rsidRDefault="00860A34" w:rsidP="000B6DB5">
      <w:pPr>
        <w:pStyle w:val="Titre2"/>
        <w:rPr>
          <w:rFonts w:ascii="Times New Roman" w:hAnsi="Times New Roman" w:cs="Times New Roman"/>
        </w:rPr>
      </w:pPr>
      <w:bookmarkStart w:id="4" w:name="_Toc400885178"/>
      <w:r w:rsidRPr="001075F5">
        <w:rPr>
          <w:rFonts w:ascii="Times New Roman" w:hAnsi="Times New Roman" w:cs="Times New Roman"/>
        </w:rPr>
        <w:t xml:space="preserve">2) </w:t>
      </w:r>
      <w:r w:rsidR="00C4120F" w:rsidRPr="001075F5">
        <w:rPr>
          <w:rFonts w:ascii="Times New Roman" w:hAnsi="Times New Roman" w:cs="Times New Roman"/>
        </w:rPr>
        <w:t xml:space="preserve">Laboratory </w:t>
      </w:r>
      <w:r w:rsidR="009E781A" w:rsidRPr="001075F5">
        <w:rPr>
          <w:rFonts w:ascii="Times New Roman" w:hAnsi="Times New Roman" w:cs="Times New Roman"/>
        </w:rPr>
        <w:t xml:space="preserve">status </w:t>
      </w:r>
      <w:r w:rsidR="003E3099" w:rsidRPr="001075F5">
        <w:rPr>
          <w:rFonts w:ascii="Times New Roman" w:hAnsi="Times New Roman" w:cs="Times New Roman"/>
        </w:rPr>
        <w:t>reports</w:t>
      </w:r>
      <w:bookmarkEnd w:id="4"/>
    </w:p>
    <w:p w:rsidR="003B7A40" w:rsidRPr="001075F5" w:rsidRDefault="003B7A40" w:rsidP="00277865">
      <w:pPr>
        <w:spacing w:before="120"/>
        <w:jc w:val="both"/>
        <w:rPr>
          <w:rFonts w:cs="Times New Roman"/>
          <w:b/>
          <w:u w:val="single"/>
        </w:rPr>
      </w:pPr>
    </w:p>
    <w:p w:rsidR="00FB77B4" w:rsidRPr="001075F5" w:rsidRDefault="00FB77B4" w:rsidP="00CE1464">
      <w:pPr>
        <w:pStyle w:val="Titre3"/>
        <w:rPr>
          <w:rFonts w:ascii="Times New Roman" w:hAnsi="Times New Roman" w:cs="Times New Roman"/>
        </w:rPr>
      </w:pPr>
      <w:bookmarkStart w:id="5" w:name="_Toc400885179"/>
      <w:r w:rsidRPr="001075F5">
        <w:rPr>
          <w:rFonts w:ascii="Times New Roman" w:hAnsi="Times New Roman" w:cs="Times New Roman"/>
        </w:rPr>
        <w:t xml:space="preserve">• AOS (Jerzy </w:t>
      </w:r>
      <w:proofErr w:type="spellStart"/>
      <w:r w:rsidRPr="001075F5">
        <w:rPr>
          <w:rFonts w:ascii="Times New Roman" w:hAnsi="Times New Roman" w:cs="Times New Roman"/>
        </w:rPr>
        <w:t>Nawrocki</w:t>
      </w:r>
      <w:proofErr w:type="spellEnd"/>
      <w:r w:rsidRPr="001075F5">
        <w:rPr>
          <w:rFonts w:ascii="Times New Roman" w:hAnsi="Times New Roman" w:cs="Times New Roman"/>
        </w:rPr>
        <w:t>)</w:t>
      </w:r>
      <w:bookmarkEnd w:id="5"/>
    </w:p>
    <w:p w:rsidR="00FC097B" w:rsidRPr="001075F5" w:rsidRDefault="00FC097B" w:rsidP="00277865">
      <w:pPr>
        <w:spacing w:before="120"/>
        <w:jc w:val="both"/>
        <w:rPr>
          <w:rFonts w:cs="Times New Roman"/>
        </w:rPr>
      </w:pPr>
      <w:r w:rsidRPr="001075F5">
        <w:rPr>
          <w:rFonts w:cs="Times New Roman"/>
        </w:rPr>
        <w:t xml:space="preserve">- The AOS TW station was visited by the mobile station from </w:t>
      </w:r>
      <w:proofErr w:type="spellStart"/>
      <w:r w:rsidRPr="001075F5">
        <w:rPr>
          <w:rFonts w:cs="Times New Roman"/>
        </w:rPr>
        <w:t>TimeTech</w:t>
      </w:r>
      <w:proofErr w:type="spellEnd"/>
      <w:r w:rsidRPr="001075F5">
        <w:rPr>
          <w:rFonts w:cs="Times New Roman"/>
        </w:rPr>
        <w:t xml:space="preserve"> for a calibration trip in May 2013. In the same trip measurements with the mobile station were performed at TIM, VSL and ESTEC. </w:t>
      </w:r>
    </w:p>
    <w:p w:rsidR="00FC097B" w:rsidRPr="001075F5" w:rsidRDefault="00FC097B" w:rsidP="00277865">
      <w:pPr>
        <w:spacing w:before="120"/>
        <w:jc w:val="both"/>
        <w:rPr>
          <w:rFonts w:cs="Times New Roman"/>
        </w:rPr>
      </w:pPr>
      <w:r w:rsidRPr="001075F5">
        <w:rPr>
          <w:rFonts w:cs="Times New Roman"/>
        </w:rPr>
        <w:t xml:space="preserve">UTC calculations are based on the time links of </w:t>
      </w:r>
      <w:proofErr w:type="gramStart"/>
      <w:r w:rsidRPr="001075F5">
        <w:rPr>
          <w:rFonts w:cs="Times New Roman"/>
        </w:rPr>
        <w:t>UTC(</w:t>
      </w:r>
      <w:proofErr w:type="gramEnd"/>
      <w:r w:rsidRPr="001075F5">
        <w:rPr>
          <w:rFonts w:cs="Times New Roman"/>
        </w:rPr>
        <w:t>k) with respect to UTC(PTB). Since PTB was not included in this trip there is no calibration results for the link AOS-PTB.</w:t>
      </w:r>
    </w:p>
    <w:p w:rsidR="00FC097B" w:rsidRPr="001075F5" w:rsidRDefault="00FC097B" w:rsidP="00277865">
      <w:pPr>
        <w:spacing w:before="120"/>
        <w:jc w:val="both"/>
        <w:rPr>
          <w:rFonts w:cs="Times New Roman"/>
        </w:rPr>
      </w:pPr>
      <w:r w:rsidRPr="001075F5">
        <w:rPr>
          <w:rFonts w:cs="Times New Roman"/>
        </w:rPr>
        <w:t>AOS suggests that this situation should be restored by including AOS in the next calibration trip of the mobile station in which also PTB is included.</w:t>
      </w:r>
    </w:p>
    <w:p w:rsidR="00FC097B" w:rsidRPr="001075F5" w:rsidRDefault="00FC097B" w:rsidP="00277865">
      <w:pPr>
        <w:spacing w:before="120"/>
        <w:jc w:val="both"/>
        <w:rPr>
          <w:rFonts w:cs="Times New Roman"/>
        </w:rPr>
      </w:pPr>
      <w:r w:rsidRPr="001075F5">
        <w:rPr>
          <w:rFonts w:cs="Times New Roman"/>
        </w:rPr>
        <w:t xml:space="preserve">The discussion on this issue is continued under point </w:t>
      </w:r>
      <w:r w:rsidR="008B50F6" w:rsidRPr="001075F5">
        <w:rPr>
          <w:rFonts w:cs="Times New Roman"/>
        </w:rPr>
        <w:t xml:space="preserve">4.5 </w:t>
      </w:r>
      <w:r w:rsidRPr="001075F5">
        <w:rPr>
          <w:rFonts w:cs="Times New Roman"/>
        </w:rPr>
        <w:t>o</w:t>
      </w:r>
      <w:r w:rsidR="008B50F6" w:rsidRPr="001075F5">
        <w:rPr>
          <w:rFonts w:cs="Times New Roman"/>
        </w:rPr>
        <w:t>f</w:t>
      </w:r>
      <w:r w:rsidRPr="001075F5">
        <w:rPr>
          <w:rFonts w:cs="Times New Roman"/>
        </w:rPr>
        <w:t xml:space="preserve"> the agenda.</w:t>
      </w:r>
    </w:p>
    <w:p w:rsidR="00FB77B4" w:rsidRPr="001075F5" w:rsidRDefault="00FB77B4" w:rsidP="00277865">
      <w:pPr>
        <w:spacing w:before="120"/>
        <w:jc w:val="both"/>
        <w:rPr>
          <w:rFonts w:cs="Times New Roman"/>
        </w:rPr>
      </w:pPr>
      <w:r w:rsidRPr="001075F5">
        <w:rPr>
          <w:rFonts w:cs="Times New Roman"/>
        </w:rPr>
        <w:t xml:space="preserve">- </w:t>
      </w:r>
      <w:r w:rsidR="000175BD" w:rsidRPr="001075F5">
        <w:rPr>
          <w:rFonts w:cs="Times New Roman"/>
        </w:rPr>
        <w:t xml:space="preserve">The AOS TW station has a </w:t>
      </w:r>
      <w:r w:rsidRPr="001075F5">
        <w:rPr>
          <w:rFonts w:cs="Times New Roman"/>
        </w:rPr>
        <w:t xml:space="preserve">problem with </w:t>
      </w:r>
      <w:r w:rsidR="000175BD" w:rsidRPr="001075F5">
        <w:rPr>
          <w:rFonts w:cs="Times New Roman"/>
        </w:rPr>
        <w:t xml:space="preserve">the </w:t>
      </w:r>
      <w:r w:rsidRPr="001075F5">
        <w:rPr>
          <w:rFonts w:cs="Times New Roman"/>
        </w:rPr>
        <w:t>KST transceiver</w:t>
      </w:r>
      <w:r w:rsidR="000175BD" w:rsidRPr="001075F5">
        <w:rPr>
          <w:rFonts w:cs="Times New Roman"/>
        </w:rPr>
        <w:t>. It failed during a day with</w:t>
      </w:r>
      <w:r w:rsidRPr="001075F5">
        <w:rPr>
          <w:rFonts w:cs="Times New Roman"/>
        </w:rPr>
        <w:t xml:space="preserve"> high outside temperature</w:t>
      </w:r>
      <w:r w:rsidR="000175BD" w:rsidRPr="001075F5">
        <w:rPr>
          <w:rFonts w:cs="Times New Roman"/>
        </w:rPr>
        <w:t>. The KST transceiver has failed already 2 times before.</w:t>
      </w:r>
    </w:p>
    <w:p w:rsidR="000175BD" w:rsidRPr="001075F5" w:rsidRDefault="00FB77B4" w:rsidP="00277865">
      <w:pPr>
        <w:spacing w:before="120"/>
        <w:jc w:val="both"/>
        <w:rPr>
          <w:rFonts w:cs="Times New Roman"/>
        </w:rPr>
      </w:pPr>
      <w:r w:rsidRPr="001075F5">
        <w:rPr>
          <w:rFonts w:cs="Times New Roman"/>
        </w:rPr>
        <w:t xml:space="preserve">- </w:t>
      </w:r>
      <w:r w:rsidR="000175BD" w:rsidRPr="001075F5">
        <w:rPr>
          <w:rFonts w:cs="Times New Roman"/>
        </w:rPr>
        <w:t>O</w:t>
      </w:r>
      <w:r w:rsidRPr="001075F5">
        <w:rPr>
          <w:rFonts w:cs="Times New Roman"/>
        </w:rPr>
        <w:t>ptical</w:t>
      </w:r>
      <w:r w:rsidR="000175BD" w:rsidRPr="001075F5">
        <w:rPr>
          <w:rFonts w:cs="Times New Roman"/>
        </w:rPr>
        <w:t xml:space="preserve"> time</w:t>
      </w:r>
      <w:r w:rsidRPr="001075F5">
        <w:rPr>
          <w:rFonts w:cs="Times New Roman"/>
        </w:rPr>
        <w:t xml:space="preserve"> link</w:t>
      </w:r>
      <w:r w:rsidR="000175BD" w:rsidRPr="001075F5">
        <w:rPr>
          <w:rFonts w:cs="Times New Roman"/>
        </w:rPr>
        <w:t>s in Poland</w:t>
      </w:r>
    </w:p>
    <w:p w:rsidR="00FB77B4" w:rsidRPr="001075F5" w:rsidRDefault="00A75835" w:rsidP="00277865">
      <w:pPr>
        <w:spacing w:before="120"/>
        <w:jc w:val="both"/>
        <w:rPr>
          <w:rFonts w:cs="Times New Roman"/>
        </w:rPr>
      </w:pPr>
      <w:proofErr w:type="gramStart"/>
      <w:r w:rsidRPr="001075F5">
        <w:rPr>
          <w:rFonts w:cs="Times New Roman"/>
        </w:rPr>
        <w:t>TA(</w:t>
      </w:r>
      <w:proofErr w:type="gramEnd"/>
      <w:r w:rsidRPr="001075F5">
        <w:rPr>
          <w:rFonts w:cs="Times New Roman"/>
        </w:rPr>
        <w:t>PL) is composed of clocks from GUM and 7 other institutes. Three of these other institutes are connected to GUM by an optical fibre time transfer links.</w:t>
      </w:r>
      <w:r w:rsidR="00316969" w:rsidRPr="001075F5">
        <w:rPr>
          <w:rFonts w:cs="Times New Roman"/>
        </w:rPr>
        <w:t xml:space="preserve"> These time links are operated in a dedicated network of dark fibres. </w:t>
      </w:r>
      <w:r w:rsidRPr="001075F5">
        <w:rPr>
          <w:rFonts w:cs="Times New Roman"/>
        </w:rPr>
        <w:t xml:space="preserve"> For the realization of these optical time links, a collaboration of several organizations was started under the name OPTIME. </w:t>
      </w:r>
    </w:p>
    <w:p w:rsidR="00316969" w:rsidRPr="001075F5" w:rsidRDefault="00860A34" w:rsidP="00277865">
      <w:pPr>
        <w:spacing w:before="120"/>
        <w:jc w:val="both"/>
        <w:rPr>
          <w:rFonts w:cs="Times New Roman"/>
        </w:rPr>
      </w:pPr>
      <w:r w:rsidRPr="001075F5">
        <w:rPr>
          <w:rFonts w:cs="Times New Roman"/>
        </w:rPr>
        <w:t>Suggestions are proposed for further improvement of the time link stability.</w:t>
      </w:r>
    </w:p>
    <w:p w:rsidR="00316969" w:rsidRPr="001075F5" w:rsidRDefault="00316969"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6" w:name="_Toc400885180"/>
      <w:r w:rsidRPr="001075F5">
        <w:rPr>
          <w:rFonts w:ascii="Times New Roman" w:hAnsi="Times New Roman" w:cs="Times New Roman"/>
        </w:rPr>
        <w:lastRenderedPageBreak/>
        <w:t xml:space="preserve">• </w:t>
      </w:r>
      <w:r w:rsidR="00860A34" w:rsidRPr="001075F5">
        <w:rPr>
          <w:rFonts w:ascii="Times New Roman" w:hAnsi="Times New Roman" w:cs="Times New Roman"/>
        </w:rPr>
        <w:t>METAS</w:t>
      </w:r>
      <w:r w:rsidRPr="001075F5">
        <w:rPr>
          <w:rFonts w:ascii="Times New Roman" w:hAnsi="Times New Roman" w:cs="Times New Roman"/>
        </w:rPr>
        <w:t xml:space="preserve"> (Christian </w:t>
      </w:r>
      <w:proofErr w:type="spellStart"/>
      <w:r w:rsidRPr="001075F5">
        <w:rPr>
          <w:rFonts w:ascii="Times New Roman" w:hAnsi="Times New Roman" w:cs="Times New Roman"/>
        </w:rPr>
        <w:t>Schlunegger</w:t>
      </w:r>
      <w:proofErr w:type="spellEnd"/>
      <w:r w:rsidRPr="001075F5">
        <w:rPr>
          <w:rFonts w:ascii="Times New Roman" w:hAnsi="Times New Roman" w:cs="Times New Roman"/>
        </w:rPr>
        <w:t>)</w:t>
      </w:r>
      <w:bookmarkEnd w:id="6"/>
    </w:p>
    <w:p w:rsidR="00C4120F" w:rsidRPr="001075F5" w:rsidRDefault="00FF42ED" w:rsidP="00277865">
      <w:pPr>
        <w:spacing w:before="120"/>
        <w:jc w:val="both"/>
        <w:rPr>
          <w:rFonts w:cs="Times New Roman"/>
        </w:rPr>
      </w:pPr>
      <w:r w:rsidRPr="001075F5">
        <w:rPr>
          <w:rFonts w:cs="Times New Roman"/>
        </w:rPr>
        <w:t>-</w:t>
      </w:r>
      <w:r w:rsidR="00C4120F" w:rsidRPr="001075F5">
        <w:rPr>
          <w:rFonts w:cs="Times New Roman"/>
        </w:rPr>
        <w:t xml:space="preserve"> </w:t>
      </w:r>
      <w:r w:rsidRPr="001075F5">
        <w:rPr>
          <w:rFonts w:cs="Times New Roman"/>
        </w:rPr>
        <w:t>TW</w:t>
      </w:r>
      <w:r w:rsidR="00C4120F" w:rsidRPr="001075F5">
        <w:rPr>
          <w:rFonts w:cs="Times New Roman"/>
        </w:rPr>
        <w:t xml:space="preserve"> operation</w:t>
      </w:r>
      <w:r w:rsidRPr="001075F5">
        <w:rPr>
          <w:rFonts w:cs="Times New Roman"/>
        </w:rPr>
        <w:t xml:space="preserve"> during the last year was interrupt</w:t>
      </w:r>
      <w:r w:rsidR="00FA7108" w:rsidRPr="001075F5">
        <w:rPr>
          <w:rFonts w:cs="Times New Roman"/>
        </w:rPr>
        <w:t>ed</w:t>
      </w:r>
      <w:r w:rsidRPr="001075F5">
        <w:rPr>
          <w:rFonts w:cs="Times New Roman"/>
        </w:rPr>
        <w:t xml:space="preserve"> a few times as a result of technical problems</w:t>
      </w:r>
      <w:r w:rsidR="00E83C66" w:rsidRPr="001075F5">
        <w:rPr>
          <w:rFonts w:cs="Times New Roman"/>
        </w:rPr>
        <w:t xml:space="preserve">: </w:t>
      </w:r>
      <w:r w:rsidRPr="001075F5">
        <w:rPr>
          <w:rFonts w:cs="Times New Roman"/>
        </w:rPr>
        <w:t>water in a waveguide</w:t>
      </w:r>
      <w:r w:rsidR="00E83C66" w:rsidRPr="001075F5">
        <w:rPr>
          <w:rFonts w:cs="Times New Roman"/>
        </w:rPr>
        <w:t xml:space="preserve">, </w:t>
      </w:r>
      <w:r w:rsidRPr="001075F5">
        <w:rPr>
          <w:rFonts w:cs="Times New Roman"/>
        </w:rPr>
        <w:t>broken connector</w:t>
      </w:r>
      <w:r w:rsidR="00E83C66" w:rsidRPr="001075F5">
        <w:rPr>
          <w:rFonts w:cs="Times New Roman"/>
        </w:rPr>
        <w:t xml:space="preserve"> and </w:t>
      </w:r>
      <w:r w:rsidRPr="001075F5">
        <w:rPr>
          <w:rFonts w:cs="Times New Roman"/>
        </w:rPr>
        <w:t xml:space="preserve">a problem </w:t>
      </w:r>
      <w:r w:rsidR="00E83C66" w:rsidRPr="001075F5">
        <w:rPr>
          <w:rFonts w:cs="Times New Roman"/>
        </w:rPr>
        <w:t>with</w:t>
      </w:r>
      <w:r w:rsidRPr="001075F5">
        <w:rPr>
          <w:rFonts w:cs="Times New Roman"/>
        </w:rPr>
        <w:t xml:space="preserve"> the down converter. </w:t>
      </w:r>
    </w:p>
    <w:p w:rsidR="00C4120F" w:rsidRPr="001075F5" w:rsidRDefault="00C4120F" w:rsidP="00277865">
      <w:pPr>
        <w:spacing w:before="120"/>
        <w:jc w:val="both"/>
        <w:rPr>
          <w:rFonts w:cs="Times New Roman"/>
        </w:rPr>
      </w:pPr>
      <w:r w:rsidRPr="001075F5">
        <w:rPr>
          <w:rFonts w:cs="Times New Roman"/>
        </w:rPr>
        <w:t>In</w:t>
      </w:r>
      <w:r w:rsidR="00FF42ED" w:rsidRPr="001075F5">
        <w:rPr>
          <w:rFonts w:cs="Times New Roman"/>
        </w:rPr>
        <w:t xml:space="preserve"> the</w:t>
      </w:r>
      <w:r w:rsidRPr="001075F5">
        <w:rPr>
          <w:rFonts w:cs="Times New Roman"/>
        </w:rPr>
        <w:t xml:space="preserve"> summer </w:t>
      </w:r>
      <w:r w:rsidR="00FF42ED" w:rsidRPr="001075F5">
        <w:rPr>
          <w:rFonts w:cs="Times New Roman"/>
        </w:rPr>
        <w:t xml:space="preserve">of 2014 the results of </w:t>
      </w:r>
      <w:proofErr w:type="gramStart"/>
      <w:r w:rsidR="00FF42ED" w:rsidRPr="001075F5">
        <w:rPr>
          <w:rFonts w:cs="Times New Roman"/>
        </w:rPr>
        <w:t>UTC(</w:t>
      </w:r>
      <w:proofErr w:type="gramEnd"/>
      <w:r w:rsidR="00FF42ED" w:rsidRPr="001075F5">
        <w:rPr>
          <w:rFonts w:cs="Times New Roman"/>
        </w:rPr>
        <w:t xml:space="preserve">CH) are more noisy than before. As a result of a problem </w:t>
      </w:r>
      <w:r w:rsidRPr="001075F5">
        <w:rPr>
          <w:rFonts w:cs="Times New Roman"/>
        </w:rPr>
        <w:t>with</w:t>
      </w:r>
      <w:r w:rsidR="00FF42ED" w:rsidRPr="001075F5">
        <w:rPr>
          <w:rFonts w:cs="Times New Roman"/>
        </w:rPr>
        <w:t xml:space="preserve"> the</w:t>
      </w:r>
      <w:r w:rsidRPr="001075F5">
        <w:rPr>
          <w:rFonts w:cs="Times New Roman"/>
        </w:rPr>
        <w:t xml:space="preserve"> H maser</w:t>
      </w:r>
      <w:r w:rsidR="00FF42ED" w:rsidRPr="001075F5">
        <w:rPr>
          <w:rFonts w:cs="Times New Roman"/>
        </w:rPr>
        <w:t>, the CH</w:t>
      </w:r>
      <w:r w:rsidRPr="001075F5">
        <w:rPr>
          <w:rFonts w:cs="Times New Roman"/>
        </w:rPr>
        <w:t xml:space="preserve"> timescale</w:t>
      </w:r>
      <w:r w:rsidR="00FF42ED" w:rsidRPr="001075F5">
        <w:rPr>
          <w:rFonts w:cs="Times New Roman"/>
        </w:rPr>
        <w:t xml:space="preserve"> was</w:t>
      </w:r>
      <w:r w:rsidRPr="001075F5">
        <w:rPr>
          <w:rFonts w:cs="Times New Roman"/>
        </w:rPr>
        <w:t xml:space="preserve"> </w:t>
      </w:r>
      <w:r w:rsidR="00FF42ED" w:rsidRPr="001075F5">
        <w:rPr>
          <w:rFonts w:cs="Times New Roman"/>
        </w:rPr>
        <w:t xml:space="preserve">temporarily based </w:t>
      </w:r>
      <w:r w:rsidRPr="001075F5">
        <w:rPr>
          <w:rFonts w:cs="Times New Roman"/>
        </w:rPr>
        <w:t>on</w:t>
      </w:r>
      <w:r w:rsidR="00FF42ED" w:rsidRPr="001075F5">
        <w:rPr>
          <w:rFonts w:cs="Times New Roman"/>
        </w:rPr>
        <w:t xml:space="preserve"> a </w:t>
      </w:r>
      <w:r w:rsidRPr="001075F5">
        <w:rPr>
          <w:rFonts w:cs="Times New Roman"/>
        </w:rPr>
        <w:t>Cs</w:t>
      </w:r>
      <w:r w:rsidR="00FF42ED" w:rsidRPr="001075F5">
        <w:rPr>
          <w:rFonts w:cs="Times New Roman"/>
        </w:rPr>
        <w:t xml:space="preserve"> clock.</w:t>
      </w:r>
    </w:p>
    <w:p w:rsidR="00C4120F" w:rsidRPr="001075F5" w:rsidRDefault="00890AD8" w:rsidP="00277865">
      <w:pPr>
        <w:spacing w:before="120"/>
        <w:jc w:val="both"/>
        <w:rPr>
          <w:rFonts w:cs="Times New Roman"/>
        </w:rPr>
      </w:pPr>
      <w:r w:rsidRPr="001075F5">
        <w:rPr>
          <w:rFonts w:cs="Times New Roman"/>
        </w:rPr>
        <w:t>-</w:t>
      </w:r>
      <w:r w:rsidR="00C4120F" w:rsidRPr="001075F5">
        <w:rPr>
          <w:rFonts w:cs="Times New Roman"/>
        </w:rPr>
        <w:t xml:space="preserve"> </w:t>
      </w:r>
      <w:r w:rsidRPr="001075F5">
        <w:rPr>
          <w:rFonts w:cs="Times New Roman"/>
        </w:rPr>
        <w:t>Experiments have been performed to</w:t>
      </w:r>
      <w:r w:rsidR="00C4120F" w:rsidRPr="001075F5">
        <w:rPr>
          <w:rFonts w:cs="Times New Roman"/>
        </w:rPr>
        <w:t xml:space="preserve"> characteriz</w:t>
      </w:r>
      <w:r w:rsidRPr="001075F5">
        <w:rPr>
          <w:rFonts w:cs="Times New Roman"/>
        </w:rPr>
        <w:t xml:space="preserve">e the delays </w:t>
      </w:r>
      <w:r w:rsidR="00C4120F" w:rsidRPr="001075F5">
        <w:rPr>
          <w:rFonts w:cs="Times New Roman"/>
        </w:rPr>
        <w:t xml:space="preserve">of </w:t>
      </w:r>
      <w:r w:rsidRPr="001075F5">
        <w:rPr>
          <w:rFonts w:cs="Times New Roman"/>
        </w:rPr>
        <w:t xml:space="preserve">the </w:t>
      </w:r>
      <w:r w:rsidR="00C4120F" w:rsidRPr="001075F5">
        <w:rPr>
          <w:rFonts w:cs="Times New Roman"/>
        </w:rPr>
        <w:t>equipment</w:t>
      </w:r>
      <w:r w:rsidRPr="001075F5">
        <w:rPr>
          <w:rFonts w:cs="Times New Roman"/>
        </w:rPr>
        <w:t xml:space="preserve"> in the TW station. With this information </w:t>
      </w:r>
      <w:r w:rsidR="00C4120F" w:rsidRPr="001075F5">
        <w:rPr>
          <w:rFonts w:cs="Times New Roman"/>
        </w:rPr>
        <w:t xml:space="preserve">delay changes </w:t>
      </w:r>
      <w:r w:rsidRPr="001075F5">
        <w:rPr>
          <w:rFonts w:cs="Times New Roman"/>
        </w:rPr>
        <w:t xml:space="preserve">in the station can be verified </w:t>
      </w:r>
      <w:r w:rsidR="00C4120F" w:rsidRPr="001075F5">
        <w:rPr>
          <w:rFonts w:cs="Times New Roman"/>
        </w:rPr>
        <w:t>after replacement</w:t>
      </w:r>
      <w:r w:rsidRPr="001075F5">
        <w:rPr>
          <w:rFonts w:cs="Times New Roman"/>
        </w:rPr>
        <w:t xml:space="preserve"> or repair</w:t>
      </w:r>
      <w:r w:rsidR="00C4120F" w:rsidRPr="001075F5">
        <w:rPr>
          <w:rFonts w:cs="Times New Roman"/>
        </w:rPr>
        <w:t xml:space="preserve"> of equipment</w:t>
      </w:r>
      <w:r w:rsidRPr="001075F5">
        <w:rPr>
          <w:rFonts w:cs="Times New Roman"/>
        </w:rPr>
        <w:t>. To determine the delays, several "ranging" loops were created to measure parts of the system. These delay measurements are not automated, loops are created manually.</w:t>
      </w:r>
    </w:p>
    <w:p w:rsidR="00C4120F" w:rsidRPr="001075F5" w:rsidRDefault="00890AD8" w:rsidP="00277865">
      <w:pPr>
        <w:spacing w:before="120"/>
        <w:jc w:val="both"/>
        <w:rPr>
          <w:rFonts w:cs="Times New Roman"/>
        </w:rPr>
      </w:pPr>
      <w:r w:rsidRPr="001075F5">
        <w:rPr>
          <w:rFonts w:cs="Times New Roman"/>
        </w:rPr>
        <w:t>-</w:t>
      </w:r>
      <w:r w:rsidR="00C4120F" w:rsidRPr="001075F5">
        <w:rPr>
          <w:rFonts w:cs="Times New Roman"/>
        </w:rPr>
        <w:t xml:space="preserve"> </w:t>
      </w:r>
      <w:r w:rsidRPr="001075F5">
        <w:rPr>
          <w:rFonts w:cs="Times New Roman"/>
        </w:rPr>
        <w:t xml:space="preserve">The </w:t>
      </w:r>
      <w:r w:rsidR="00C4120F" w:rsidRPr="001075F5">
        <w:rPr>
          <w:rFonts w:cs="Times New Roman"/>
        </w:rPr>
        <w:t xml:space="preserve">access to </w:t>
      </w:r>
      <w:r w:rsidRPr="001075F5">
        <w:rPr>
          <w:rFonts w:cs="Times New Roman"/>
        </w:rPr>
        <w:t>the METAS FTP</w:t>
      </w:r>
      <w:r w:rsidR="00C4120F" w:rsidRPr="001075F5">
        <w:rPr>
          <w:rFonts w:cs="Times New Roman"/>
        </w:rPr>
        <w:t xml:space="preserve"> server</w:t>
      </w:r>
      <w:r w:rsidRPr="001075F5">
        <w:rPr>
          <w:rFonts w:cs="Times New Roman"/>
        </w:rPr>
        <w:t xml:space="preserve"> will be protected by username and password. Also the transfer protocol will become SFTP. It is not exactly known when this change will happen. Participants who use this data will be informed.</w:t>
      </w:r>
    </w:p>
    <w:p w:rsidR="00C4120F" w:rsidRPr="001075F5" w:rsidRDefault="00E83C66" w:rsidP="00277865">
      <w:pPr>
        <w:spacing w:before="120"/>
        <w:jc w:val="both"/>
        <w:rPr>
          <w:rFonts w:cs="Times New Roman"/>
        </w:rPr>
      </w:pPr>
      <w:r w:rsidRPr="001075F5">
        <w:rPr>
          <w:rFonts w:cs="Times New Roman"/>
        </w:rPr>
        <w:t xml:space="preserve">- In November 2012, the TW station of METAS was visited by the </w:t>
      </w:r>
      <w:proofErr w:type="spellStart"/>
      <w:r w:rsidRPr="001075F5">
        <w:rPr>
          <w:rFonts w:cs="Times New Roman"/>
        </w:rPr>
        <w:t>TimeTech</w:t>
      </w:r>
      <w:proofErr w:type="spellEnd"/>
      <w:r w:rsidRPr="001075F5">
        <w:rPr>
          <w:rFonts w:cs="Times New Roman"/>
        </w:rPr>
        <w:t xml:space="preserve"> mobile station in a calibration trip. So far, the results of this calibration have not yet been implemented in the calculation of UTC. There is a question to Z. Jiang from BIPM what procedure should be followed. (This discussion was continued under point 6.2 of the agenda.)</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7" w:name="_Toc400885181"/>
      <w:r w:rsidRPr="001075F5">
        <w:rPr>
          <w:rFonts w:ascii="Times New Roman" w:hAnsi="Times New Roman" w:cs="Times New Roman"/>
        </w:rPr>
        <w:t>• NIM (</w:t>
      </w:r>
      <w:proofErr w:type="spellStart"/>
      <w:r w:rsidRPr="001075F5">
        <w:rPr>
          <w:rFonts w:ascii="Times New Roman" w:hAnsi="Times New Roman" w:cs="Times New Roman"/>
        </w:rPr>
        <w:t>Aimin</w:t>
      </w:r>
      <w:proofErr w:type="spellEnd"/>
      <w:r w:rsidRPr="001075F5">
        <w:rPr>
          <w:rFonts w:ascii="Times New Roman" w:hAnsi="Times New Roman" w:cs="Times New Roman"/>
        </w:rPr>
        <w:t xml:space="preserve"> ZHANG, given by </w:t>
      </w:r>
      <w:proofErr w:type="spellStart"/>
      <w:r w:rsidRPr="001075F5">
        <w:rPr>
          <w:rFonts w:ascii="Times New Roman" w:hAnsi="Times New Roman" w:cs="Times New Roman"/>
        </w:rPr>
        <w:t>Zhiheng</w:t>
      </w:r>
      <w:proofErr w:type="spellEnd"/>
      <w:r w:rsidRPr="001075F5">
        <w:rPr>
          <w:rFonts w:ascii="Times New Roman" w:hAnsi="Times New Roman" w:cs="Times New Roman"/>
        </w:rPr>
        <w:t xml:space="preserve"> JIANG)</w:t>
      </w:r>
      <w:bookmarkEnd w:id="7"/>
    </w:p>
    <w:p w:rsidR="0084253A" w:rsidRPr="001075F5" w:rsidRDefault="00C4120F" w:rsidP="00277865">
      <w:pPr>
        <w:spacing w:before="120"/>
        <w:jc w:val="both"/>
        <w:rPr>
          <w:rFonts w:cs="Times New Roman"/>
        </w:rPr>
      </w:pPr>
      <w:r w:rsidRPr="001075F5">
        <w:rPr>
          <w:rFonts w:cs="Times New Roman"/>
        </w:rPr>
        <w:t>-</w:t>
      </w:r>
      <w:r w:rsidR="00EE62AA" w:rsidRPr="001075F5">
        <w:rPr>
          <w:rFonts w:cs="Times New Roman"/>
        </w:rPr>
        <w:t xml:space="preserve"> </w:t>
      </w:r>
      <w:r w:rsidR="001A0B51" w:rsidRPr="001075F5">
        <w:rPr>
          <w:rFonts w:cs="Times New Roman"/>
        </w:rPr>
        <w:t xml:space="preserve">In June 2014, </w:t>
      </w:r>
      <w:r w:rsidRPr="001075F5">
        <w:rPr>
          <w:rFonts w:cs="Times New Roman"/>
        </w:rPr>
        <w:t>NIM</w:t>
      </w:r>
      <w:r w:rsidR="001A0B51" w:rsidRPr="001075F5">
        <w:rPr>
          <w:rFonts w:cs="Times New Roman"/>
        </w:rPr>
        <w:t xml:space="preserve"> was visited by the BIPM travelling standard for calibration </w:t>
      </w:r>
      <w:r w:rsidR="0084253A" w:rsidRPr="001075F5">
        <w:rPr>
          <w:rFonts w:cs="Times New Roman"/>
        </w:rPr>
        <w:t xml:space="preserve">of the TW and GNSS links between NIM and PTB by means of </w:t>
      </w:r>
      <w:proofErr w:type="spellStart"/>
      <w:r w:rsidR="0084253A" w:rsidRPr="001075F5">
        <w:rPr>
          <w:rFonts w:cs="Times New Roman"/>
        </w:rPr>
        <w:t>MEasurement</w:t>
      </w:r>
      <w:proofErr w:type="spellEnd"/>
      <w:r w:rsidR="0084253A" w:rsidRPr="001075F5">
        <w:rPr>
          <w:rFonts w:cs="Times New Roman"/>
        </w:rPr>
        <w:t xml:space="preserve"> of </w:t>
      </w:r>
      <w:proofErr w:type="spellStart"/>
      <w:r w:rsidR="0084253A" w:rsidRPr="001075F5">
        <w:rPr>
          <w:rFonts w:cs="Times New Roman"/>
        </w:rPr>
        <w:t>TOtal</w:t>
      </w:r>
      <w:proofErr w:type="spellEnd"/>
      <w:r w:rsidR="0084253A" w:rsidRPr="001075F5">
        <w:rPr>
          <w:rFonts w:cs="Times New Roman"/>
        </w:rPr>
        <w:t xml:space="preserve"> </w:t>
      </w:r>
      <w:proofErr w:type="spellStart"/>
      <w:r w:rsidR="0084253A" w:rsidRPr="001075F5">
        <w:rPr>
          <w:rFonts w:cs="Times New Roman"/>
        </w:rPr>
        <w:t>DElay</w:t>
      </w:r>
      <w:proofErr w:type="spellEnd"/>
      <w:r w:rsidR="0084253A" w:rsidRPr="001075F5">
        <w:rPr>
          <w:rFonts w:cs="Times New Roman"/>
        </w:rPr>
        <w:t xml:space="preserve"> (METODE). NIM implemented the new CALR value for TW.</w:t>
      </w:r>
    </w:p>
    <w:p w:rsidR="00C4120F" w:rsidRPr="001075F5" w:rsidRDefault="0084253A" w:rsidP="00277865">
      <w:pPr>
        <w:spacing w:before="120"/>
        <w:jc w:val="both"/>
        <w:rPr>
          <w:rFonts w:cs="Times New Roman"/>
        </w:rPr>
      </w:pPr>
      <w:r w:rsidRPr="001075F5">
        <w:rPr>
          <w:rFonts w:cs="Times New Roman"/>
        </w:rPr>
        <w:t>- Results are shown from the links PTB-NIM, NICT-NIM, TL-NIM.</w:t>
      </w:r>
    </w:p>
    <w:p w:rsidR="00C4120F" w:rsidRPr="001075F5" w:rsidRDefault="00C4120F" w:rsidP="00277865">
      <w:pPr>
        <w:spacing w:before="120"/>
        <w:jc w:val="both"/>
        <w:rPr>
          <w:rFonts w:cs="Times New Roman"/>
        </w:rPr>
      </w:pPr>
      <w:r w:rsidRPr="001075F5">
        <w:rPr>
          <w:rFonts w:cs="Times New Roman"/>
        </w:rPr>
        <w:t>-</w:t>
      </w:r>
      <w:r w:rsidR="0084253A" w:rsidRPr="001075F5">
        <w:rPr>
          <w:rFonts w:cs="Times New Roman"/>
        </w:rPr>
        <w:t xml:space="preserve"> Next year NIM will work on a temperature control for the converter unit and SSPA.</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8" w:name="_Toc400885182"/>
      <w:r w:rsidRPr="001075F5">
        <w:rPr>
          <w:rFonts w:ascii="Times New Roman" w:hAnsi="Times New Roman" w:cs="Times New Roman"/>
        </w:rPr>
        <w:t>• NIST (Judah Levine</w:t>
      </w:r>
      <w:r w:rsidR="0084253A" w:rsidRPr="001075F5">
        <w:rPr>
          <w:rFonts w:ascii="Times New Roman" w:hAnsi="Times New Roman" w:cs="Times New Roman"/>
        </w:rPr>
        <w:t xml:space="preserve"> on behalf of Tom Parker and Victor Zhang</w:t>
      </w:r>
      <w:r w:rsidRPr="001075F5">
        <w:rPr>
          <w:rFonts w:ascii="Times New Roman" w:hAnsi="Times New Roman" w:cs="Times New Roman"/>
        </w:rPr>
        <w:t>)</w:t>
      </w:r>
      <w:bookmarkEnd w:id="8"/>
    </w:p>
    <w:p w:rsidR="00C4120F" w:rsidRPr="001075F5" w:rsidRDefault="00C4120F" w:rsidP="00277865">
      <w:pPr>
        <w:spacing w:before="120"/>
        <w:jc w:val="both"/>
        <w:rPr>
          <w:rFonts w:cs="Times New Roman"/>
        </w:rPr>
      </w:pPr>
      <w:r w:rsidRPr="001075F5">
        <w:rPr>
          <w:rFonts w:cs="Times New Roman"/>
        </w:rPr>
        <w:t>-</w:t>
      </w:r>
      <w:r w:rsidR="000E459D" w:rsidRPr="001075F5">
        <w:rPr>
          <w:rFonts w:cs="Times New Roman"/>
        </w:rPr>
        <w:t xml:space="preserve"> Studies have been performed on </w:t>
      </w:r>
      <w:r w:rsidRPr="001075F5">
        <w:rPr>
          <w:rFonts w:cs="Times New Roman"/>
        </w:rPr>
        <w:t>diurnals</w:t>
      </w:r>
      <w:r w:rsidR="000E459D" w:rsidRPr="001075F5">
        <w:rPr>
          <w:rFonts w:cs="Times New Roman"/>
        </w:rPr>
        <w:t>. Diurnals are observed in the links PTB-NIST and OP-NIST, but not in PTB-OP via NIST.</w:t>
      </w:r>
    </w:p>
    <w:p w:rsidR="00C4120F" w:rsidRPr="001075F5" w:rsidRDefault="00AF389C" w:rsidP="00277865">
      <w:pPr>
        <w:spacing w:before="120"/>
        <w:jc w:val="both"/>
        <w:rPr>
          <w:rFonts w:cs="Times New Roman"/>
        </w:rPr>
      </w:pPr>
      <w:r w:rsidRPr="001075F5">
        <w:rPr>
          <w:rFonts w:cs="Times New Roman"/>
        </w:rPr>
        <w:t xml:space="preserve">From these and previous observations, it is expected that the diurnals are </w:t>
      </w:r>
      <w:r w:rsidR="00C4120F" w:rsidRPr="001075F5">
        <w:rPr>
          <w:rFonts w:cs="Times New Roman"/>
        </w:rPr>
        <w:t xml:space="preserve">not </w:t>
      </w:r>
      <w:r w:rsidRPr="001075F5">
        <w:rPr>
          <w:rFonts w:cs="Times New Roman"/>
        </w:rPr>
        <w:t xml:space="preserve">caused by changes in </w:t>
      </w:r>
      <w:r w:rsidR="00C4120F" w:rsidRPr="001075F5">
        <w:rPr>
          <w:rFonts w:cs="Times New Roman"/>
        </w:rPr>
        <w:t>the environment of the stations</w:t>
      </w:r>
      <w:r w:rsidRPr="001075F5">
        <w:rPr>
          <w:rFonts w:cs="Times New Roman"/>
        </w:rPr>
        <w:t>. They could be caused by satellite motion, temperature effects in the satellite transponder or variations in ionosphere or troposphere.</w:t>
      </w:r>
    </w:p>
    <w:p w:rsidR="00AF389C" w:rsidRPr="001075F5" w:rsidRDefault="004B202B" w:rsidP="00277865">
      <w:pPr>
        <w:spacing w:before="120"/>
        <w:jc w:val="both"/>
        <w:rPr>
          <w:rFonts w:cs="Times New Roman"/>
        </w:rPr>
      </w:pPr>
      <w:r w:rsidRPr="001075F5">
        <w:rPr>
          <w:rFonts w:cs="Times New Roman"/>
        </w:rPr>
        <w:t xml:space="preserve">Despite the diurnals in the link PTB-NIST, the </w:t>
      </w:r>
      <w:r w:rsidR="00AF389C" w:rsidRPr="001075F5">
        <w:rPr>
          <w:rFonts w:cs="Times New Roman"/>
        </w:rPr>
        <w:t xml:space="preserve">results of the link USNO-NIST via PTB seem </w:t>
      </w:r>
      <w:r w:rsidRPr="001075F5">
        <w:rPr>
          <w:rFonts w:cs="Times New Roman"/>
        </w:rPr>
        <w:t xml:space="preserve">pretty well. </w:t>
      </w:r>
    </w:p>
    <w:p w:rsidR="00C4120F" w:rsidRPr="001075F5" w:rsidRDefault="00C4120F" w:rsidP="00277865">
      <w:pPr>
        <w:spacing w:before="120"/>
        <w:jc w:val="both"/>
        <w:rPr>
          <w:rFonts w:cs="Times New Roman"/>
        </w:rPr>
      </w:pPr>
      <w:r w:rsidRPr="001075F5">
        <w:rPr>
          <w:rFonts w:cs="Times New Roman"/>
        </w:rPr>
        <w:t xml:space="preserve">- </w:t>
      </w:r>
      <w:r w:rsidR="00451225" w:rsidRPr="001075F5">
        <w:rPr>
          <w:rFonts w:cs="Times New Roman"/>
        </w:rPr>
        <w:t>C</w:t>
      </w:r>
      <w:r w:rsidRPr="001075F5">
        <w:rPr>
          <w:rFonts w:cs="Times New Roman"/>
        </w:rPr>
        <w:t>alibration of station</w:t>
      </w:r>
      <w:r w:rsidR="00451225" w:rsidRPr="001075F5">
        <w:rPr>
          <w:rFonts w:cs="Times New Roman"/>
        </w:rPr>
        <w:t xml:space="preserve"> delays</w:t>
      </w:r>
    </w:p>
    <w:p w:rsidR="00C4120F" w:rsidRPr="001075F5" w:rsidRDefault="00451225" w:rsidP="00277865">
      <w:pPr>
        <w:spacing w:before="120"/>
        <w:jc w:val="both"/>
        <w:rPr>
          <w:rFonts w:cs="Times New Roman"/>
        </w:rPr>
      </w:pPr>
      <w:r w:rsidRPr="001075F5">
        <w:rPr>
          <w:rFonts w:cs="Times New Roman"/>
        </w:rPr>
        <w:t>After changing from the</w:t>
      </w:r>
      <w:r w:rsidR="00C4120F" w:rsidRPr="001075F5">
        <w:rPr>
          <w:rFonts w:cs="Times New Roman"/>
        </w:rPr>
        <w:t xml:space="preserve"> primary timescale </w:t>
      </w:r>
      <w:r w:rsidRPr="001075F5">
        <w:rPr>
          <w:rFonts w:cs="Times New Roman"/>
        </w:rPr>
        <w:t>to the back</w:t>
      </w:r>
      <w:r w:rsidR="00C4120F" w:rsidRPr="001075F5">
        <w:rPr>
          <w:rFonts w:cs="Times New Roman"/>
        </w:rPr>
        <w:t>up time scale</w:t>
      </w:r>
      <w:r w:rsidRPr="001075F5">
        <w:rPr>
          <w:rFonts w:cs="Times New Roman"/>
        </w:rPr>
        <w:t>, an unexpected difference was observed</w:t>
      </w:r>
      <w:r w:rsidR="00C4120F" w:rsidRPr="001075F5">
        <w:rPr>
          <w:rFonts w:cs="Times New Roman"/>
        </w:rPr>
        <w:t>.</w:t>
      </w:r>
      <w:r w:rsidRPr="001075F5">
        <w:rPr>
          <w:rFonts w:cs="Times New Roman"/>
        </w:rPr>
        <w:t xml:space="preserve"> Therefore, investigations have been made </w:t>
      </w:r>
      <w:r w:rsidR="00C4120F" w:rsidRPr="001075F5">
        <w:rPr>
          <w:rFonts w:cs="Times New Roman"/>
        </w:rPr>
        <w:t>of internal delays.</w:t>
      </w:r>
      <w:r w:rsidRPr="001075F5">
        <w:rPr>
          <w:rFonts w:cs="Times New Roman"/>
        </w:rPr>
        <w:t xml:space="preserve"> The problem has been found. (</w:t>
      </w:r>
      <w:r w:rsidR="00C4120F" w:rsidRPr="001075F5">
        <w:rPr>
          <w:rFonts w:cs="Times New Roman"/>
        </w:rPr>
        <w:t xml:space="preserve">No problems </w:t>
      </w:r>
      <w:r w:rsidRPr="001075F5">
        <w:rPr>
          <w:rFonts w:cs="Times New Roman"/>
        </w:rPr>
        <w:t>were discovered in the SATRE modem.)</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9" w:name="_Toc400885183"/>
      <w:r w:rsidRPr="001075F5">
        <w:rPr>
          <w:rFonts w:ascii="Times New Roman" w:hAnsi="Times New Roman" w:cs="Times New Roman"/>
        </w:rPr>
        <w:t>• NTSC (</w:t>
      </w:r>
      <w:proofErr w:type="spellStart"/>
      <w:r w:rsidRPr="001075F5">
        <w:rPr>
          <w:rFonts w:ascii="Times New Roman" w:hAnsi="Times New Roman" w:cs="Times New Roman"/>
        </w:rPr>
        <w:t>Wenjun</w:t>
      </w:r>
      <w:proofErr w:type="spellEnd"/>
      <w:r w:rsidRPr="001075F5">
        <w:rPr>
          <w:rFonts w:ascii="Times New Roman" w:hAnsi="Times New Roman" w:cs="Times New Roman"/>
        </w:rPr>
        <w:t xml:space="preserve"> WU</w:t>
      </w:r>
      <w:r w:rsidR="00F24237" w:rsidRPr="001075F5">
        <w:rPr>
          <w:rFonts w:ascii="Times New Roman" w:hAnsi="Times New Roman" w:cs="Times New Roman"/>
        </w:rPr>
        <w:t xml:space="preserve">, Li </w:t>
      </w:r>
      <w:proofErr w:type="spellStart"/>
      <w:r w:rsidR="00F24237" w:rsidRPr="001075F5">
        <w:rPr>
          <w:rFonts w:ascii="Times New Roman" w:hAnsi="Times New Roman" w:cs="Times New Roman"/>
        </w:rPr>
        <w:t>Huanxin</w:t>
      </w:r>
      <w:proofErr w:type="spellEnd"/>
      <w:r w:rsidR="00F24237" w:rsidRPr="001075F5">
        <w:rPr>
          <w:rFonts w:ascii="Times New Roman" w:hAnsi="Times New Roman" w:cs="Times New Roman"/>
        </w:rPr>
        <w:t xml:space="preserve"> and Zhang Hong</w:t>
      </w:r>
      <w:r w:rsidRPr="001075F5">
        <w:rPr>
          <w:rFonts w:ascii="Times New Roman" w:hAnsi="Times New Roman" w:cs="Times New Roman"/>
        </w:rPr>
        <w:t>)</w:t>
      </w:r>
      <w:bookmarkEnd w:id="9"/>
    </w:p>
    <w:p w:rsidR="00935DDE" w:rsidRPr="001075F5" w:rsidRDefault="00935DDE" w:rsidP="00277865">
      <w:pPr>
        <w:spacing w:before="120"/>
        <w:jc w:val="both"/>
        <w:rPr>
          <w:rFonts w:cs="Times New Roman"/>
        </w:rPr>
      </w:pPr>
      <w:r w:rsidRPr="001075F5">
        <w:rPr>
          <w:rFonts w:cs="Times New Roman"/>
        </w:rPr>
        <w:t xml:space="preserve">National Time Service </w:t>
      </w:r>
      <w:proofErr w:type="spellStart"/>
      <w:r w:rsidRPr="001075F5">
        <w:rPr>
          <w:rFonts w:cs="Times New Roman"/>
        </w:rPr>
        <w:t>Center</w:t>
      </w:r>
      <w:proofErr w:type="spellEnd"/>
      <w:r w:rsidRPr="001075F5">
        <w:rPr>
          <w:rFonts w:cs="Times New Roman"/>
        </w:rPr>
        <w:t xml:space="preserve"> (NTSC) of the Chinese Academy of Sciences is an institute which is mainly engaged in research and service on time &amp; frequency and GNSS.</w:t>
      </w:r>
    </w:p>
    <w:p w:rsidR="00C4120F" w:rsidRPr="001075F5" w:rsidRDefault="00C4120F" w:rsidP="00277865">
      <w:pPr>
        <w:spacing w:before="120"/>
        <w:jc w:val="both"/>
        <w:rPr>
          <w:rFonts w:cs="Times New Roman"/>
        </w:rPr>
      </w:pPr>
      <w:r w:rsidRPr="001075F5">
        <w:rPr>
          <w:rFonts w:cs="Times New Roman"/>
        </w:rPr>
        <w:lastRenderedPageBreak/>
        <w:t xml:space="preserve">Timekeeping </w:t>
      </w:r>
      <w:r w:rsidR="00935DDE" w:rsidRPr="001075F5">
        <w:rPr>
          <w:rFonts w:cs="Times New Roman"/>
        </w:rPr>
        <w:t xml:space="preserve">is realized by 34 </w:t>
      </w:r>
      <w:proofErr w:type="spellStart"/>
      <w:r w:rsidR="00935DDE" w:rsidRPr="001075F5">
        <w:rPr>
          <w:rFonts w:cs="Times New Roman"/>
        </w:rPr>
        <w:t>cesium</w:t>
      </w:r>
      <w:proofErr w:type="spellEnd"/>
      <w:r w:rsidR="00935DDE" w:rsidRPr="001075F5">
        <w:rPr>
          <w:rFonts w:cs="Times New Roman"/>
        </w:rPr>
        <w:t xml:space="preserve"> clocks and 6 active H-masers.</w:t>
      </w:r>
    </w:p>
    <w:p w:rsidR="00C4120F" w:rsidRPr="001075F5" w:rsidRDefault="00935DDE" w:rsidP="00277865">
      <w:pPr>
        <w:spacing w:before="120"/>
        <w:jc w:val="both"/>
        <w:rPr>
          <w:rFonts w:cs="Times New Roman"/>
        </w:rPr>
      </w:pPr>
      <w:r w:rsidRPr="001075F5">
        <w:rPr>
          <w:rFonts w:cs="Times New Roman"/>
        </w:rPr>
        <w:t xml:space="preserve">NTSC has </w:t>
      </w:r>
      <w:r w:rsidR="00C4120F" w:rsidRPr="001075F5">
        <w:rPr>
          <w:rFonts w:cs="Times New Roman"/>
        </w:rPr>
        <w:t>3 TW stations</w:t>
      </w:r>
      <w:r w:rsidRPr="001075F5">
        <w:rPr>
          <w:rFonts w:cs="Times New Roman"/>
        </w:rPr>
        <w:t>:</w:t>
      </w:r>
    </w:p>
    <w:p w:rsidR="00C4120F" w:rsidRPr="001075F5" w:rsidRDefault="00935DDE" w:rsidP="00277865">
      <w:pPr>
        <w:spacing w:before="120"/>
        <w:ind w:left="708"/>
        <w:jc w:val="both"/>
        <w:rPr>
          <w:rFonts w:cs="Times New Roman"/>
        </w:rPr>
      </w:pPr>
      <w:r w:rsidRPr="001075F5">
        <w:rPr>
          <w:rFonts w:cs="Times New Roman"/>
        </w:rPr>
        <w:t>NTSC</w:t>
      </w:r>
      <w:r w:rsidR="00C4120F" w:rsidRPr="001075F5">
        <w:rPr>
          <w:rFonts w:cs="Times New Roman"/>
        </w:rPr>
        <w:t>01</w:t>
      </w:r>
      <w:r w:rsidRPr="001075F5">
        <w:rPr>
          <w:rFonts w:cs="Times New Roman"/>
        </w:rPr>
        <w:t xml:space="preserve"> is not operational</w:t>
      </w:r>
    </w:p>
    <w:p w:rsidR="00935DDE" w:rsidRPr="001075F5" w:rsidRDefault="00935DDE" w:rsidP="00277865">
      <w:pPr>
        <w:spacing w:before="120"/>
        <w:ind w:left="708"/>
        <w:jc w:val="both"/>
        <w:rPr>
          <w:rFonts w:cs="Times New Roman"/>
        </w:rPr>
      </w:pPr>
      <w:r w:rsidRPr="001075F5">
        <w:rPr>
          <w:rFonts w:cs="Times New Roman"/>
        </w:rPr>
        <w:t>NTSC</w:t>
      </w:r>
      <w:r w:rsidR="00C4120F" w:rsidRPr="001075F5">
        <w:rPr>
          <w:rFonts w:cs="Times New Roman"/>
        </w:rPr>
        <w:t xml:space="preserve">02 </w:t>
      </w:r>
      <w:r w:rsidRPr="001075F5">
        <w:rPr>
          <w:rFonts w:cs="Times New Roman"/>
        </w:rPr>
        <w:t>is used for the Asia-Europe links on</w:t>
      </w:r>
      <w:r w:rsidR="00C4120F" w:rsidRPr="001075F5">
        <w:rPr>
          <w:rFonts w:cs="Times New Roman"/>
        </w:rPr>
        <w:t xml:space="preserve"> </w:t>
      </w:r>
      <w:r w:rsidRPr="001075F5">
        <w:rPr>
          <w:rFonts w:cs="Times New Roman"/>
        </w:rPr>
        <w:t xml:space="preserve">satellite </w:t>
      </w:r>
      <w:r w:rsidR="00C4120F" w:rsidRPr="001075F5">
        <w:rPr>
          <w:rFonts w:cs="Times New Roman"/>
        </w:rPr>
        <w:t>AM2</w:t>
      </w:r>
      <w:r w:rsidRPr="001075F5">
        <w:rPr>
          <w:rFonts w:cs="Times New Roman"/>
        </w:rPr>
        <w:t xml:space="preserve">. From June 2012 this station is operated </w:t>
      </w:r>
      <w:r w:rsidR="006B27D4" w:rsidRPr="001075F5">
        <w:rPr>
          <w:rFonts w:cs="Times New Roman"/>
        </w:rPr>
        <w:t xml:space="preserve">with a SATRE modem at 2.5 </w:t>
      </w:r>
      <w:proofErr w:type="spellStart"/>
      <w:r w:rsidR="006B27D4" w:rsidRPr="001075F5">
        <w:rPr>
          <w:rFonts w:cs="Times New Roman"/>
        </w:rPr>
        <w:t>Mcp</w:t>
      </w:r>
      <w:r w:rsidRPr="001075F5">
        <w:rPr>
          <w:rFonts w:cs="Times New Roman"/>
        </w:rPr>
        <w:t>s</w:t>
      </w:r>
      <w:proofErr w:type="spellEnd"/>
      <w:r w:rsidR="006B27D4" w:rsidRPr="001075F5">
        <w:rPr>
          <w:rFonts w:cs="Times New Roman"/>
        </w:rPr>
        <w:t>.</w:t>
      </w:r>
    </w:p>
    <w:p w:rsidR="00935DDE" w:rsidRPr="001075F5" w:rsidRDefault="00935DDE" w:rsidP="00277865">
      <w:pPr>
        <w:spacing w:before="120"/>
        <w:ind w:left="708"/>
        <w:jc w:val="both"/>
        <w:rPr>
          <w:rFonts w:cs="Times New Roman"/>
        </w:rPr>
      </w:pPr>
      <w:r w:rsidRPr="001075F5">
        <w:rPr>
          <w:rFonts w:cs="Times New Roman"/>
        </w:rPr>
        <w:t>NTSC03 is used in the C-band for domestic link</w:t>
      </w:r>
      <w:r w:rsidR="00DD0C43" w:rsidRPr="001075F5">
        <w:rPr>
          <w:rFonts w:cs="Times New Roman"/>
        </w:rPr>
        <w:t>s via a Chinese satellite. This station also uses a SATRE modem.</w:t>
      </w:r>
    </w:p>
    <w:p w:rsidR="00DD0C43" w:rsidRPr="001075F5" w:rsidRDefault="00DD0C43" w:rsidP="00277865">
      <w:pPr>
        <w:spacing w:before="120"/>
        <w:jc w:val="both"/>
        <w:rPr>
          <w:rFonts w:cs="Times New Roman"/>
        </w:rPr>
      </w:pPr>
      <w:r w:rsidRPr="001075F5">
        <w:rPr>
          <w:rFonts w:cs="Times New Roman"/>
        </w:rPr>
        <w:t>NTSC expresses the intention to pay two months of the transponder lease of AM2</w:t>
      </w:r>
    </w:p>
    <w:p w:rsidR="00C4120F" w:rsidRPr="001075F5" w:rsidRDefault="00C4120F" w:rsidP="00277865">
      <w:pPr>
        <w:spacing w:before="120"/>
        <w:jc w:val="both"/>
        <w:rPr>
          <w:rFonts w:cs="Times New Roman"/>
        </w:rPr>
      </w:pPr>
      <w:r w:rsidRPr="001075F5">
        <w:rPr>
          <w:rFonts w:cs="Times New Roman"/>
        </w:rPr>
        <w:t>Z</w:t>
      </w:r>
      <w:r w:rsidR="00DD0C43" w:rsidRPr="001075F5">
        <w:rPr>
          <w:rFonts w:cs="Times New Roman"/>
        </w:rPr>
        <w:t xml:space="preserve">. </w:t>
      </w:r>
      <w:r w:rsidRPr="001075F5">
        <w:rPr>
          <w:rFonts w:cs="Times New Roman"/>
        </w:rPr>
        <w:t>J</w:t>
      </w:r>
      <w:r w:rsidR="00DD0C43" w:rsidRPr="001075F5">
        <w:rPr>
          <w:rFonts w:cs="Times New Roman"/>
        </w:rPr>
        <w:t>iang remarks that the</w:t>
      </w:r>
      <w:r w:rsidRPr="001075F5">
        <w:rPr>
          <w:rFonts w:cs="Times New Roman"/>
        </w:rPr>
        <w:t xml:space="preserve"> NTSC</w:t>
      </w:r>
      <w:r w:rsidR="00DD0C43" w:rsidRPr="001075F5">
        <w:rPr>
          <w:rFonts w:cs="Times New Roman"/>
        </w:rPr>
        <w:t>02</w:t>
      </w:r>
      <w:r w:rsidRPr="001075F5">
        <w:rPr>
          <w:rFonts w:cs="Times New Roman"/>
        </w:rPr>
        <w:t xml:space="preserve"> </w:t>
      </w:r>
      <w:r w:rsidR="00DD0C43" w:rsidRPr="001075F5">
        <w:rPr>
          <w:rFonts w:cs="Times New Roman"/>
        </w:rPr>
        <w:t>station does not report</w:t>
      </w:r>
      <w:r w:rsidRPr="001075F5">
        <w:rPr>
          <w:rFonts w:cs="Times New Roman"/>
        </w:rPr>
        <w:t xml:space="preserve"> data for</w:t>
      </w:r>
      <w:r w:rsidR="00DD0C43" w:rsidRPr="001075F5">
        <w:rPr>
          <w:rFonts w:cs="Times New Roman"/>
        </w:rPr>
        <w:t xml:space="preserve"> the links with</w:t>
      </w:r>
      <w:r w:rsidRPr="001075F5">
        <w:rPr>
          <w:rFonts w:cs="Times New Roman"/>
        </w:rPr>
        <w:t xml:space="preserve"> SU and NPLI</w:t>
      </w:r>
      <w:r w:rsidR="00DD0C43" w:rsidRPr="001075F5">
        <w:rPr>
          <w:rFonts w:cs="Times New Roman"/>
        </w:rPr>
        <w:t>.</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10" w:name="_Toc400885184"/>
      <w:r w:rsidRPr="001075F5">
        <w:rPr>
          <w:rFonts w:ascii="Times New Roman" w:hAnsi="Times New Roman" w:cs="Times New Roman"/>
        </w:rPr>
        <w:t xml:space="preserve">• PTB (Dirk </w:t>
      </w:r>
      <w:proofErr w:type="spellStart"/>
      <w:r w:rsidRPr="001075F5">
        <w:rPr>
          <w:rFonts w:ascii="Times New Roman" w:hAnsi="Times New Roman" w:cs="Times New Roman"/>
        </w:rPr>
        <w:t>Piester</w:t>
      </w:r>
      <w:proofErr w:type="spellEnd"/>
      <w:r w:rsidRPr="001075F5">
        <w:rPr>
          <w:rFonts w:ascii="Times New Roman" w:hAnsi="Times New Roman" w:cs="Times New Roman"/>
        </w:rPr>
        <w:t>)</w:t>
      </w:r>
      <w:bookmarkEnd w:id="10"/>
    </w:p>
    <w:p w:rsidR="00C4120F" w:rsidRPr="001075F5" w:rsidRDefault="00DA3370" w:rsidP="00277865">
      <w:pPr>
        <w:spacing w:before="120"/>
        <w:jc w:val="both"/>
        <w:rPr>
          <w:rFonts w:cs="Times New Roman"/>
        </w:rPr>
      </w:pPr>
      <w:r w:rsidRPr="001075F5">
        <w:rPr>
          <w:rFonts w:cs="Times New Roman"/>
        </w:rPr>
        <w:t>In the framework of EMRP projects, two Ph.D. students have joined the T</w:t>
      </w:r>
      <w:r w:rsidR="00C4120F" w:rsidRPr="001075F5">
        <w:rPr>
          <w:rFonts w:cs="Times New Roman"/>
        </w:rPr>
        <w:t xml:space="preserve">ime </w:t>
      </w:r>
      <w:r w:rsidRPr="001075F5">
        <w:rPr>
          <w:rFonts w:cs="Times New Roman"/>
        </w:rPr>
        <w:t>D</w:t>
      </w:r>
      <w:r w:rsidR="00C4120F" w:rsidRPr="001075F5">
        <w:rPr>
          <w:rFonts w:cs="Times New Roman"/>
        </w:rPr>
        <w:t>issemination</w:t>
      </w:r>
      <w:r w:rsidRPr="001075F5">
        <w:rPr>
          <w:rFonts w:cs="Times New Roman"/>
        </w:rPr>
        <w:t xml:space="preserve"> Group: </w:t>
      </w:r>
      <w:r w:rsidR="00C4120F" w:rsidRPr="001075F5">
        <w:rPr>
          <w:rFonts w:cs="Times New Roman"/>
        </w:rPr>
        <w:t xml:space="preserve">J. </w:t>
      </w:r>
      <w:proofErr w:type="spellStart"/>
      <w:r w:rsidRPr="001075F5">
        <w:rPr>
          <w:rFonts w:cs="Times New Roman"/>
        </w:rPr>
        <w:t>L</w:t>
      </w:r>
      <w:r w:rsidR="00C4120F" w:rsidRPr="001075F5">
        <w:rPr>
          <w:rFonts w:cs="Times New Roman"/>
        </w:rPr>
        <w:t>eute</w:t>
      </w:r>
      <w:proofErr w:type="spellEnd"/>
      <w:r w:rsidRPr="001075F5">
        <w:rPr>
          <w:rFonts w:cs="Times New Roman"/>
        </w:rPr>
        <w:t xml:space="preserve"> works on</w:t>
      </w:r>
      <w:r w:rsidR="00C4120F" w:rsidRPr="001075F5">
        <w:rPr>
          <w:rFonts w:cs="Times New Roman"/>
        </w:rPr>
        <w:t xml:space="preserve"> GNSS measurement, </w:t>
      </w:r>
      <w:r w:rsidRPr="001075F5">
        <w:rPr>
          <w:rFonts w:cs="Times New Roman"/>
        </w:rPr>
        <w:t xml:space="preserve">and </w:t>
      </w:r>
      <w:r w:rsidR="00C4120F" w:rsidRPr="001075F5">
        <w:rPr>
          <w:rFonts w:cs="Times New Roman"/>
        </w:rPr>
        <w:t xml:space="preserve">F. Riedel </w:t>
      </w:r>
      <w:r w:rsidRPr="001075F5">
        <w:rPr>
          <w:rFonts w:cs="Times New Roman"/>
        </w:rPr>
        <w:t>on broadband TW.</w:t>
      </w:r>
    </w:p>
    <w:p w:rsidR="00C4120F" w:rsidRPr="001075F5" w:rsidRDefault="00C4120F" w:rsidP="00277865">
      <w:pPr>
        <w:spacing w:before="120"/>
        <w:jc w:val="both"/>
        <w:rPr>
          <w:rFonts w:cs="Times New Roman"/>
        </w:rPr>
      </w:pPr>
      <w:r w:rsidRPr="001075F5">
        <w:rPr>
          <w:rFonts w:cs="Times New Roman"/>
        </w:rPr>
        <w:t>E</w:t>
      </w:r>
      <w:r w:rsidR="00DA3370" w:rsidRPr="001075F5">
        <w:rPr>
          <w:rFonts w:cs="Times New Roman"/>
        </w:rPr>
        <w:t xml:space="preserve">. </w:t>
      </w:r>
      <w:proofErr w:type="spellStart"/>
      <w:r w:rsidR="00DA3370" w:rsidRPr="001075F5">
        <w:rPr>
          <w:rFonts w:cs="Times New Roman"/>
        </w:rPr>
        <w:t>Benkler</w:t>
      </w:r>
      <w:proofErr w:type="spellEnd"/>
      <w:r w:rsidR="00DA3370" w:rsidRPr="001075F5">
        <w:rPr>
          <w:rFonts w:cs="Times New Roman"/>
        </w:rPr>
        <w:t xml:space="preserve"> and A. </w:t>
      </w:r>
      <w:proofErr w:type="spellStart"/>
      <w:r w:rsidR="00DA3370" w:rsidRPr="001075F5">
        <w:rPr>
          <w:rFonts w:cs="Times New Roman"/>
        </w:rPr>
        <w:t>Hopp</w:t>
      </w:r>
      <w:r w:rsidRPr="001075F5">
        <w:rPr>
          <w:rFonts w:cs="Times New Roman"/>
        </w:rPr>
        <w:t>man</w:t>
      </w:r>
      <w:r w:rsidR="00DA3370" w:rsidRPr="001075F5">
        <w:rPr>
          <w:rFonts w:cs="Times New Roman"/>
        </w:rPr>
        <w:t>n</w:t>
      </w:r>
      <w:proofErr w:type="spellEnd"/>
      <w:r w:rsidR="00DA3370" w:rsidRPr="001075F5">
        <w:rPr>
          <w:rFonts w:cs="Times New Roman"/>
        </w:rPr>
        <w:t xml:space="preserve"> have also (part time) joined the group.</w:t>
      </w:r>
      <w:r w:rsidRPr="001075F5">
        <w:rPr>
          <w:rFonts w:cs="Times New Roman"/>
        </w:rPr>
        <w:t xml:space="preserve">  </w:t>
      </w:r>
    </w:p>
    <w:p w:rsidR="00DA3370" w:rsidRPr="001075F5" w:rsidRDefault="00DA3370" w:rsidP="00277865">
      <w:pPr>
        <w:spacing w:before="120"/>
        <w:jc w:val="both"/>
        <w:rPr>
          <w:rFonts w:cs="Times New Roman"/>
        </w:rPr>
      </w:pPr>
      <w:r w:rsidRPr="001075F5">
        <w:rPr>
          <w:rFonts w:cs="Times New Roman"/>
        </w:rPr>
        <w:t xml:space="preserve">The activities of this group are: </w:t>
      </w:r>
    </w:p>
    <w:p w:rsidR="00DA3370" w:rsidRPr="001075F5" w:rsidRDefault="00DA3370" w:rsidP="00277865">
      <w:pPr>
        <w:spacing w:before="120"/>
        <w:ind w:left="708"/>
        <w:jc w:val="both"/>
        <w:rPr>
          <w:rFonts w:cs="Times New Roman"/>
        </w:rPr>
      </w:pPr>
      <w:r w:rsidRPr="001075F5">
        <w:rPr>
          <w:rFonts w:cs="Times New Roman"/>
        </w:rPr>
        <w:t xml:space="preserve">- </w:t>
      </w:r>
      <w:r w:rsidR="00C4120F" w:rsidRPr="001075F5">
        <w:rPr>
          <w:rFonts w:cs="Times New Roman"/>
        </w:rPr>
        <w:t xml:space="preserve">Realisation of </w:t>
      </w:r>
      <w:proofErr w:type="gramStart"/>
      <w:r w:rsidR="00C4120F" w:rsidRPr="001075F5">
        <w:rPr>
          <w:rFonts w:cs="Times New Roman"/>
        </w:rPr>
        <w:t>UTC(</w:t>
      </w:r>
      <w:proofErr w:type="gramEnd"/>
      <w:r w:rsidR="00C4120F" w:rsidRPr="001075F5">
        <w:rPr>
          <w:rFonts w:cs="Times New Roman"/>
        </w:rPr>
        <w:t>PTB)</w:t>
      </w:r>
      <w:r w:rsidRPr="001075F5">
        <w:rPr>
          <w:rFonts w:cs="Times New Roman"/>
        </w:rPr>
        <w:t xml:space="preserve">, </w:t>
      </w:r>
    </w:p>
    <w:p w:rsidR="00C4120F" w:rsidRPr="001075F5" w:rsidRDefault="00DA3370" w:rsidP="001947D0">
      <w:pPr>
        <w:ind w:left="708"/>
        <w:jc w:val="both"/>
        <w:rPr>
          <w:rFonts w:cs="Times New Roman"/>
        </w:rPr>
      </w:pPr>
      <w:r w:rsidRPr="001075F5">
        <w:rPr>
          <w:rFonts w:cs="Times New Roman"/>
        </w:rPr>
        <w:t>- Dissemination by LF transmitter (DCF77), NTP servers and telephone time service</w:t>
      </w:r>
    </w:p>
    <w:p w:rsidR="00C4120F" w:rsidRPr="001075F5" w:rsidRDefault="00DA3370" w:rsidP="001947D0">
      <w:pPr>
        <w:ind w:left="708"/>
        <w:jc w:val="both"/>
        <w:rPr>
          <w:rFonts w:cs="Times New Roman"/>
        </w:rPr>
      </w:pPr>
      <w:r w:rsidRPr="001075F5">
        <w:rPr>
          <w:rFonts w:cs="Times New Roman"/>
        </w:rPr>
        <w:t>- Remote Comparisons by GNSS and TWSTFT</w:t>
      </w:r>
    </w:p>
    <w:p w:rsidR="00DA3370" w:rsidRPr="001075F5" w:rsidRDefault="00DA3370" w:rsidP="001947D0">
      <w:pPr>
        <w:ind w:left="851"/>
        <w:jc w:val="both"/>
        <w:rPr>
          <w:rFonts w:cs="Times New Roman"/>
        </w:rPr>
      </w:pPr>
      <w:proofErr w:type="gramStart"/>
      <w:r w:rsidRPr="001075F5">
        <w:rPr>
          <w:rFonts w:cs="Times New Roman"/>
        </w:rPr>
        <w:t>UTC(</w:t>
      </w:r>
      <w:proofErr w:type="gramEnd"/>
      <w:r w:rsidRPr="001075F5">
        <w:rPr>
          <w:rFonts w:cs="Times New Roman"/>
        </w:rPr>
        <w:t>PTB) is realize</w:t>
      </w:r>
      <w:r w:rsidR="00BC2F03" w:rsidRPr="001075F5">
        <w:rPr>
          <w:rFonts w:cs="Times New Roman"/>
        </w:rPr>
        <w:t>d</w:t>
      </w:r>
      <w:r w:rsidRPr="001075F5">
        <w:rPr>
          <w:rFonts w:cs="Times New Roman"/>
        </w:rPr>
        <w:t xml:space="preserve"> from an active H-maser</w:t>
      </w:r>
      <w:r w:rsidR="00480954" w:rsidRPr="001075F5">
        <w:rPr>
          <w:rFonts w:cs="Times New Roman"/>
        </w:rPr>
        <w:t xml:space="preserve"> and is steered by a phase micro stepper, based on daily comparison with CsF-1 and CsF-2 or with CS1, CS2 and 5071s for backup.</w:t>
      </w:r>
    </w:p>
    <w:p w:rsidR="00CE1276" w:rsidRPr="001075F5" w:rsidRDefault="00CE1276" w:rsidP="00277865">
      <w:pPr>
        <w:spacing w:before="120"/>
        <w:rPr>
          <w:rFonts w:cs="Times New Roman"/>
        </w:rPr>
      </w:pPr>
    </w:p>
    <w:p w:rsidR="00C4120F" w:rsidRPr="001075F5" w:rsidRDefault="00480954" w:rsidP="00277865">
      <w:pPr>
        <w:spacing w:before="120"/>
        <w:rPr>
          <w:rFonts w:cs="Times New Roman"/>
        </w:rPr>
      </w:pPr>
      <w:r w:rsidRPr="001075F5">
        <w:rPr>
          <w:rFonts w:cs="Times New Roman"/>
        </w:rPr>
        <w:t xml:space="preserve">PTB has </w:t>
      </w:r>
      <w:r w:rsidR="00C4120F" w:rsidRPr="001075F5">
        <w:rPr>
          <w:rFonts w:cs="Times New Roman"/>
        </w:rPr>
        <w:t>4 TW stat</w:t>
      </w:r>
      <w:r w:rsidRPr="001075F5">
        <w:rPr>
          <w:rFonts w:cs="Times New Roman"/>
        </w:rPr>
        <w:t>ions</w:t>
      </w:r>
      <w:r w:rsidR="006B27D4" w:rsidRPr="001075F5">
        <w:rPr>
          <w:rFonts w:cs="Times New Roman"/>
        </w:rPr>
        <w:t>:</w:t>
      </w:r>
    </w:p>
    <w:p w:rsidR="00C4120F" w:rsidRPr="001075F5" w:rsidRDefault="00480954" w:rsidP="001947D0">
      <w:pPr>
        <w:jc w:val="both"/>
        <w:rPr>
          <w:rFonts w:cs="Times New Roman"/>
        </w:rPr>
      </w:pPr>
      <w:r w:rsidRPr="001075F5">
        <w:rPr>
          <w:rFonts w:cs="Times New Roman"/>
        </w:rPr>
        <w:t>PTB</w:t>
      </w:r>
      <w:r w:rsidR="00C4120F" w:rsidRPr="001075F5">
        <w:rPr>
          <w:rFonts w:cs="Times New Roman"/>
        </w:rPr>
        <w:t xml:space="preserve">01 </w:t>
      </w:r>
      <w:r w:rsidRPr="001075F5">
        <w:rPr>
          <w:rFonts w:cs="Times New Roman"/>
        </w:rPr>
        <w:t>is used for the link to EU and US laboratories via T-11N</w:t>
      </w:r>
    </w:p>
    <w:p w:rsidR="00480954" w:rsidRPr="001075F5" w:rsidRDefault="00480954" w:rsidP="001947D0">
      <w:pPr>
        <w:jc w:val="both"/>
        <w:rPr>
          <w:rFonts w:cs="Times New Roman"/>
        </w:rPr>
      </w:pPr>
      <w:r w:rsidRPr="001075F5">
        <w:rPr>
          <w:rFonts w:cs="Times New Roman"/>
        </w:rPr>
        <w:t>PTB03 is used for the link to Asia and Russia via AM2</w:t>
      </w:r>
    </w:p>
    <w:p w:rsidR="00480954" w:rsidRPr="001075F5" w:rsidRDefault="00480954" w:rsidP="00277865">
      <w:pPr>
        <w:spacing w:before="120"/>
        <w:rPr>
          <w:rFonts w:cs="Times New Roman"/>
        </w:rPr>
      </w:pPr>
    </w:p>
    <w:p w:rsidR="00C4120F" w:rsidRPr="001075F5" w:rsidRDefault="00480954" w:rsidP="00277865">
      <w:pPr>
        <w:spacing w:before="120"/>
        <w:rPr>
          <w:rFonts w:cs="Times New Roman"/>
        </w:rPr>
      </w:pPr>
      <w:r w:rsidRPr="001075F5">
        <w:rPr>
          <w:rFonts w:cs="Times New Roman"/>
        </w:rPr>
        <w:t>PTB</w:t>
      </w:r>
      <w:r w:rsidR="00C4120F" w:rsidRPr="001075F5">
        <w:rPr>
          <w:rFonts w:cs="Times New Roman"/>
        </w:rPr>
        <w:t xml:space="preserve">04 </w:t>
      </w:r>
      <w:r w:rsidRPr="001075F5">
        <w:rPr>
          <w:rFonts w:cs="Times New Roman"/>
        </w:rPr>
        <w:t xml:space="preserve">is a </w:t>
      </w:r>
      <w:r w:rsidR="00C4120F" w:rsidRPr="001075F5">
        <w:rPr>
          <w:rFonts w:cs="Times New Roman"/>
        </w:rPr>
        <w:t xml:space="preserve">spare </w:t>
      </w:r>
      <w:r w:rsidRPr="001075F5">
        <w:rPr>
          <w:rFonts w:cs="Times New Roman"/>
        </w:rPr>
        <w:t>K</w:t>
      </w:r>
      <w:r w:rsidR="00C4120F" w:rsidRPr="001075F5">
        <w:rPr>
          <w:rFonts w:cs="Times New Roman"/>
        </w:rPr>
        <w:t>u</w:t>
      </w:r>
      <w:r w:rsidRPr="001075F5">
        <w:rPr>
          <w:rFonts w:cs="Times New Roman"/>
        </w:rPr>
        <w:t>-band station, use previously for</w:t>
      </w:r>
      <w:r w:rsidR="00C4120F" w:rsidRPr="001075F5">
        <w:rPr>
          <w:rFonts w:cs="Times New Roman"/>
        </w:rPr>
        <w:t xml:space="preserve"> </w:t>
      </w:r>
      <w:r w:rsidRPr="001075F5">
        <w:rPr>
          <w:rFonts w:cs="Times New Roman"/>
        </w:rPr>
        <w:t xml:space="preserve">TWSTFT </w:t>
      </w:r>
      <w:r w:rsidR="00C4120F" w:rsidRPr="001075F5">
        <w:rPr>
          <w:rFonts w:cs="Times New Roman"/>
        </w:rPr>
        <w:t>carrier phase exp</w:t>
      </w:r>
      <w:r w:rsidRPr="001075F5">
        <w:rPr>
          <w:rFonts w:cs="Times New Roman"/>
        </w:rPr>
        <w:t>eriment.</w:t>
      </w:r>
    </w:p>
    <w:p w:rsidR="00C4120F" w:rsidRPr="001075F5" w:rsidRDefault="00480954" w:rsidP="00277865">
      <w:pPr>
        <w:spacing w:before="120"/>
        <w:rPr>
          <w:rFonts w:cs="Times New Roman"/>
        </w:rPr>
      </w:pPr>
      <w:r w:rsidRPr="001075F5">
        <w:rPr>
          <w:rFonts w:cs="Times New Roman"/>
        </w:rPr>
        <w:t>PTB</w:t>
      </w:r>
      <w:r w:rsidR="00C4120F" w:rsidRPr="001075F5">
        <w:rPr>
          <w:rFonts w:cs="Times New Roman"/>
        </w:rPr>
        <w:t xml:space="preserve">05 </w:t>
      </w:r>
      <w:r w:rsidRPr="001075F5">
        <w:rPr>
          <w:rFonts w:cs="Times New Roman"/>
        </w:rPr>
        <w:t xml:space="preserve">will in the future </w:t>
      </w:r>
      <w:r w:rsidR="00C4120F" w:rsidRPr="001075F5">
        <w:rPr>
          <w:rFonts w:cs="Times New Roman"/>
        </w:rPr>
        <w:t xml:space="preserve">replace </w:t>
      </w:r>
      <w:r w:rsidRPr="001075F5">
        <w:rPr>
          <w:rFonts w:cs="Times New Roman"/>
        </w:rPr>
        <w:t>PTB</w:t>
      </w:r>
      <w:r w:rsidR="00C4120F" w:rsidRPr="001075F5">
        <w:rPr>
          <w:rFonts w:cs="Times New Roman"/>
        </w:rPr>
        <w:t>01</w:t>
      </w:r>
      <w:r w:rsidRPr="001075F5">
        <w:rPr>
          <w:rFonts w:cs="Times New Roman"/>
        </w:rPr>
        <w:t xml:space="preserve">. It is nearly complete. First it will be used for a broadband (20 </w:t>
      </w:r>
      <w:proofErr w:type="spellStart"/>
      <w:r w:rsidRPr="001075F5">
        <w:rPr>
          <w:rFonts w:cs="Times New Roman"/>
        </w:rPr>
        <w:t>Mcps</w:t>
      </w:r>
      <w:proofErr w:type="spellEnd"/>
      <w:r w:rsidRPr="001075F5">
        <w:rPr>
          <w:rFonts w:cs="Times New Roman"/>
        </w:rPr>
        <w:t>) TWSTFT experiment</w:t>
      </w:r>
      <w:r w:rsidR="00C4120F" w:rsidRPr="001075F5">
        <w:rPr>
          <w:rFonts w:cs="Times New Roman"/>
        </w:rPr>
        <w:t xml:space="preserve"> </w:t>
      </w:r>
      <w:r w:rsidRPr="001075F5">
        <w:rPr>
          <w:rFonts w:cs="Times New Roman"/>
        </w:rPr>
        <w:t>in the EMRP ITOC project.</w:t>
      </w:r>
    </w:p>
    <w:p w:rsidR="00C4120F" w:rsidRPr="001075F5" w:rsidRDefault="006B27D4" w:rsidP="00277865">
      <w:pPr>
        <w:spacing w:before="120"/>
        <w:jc w:val="both"/>
        <w:rPr>
          <w:rFonts w:cs="Times New Roman"/>
        </w:rPr>
      </w:pPr>
      <w:r w:rsidRPr="001075F5">
        <w:rPr>
          <w:rFonts w:cs="Times New Roman"/>
        </w:rPr>
        <w:t>The realization of a n</w:t>
      </w:r>
      <w:r w:rsidR="00C4120F" w:rsidRPr="001075F5">
        <w:rPr>
          <w:rFonts w:cs="Times New Roman"/>
        </w:rPr>
        <w:t>ew location for</w:t>
      </w:r>
      <w:r w:rsidRPr="001075F5">
        <w:rPr>
          <w:rFonts w:cs="Times New Roman"/>
        </w:rPr>
        <w:t xml:space="preserve"> an</w:t>
      </w:r>
      <w:r w:rsidR="00C4120F" w:rsidRPr="001075F5">
        <w:rPr>
          <w:rFonts w:cs="Times New Roman"/>
        </w:rPr>
        <w:t xml:space="preserve"> antenna</w:t>
      </w:r>
      <w:r w:rsidRPr="001075F5">
        <w:rPr>
          <w:rFonts w:cs="Times New Roman"/>
        </w:rPr>
        <w:t>e</w:t>
      </w:r>
      <w:r w:rsidR="00C4120F" w:rsidRPr="001075F5">
        <w:rPr>
          <w:rFonts w:cs="Times New Roman"/>
        </w:rPr>
        <w:t xml:space="preserve"> ensemble</w:t>
      </w:r>
      <w:r w:rsidRPr="001075F5">
        <w:rPr>
          <w:rFonts w:cs="Times New Roman"/>
        </w:rPr>
        <w:t xml:space="preserve"> is almost complete</w:t>
      </w:r>
      <w:r w:rsidR="00C4120F" w:rsidRPr="001075F5">
        <w:rPr>
          <w:rFonts w:cs="Times New Roman"/>
        </w:rPr>
        <w:t>.</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11" w:name="_Toc400885185"/>
      <w:r w:rsidRPr="001075F5">
        <w:rPr>
          <w:rFonts w:ascii="Times New Roman" w:hAnsi="Times New Roman" w:cs="Times New Roman"/>
        </w:rPr>
        <w:t xml:space="preserve">• SP (Kenneth </w:t>
      </w:r>
      <w:proofErr w:type="spellStart"/>
      <w:r w:rsidRPr="001075F5">
        <w:rPr>
          <w:rFonts w:ascii="Times New Roman" w:hAnsi="Times New Roman" w:cs="Times New Roman"/>
        </w:rPr>
        <w:t>Jaldehag</w:t>
      </w:r>
      <w:proofErr w:type="spellEnd"/>
      <w:r w:rsidR="00D95199" w:rsidRPr="001075F5">
        <w:rPr>
          <w:rFonts w:ascii="Times New Roman" w:hAnsi="Times New Roman" w:cs="Times New Roman"/>
        </w:rPr>
        <w:t xml:space="preserve">, Carsten </w:t>
      </w:r>
      <w:proofErr w:type="spellStart"/>
      <w:r w:rsidR="00D95199" w:rsidRPr="001075F5">
        <w:rPr>
          <w:rFonts w:ascii="Times New Roman" w:hAnsi="Times New Roman" w:cs="Times New Roman"/>
        </w:rPr>
        <w:t>Rieck</w:t>
      </w:r>
      <w:proofErr w:type="spellEnd"/>
      <w:r w:rsidRPr="001075F5">
        <w:rPr>
          <w:rFonts w:ascii="Times New Roman" w:hAnsi="Times New Roman" w:cs="Times New Roman"/>
        </w:rPr>
        <w:t>)</w:t>
      </w:r>
      <w:bookmarkEnd w:id="11"/>
    </w:p>
    <w:p w:rsidR="00626B94" w:rsidRPr="001075F5" w:rsidRDefault="00626B94" w:rsidP="00277865">
      <w:pPr>
        <w:spacing w:before="120"/>
        <w:jc w:val="both"/>
        <w:rPr>
          <w:rFonts w:cs="Times New Roman"/>
        </w:rPr>
      </w:pPr>
      <w:r w:rsidRPr="001075F5">
        <w:rPr>
          <w:rFonts w:cs="Times New Roman"/>
        </w:rPr>
        <w:t>At SP, TWSTFT is considered as a production facility and therefore there is not much research here.</w:t>
      </w:r>
    </w:p>
    <w:p w:rsidR="00626B94" w:rsidRPr="001075F5" w:rsidRDefault="00BD247E" w:rsidP="001947D0">
      <w:pPr>
        <w:jc w:val="both"/>
        <w:rPr>
          <w:rFonts w:cs="Times New Roman"/>
        </w:rPr>
      </w:pPr>
      <w:r w:rsidRPr="001075F5">
        <w:rPr>
          <w:rFonts w:cs="Times New Roman"/>
        </w:rPr>
        <w:t xml:space="preserve">- </w:t>
      </w:r>
      <w:r w:rsidR="00626B94" w:rsidRPr="001075F5">
        <w:rPr>
          <w:rFonts w:cs="Times New Roman"/>
        </w:rPr>
        <w:t>The SATSIM is currently not used; a new SATSIM antenna is needed</w:t>
      </w:r>
      <w:r w:rsidRPr="001075F5">
        <w:rPr>
          <w:rFonts w:cs="Times New Roman"/>
        </w:rPr>
        <w:t>.</w:t>
      </w:r>
    </w:p>
    <w:p w:rsidR="00BD247E" w:rsidRPr="001075F5" w:rsidRDefault="00BD247E" w:rsidP="001947D0">
      <w:pPr>
        <w:jc w:val="both"/>
        <w:rPr>
          <w:rFonts w:cs="Times New Roman"/>
        </w:rPr>
      </w:pPr>
      <w:r w:rsidRPr="001075F5">
        <w:rPr>
          <w:rFonts w:cs="Times New Roman"/>
        </w:rPr>
        <w:t>- Temperature, humidity and pressure data have been included in the ITU-files (again).</w:t>
      </w:r>
    </w:p>
    <w:p w:rsidR="00BD247E" w:rsidRPr="001075F5" w:rsidRDefault="00BD247E" w:rsidP="001947D0">
      <w:pPr>
        <w:jc w:val="both"/>
        <w:rPr>
          <w:rFonts w:cs="Times New Roman"/>
        </w:rPr>
      </w:pPr>
      <w:r w:rsidRPr="001075F5">
        <w:rPr>
          <w:rFonts w:cs="Times New Roman"/>
        </w:rPr>
        <w:t>- In August 2013, PTF1 and PTF2 were included in the schedule.</w:t>
      </w:r>
    </w:p>
    <w:p w:rsidR="00BD247E" w:rsidRPr="001075F5" w:rsidRDefault="00BD247E" w:rsidP="001947D0">
      <w:pPr>
        <w:jc w:val="both"/>
        <w:rPr>
          <w:rFonts w:cs="Times New Roman"/>
        </w:rPr>
      </w:pPr>
      <w:r w:rsidRPr="001075F5">
        <w:rPr>
          <w:rFonts w:cs="Times New Roman"/>
        </w:rPr>
        <w:t>- In July 2014, SP was included in the calibration campaign with the mobile station within the ESA Galileo TGVF project.</w:t>
      </w:r>
    </w:p>
    <w:p w:rsidR="00C4120F" w:rsidRPr="001075F5" w:rsidRDefault="00BD247E" w:rsidP="00277865">
      <w:pPr>
        <w:spacing w:before="120"/>
        <w:jc w:val="both"/>
        <w:rPr>
          <w:rFonts w:cs="Times New Roman"/>
        </w:rPr>
      </w:pPr>
      <w:r w:rsidRPr="001075F5">
        <w:rPr>
          <w:rFonts w:cs="Times New Roman"/>
        </w:rPr>
        <w:lastRenderedPageBreak/>
        <w:t>Studies have been performed on</w:t>
      </w:r>
      <w:r w:rsidR="00C4120F" w:rsidRPr="001075F5">
        <w:rPr>
          <w:rFonts w:cs="Times New Roman"/>
        </w:rPr>
        <w:t xml:space="preserve"> diurnals and closures</w:t>
      </w:r>
    </w:p>
    <w:p w:rsidR="00C4120F" w:rsidRPr="001075F5" w:rsidRDefault="00BD247E" w:rsidP="00277865">
      <w:pPr>
        <w:spacing w:before="120"/>
        <w:jc w:val="both"/>
        <w:rPr>
          <w:rFonts w:cs="Times New Roman"/>
        </w:rPr>
      </w:pPr>
      <w:r w:rsidRPr="001075F5">
        <w:rPr>
          <w:rFonts w:cs="Times New Roman"/>
        </w:rPr>
        <w:t xml:space="preserve">A </w:t>
      </w:r>
      <w:proofErr w:type="spellStart"/>
      <w:r w:rsidRPr="001075F5">
        <w:rPr>
          <w:rFonts w:cs="Times New Roman"/>
        </w:rPr>
        <w:t>K</w:t>
      </w:r>
      <w:r w:rsidR="00C4120F" w:rsidRPr="001075F5">
        <w:rPr>
          <w:rFonts w:cs="Times New Roman"/>
        </w:rPr>
        <w:t>alman</w:t>
      </w:r>
      <w:proofErr w:type="spellEnd"/>
      <w:r w:rsidR="00C4120F" w:rsidRPr="001075F5">
        <w:rPr>
          <w:rFonts w:cs="Times New Roman"/>
        </w:rPr>
        <w:t xml:space="preserve"> filter implementation</w:t>
      </w:r>
      <w:r w:rsidRPr="001075F5">
        <w:rPr>
          <w:rFonts w:cs="Times New Roman"/>
        </w:rPr>
        <w:t xml:space="preserve"> is used to study either </w:t>
      </w:r>
      <w:r w:rsidR="00C4120F" w:rsidRPr="001075F5">
        <w:rPr>
          <w:rFonts w:cs="Times New Roman"/>
        </w:rPr>
        <w:t>post-process data from ftp</w:t>
      </w:r>
      <w:r w:rsidRPr="001075F5">
        <w:rPr>
          <w:rFonts w:cs="Times New Roman"/>
        </w:rPr>
        <w:t>-servers or real-time data as provided by ROA, PTB, NIST and SP</w:t>
      </w:r>
      <w:r w:rsidR="00C2206C" w:rsidRPr="001075F5">
        <w:rPr>
          <w:rFonts w:cs="Times New Roman"/>
        </w:rPr>
        <w:t xml:space="preserve"> through UDB.</w:t>
      </w:r>
    </w:p>
    <w:p w:rsidR="00C2206C" w:rsidRPr="001075F5" w:rsidRDefault="00C2206C" w:rsidP="00277865">
      <w:pPr>
        <w:spacing w:before="120"/>
        <w:jc w:val="both"/>
        <w:rPr>
          <w:rFonts w:cs="Times New Roman"/>
        </w:rPr>
      </w:pPr>
      <w:r w:rsidRPr="001075F5">
        <w:rPr>
          <w:rFonts w:cs="Times New Roman"/>
        </w:rPr>
        <w:t>Estimates are made of: diurnals, time scale differences and triangle closures.</w:t>
      </w:r>
    </w:p>
    <w:p w:rsidR="00C2206C" w:rsidRPr="001075F5" w:rsidRDefault="00C2206C" w:rsidP="00277865">
      <w:pPr>
        <w:spacing w:before="120"/>
        <w:jc w:val="both"/>
        <w:rPr>
          <w:rFonts w:cs="Times New Roman"/>
        </w:rPr>
      </w:pPr>
      <w:r w:rsidRPr="001075F5">
        <w:rPr>
          <w:rFonts w:cs="Times New Roman"/>
        </w:rPr>
        <w:t>New studies also include 2-minute data downloaded from the BIPM FTP-server.</w:t>
      </w:r>
    </w:p>
    <w:p w:rsidR="00C2206C" w:rsidRPr="001075F5" w:rsidRDefault="00C2206C" w:rsidP="00277865">
      <w:pPr>
        <w:spacing w:before="120"/>
        <w:jc w:val="both"/>
        <w:rPr>
          <w:rFonts w:cs="Times New Roman"/>
        </w:rPr>
      </w:pPr>
      <w:r w:rsidRPr="001075F5">
        <w:rPr>
          <w:rFonts w:cs="Times New Roman"/>
        </w:rPr>
        <w:t>Several examples of analyses and statistics are shown in graphs.</w:t>
      </w:r>
    </w:p>
    <w:p w:rsidR="00C4120F" w:rsidRPr="001075F5" w:rsidRDefault="008604D2" w:rsidP="00277865">
      <w:pPr>
        <w:spacing w:before="120"/>
        <w:jc w:val="both"/>
        <w:rPr>
          <w:rFonts w:cs="Times New Roman"/>
        </w:rPr>
      </w:pPr>
      <w:r w:rsidRPr="001075F5">
        <w:rPr>
          <w:rFonts w:cs="Times New Roman"/>
        </w:rPr>
        <w:t xml:space="preserve">The </w:t>
      </w:r>
      <w:r w:rsidR="00C4120F" w:rsidRPr="001075F5">
        <w:rPr>
          <w:rFonts w:cs="Times New Roman"/>
        </w:rPr>
        <w:t>intention</w:t>
      </w:r>
      <w:r w:rsidRPr="001075F5">
        <w:rPr>
          <w:rFonts w:cs="Times New Roman"/>
        </w:rPr>
        <w:t xml:space="preserve"> is to make the results of this analysis</w:t>
      </w:r>
      <w:r w:rsidR="00C4120F" w:rsidRPr="001075F5">
        <w:rPr>
          <w:rFonts w:cs="Times New Roman"/>
        </w:rPr>
        <w:t xml:space="preserve"> external</w:t>
      </w:r>
      <w:r w:rsidRPr="001075F5">
        <w:rPr>
          <w:rFonts w:cs="Times New Roman"/>
        </w:rPr>
        <w:t>ly</w:t>
      </w:r>
      <w:r w:rsidR="00C4120F" w:rsidRPr="001075F5">
        <w:rPr>
          <w:rFonts w:cs="Times New Roman"/>
        </w:rPr>
        <w:t xml:space="preserve"> available</w:t>
      </w:r>
      <w:r w:rsidRPr="001075F5">
        <w:rPr>
          <w:rFonts w:cs="Times New Roman"/>
        </w:rPr>
        <w:t xml:space="preserve"> on a webpage with a</w:t>
      </w:r>
      <w:r w:rsidR="00C4120F" w:rsidRPr="001075F5">
        <w:rPr>
          <w:rFonts w:cs="Times New Roman"/>
        </w:rPr>
        <w:t xml:space="preserve"> user</w:t>
      </w:r>
      <w:r w:rsidRPr="001075F5">
        <w:rPr>
          <w:rFonts w:cs="Times New Roman"/>
        </w:rPr>
        <w:t>-</w:t>
      </w:r>
      <w:r w:rsidR="00C4120F" w:rsidRPr="001075F5">
        <w:rPr>
          <w:rFonts w:cs="Times New Roman"/>
        </w:rPr>
        <w:t>friendly interface; may-be on monthly basis</w:t>
      </w:r>
      <w:r w:rsidRPr="001075F5">
        <w:rPr>
          <w:rFonts w:cs="Times New Roman"/>
        </w:rPr>
        <w:t>.</w:t>
      </w:r>
    </w:p>
    <w:p w:rsidR="00C4120F" w:rsidRPr="001075F5" w:rsidRDefault="008604D2" w:rsidP="00277865">
      <w:pPr>
        <w:spacing w:before="120"/>
        <w:jc w:val="both"/>
        <w:rPr>
          <w:rFonts w:cs="Times New Roman"/>
          <w:i/>
        </w:rPr>
      </w:pPr>
      <w:r w:rsidRPr="001075F5">
        <w:rPr>
          <w:rFonts w:cs="Times New Roman"/>
          <w:i/>
        </w:rPr>
        <w:t xml:space="preserve">SP is asking </w:t>
      </w:r>
      <w:r w:rsidR="00C4120F" w:rsidRPr="001075F5">
        <w:rPr>
          <w:rFonts w:cs="Times New Roman"/>
          <w:i/>
        </w:rPr>
        <w:t xml:space="preserve">permission from </w:t>
      </w:r>
      <w:r w:rsidRPr="001075F5">
        <w:rPr>
          <w:rFonts w:cs="Times New Roman"/>
          <w:i/>
        </w:rPr>
        <w:t>BIPM to download available data from the FTP-server</w:t>
      </w:r>
      <w:r w:rsidR="00C4120F" w:rsidRPr="001075F5">
        <w:rPr>
          <w:rFonts w:cs="Times New Roman"/>
          <w:i/>
        </w:rPr>
        <w:t xml:space="preserve"> and</w:t>
      </w:r>
      <w:r w:rsidRPr="001075F5">
        <w:rPr>
          <w:rFonts w:cs="Times New Roman"/>
          <w:i/>
        </w:rPr>
        <w:t xml:space="preserve"> from</w:t>
      </w:r>
      <w:r w:rsidR="00C4120F" w:rsidRPr="001075F5">
        <w:rPr>
          <w:rFonts w:cs="Times New Roman"/>
          <w:i/>
        </w:rPr>
        <w:t xml:space="preserve"> participating stations</w:t>
      </w:r>
      <w:r w:rsidRPr="001075F5">
        <w:rPr>
          <w:rFonts w:cs="Times New Roman"/>
          <w:i/>
        </w:rPr>
        <w:t xml:space="preserve"> to use their data for this analysis</w:t>
      </w:r>
      <w:r w:rsidR="00C4120F" w:rsidRPr="001075F5">
        <w:rPr>
          <w:rFonts w:cs="Times New Roman"/>
          <w:i/>
        </w:rPr>
        <w:t>.</w:t>
      </w:r>
    </w:p>
    <w:p w:rsidR="00C4120F" w:rsidRPr="001075F5" w:rsidRDefault="008604D2" w:rsidP="00277865">
      <w:pPr>
        <w:spacing w:before="120"/>
        <w:jc w:val="both"/>
        <w:rPr>
          <w:rFonts w:cs="Times New Roman"/>
        </w:rPr>
      </w:pPr>
      <w:r w:rsidRPr="001075F5">
        <w:rPr>
          <w:rFonts w:cs="Times New Roman"/>
        </w:rPr>
        <w:t>Z. Jiang says that BIPM has no restrictions (expect that o</w:t>
      </w:r>
      <w:r w:rsidR="00C4120F" w:rsidRPr="001075F5">
        <w:rPr>
          <w:rFonts w:cs="Times New Roman"/>
        </w:rPr>
        <w:t xml:space="preserve">nly </w:t>
      </w:r>
      <w:r w:rsidRPr="001075F5">
        <w:rPr>
          <w:rFonts w:cs="Times New Roman"/>
        </w:rPr>
        <w:t>BIPM</w:t>
      </w:r>
      <w:r w:rsidR="00C4120F" w:rsidRPr="001075F5">
        <w:rPr>
          <w:rFonts w:cs="Times New Roman"/>
        </w:rPr>
        <w:t xml:space="preserve"> can publish UTC</w:t>
      </w:r>
      <w:r w:rsidRPr="001075F5">
        <w:rPr>
          <w:rFonts w:cs="Times New Roman"/>
        </w:rPr>
        <w:t>).</w:t>
      </w:r>
    </w:p>
    <w:p w:rsidR="008604D2" w:rsidRPr="001075F5" w:rsidRDefault="008604D2" w:rsidP="00277865">
      <w:pPr>
        <w:spacing w:before="120"/>
        <w:jc w:val="both"/>
        <w:rPr>
          <w:rFonts w:cs="Times New Roman"/>
        </w:rPr>
      </w:pPr>
      <w:r w:rsidRPr="001075F5">
        <w:rPr>
          <w:rFonts w:cs="Times New Roman"/>
        </w:rPr>
        <w:t>From the participants present in the meeting, there are no objection</w:t>
      </w:r>
      <w:r w:rsidR="008A704D" w:rsidRPr="001075F5">
        <w:rPr>
          <w:rFonts w:cs="Times New Roman"/>
        </w:rPr>
        <w:t>s</w:t>
      </w:r>
      <w:r w:rsidRPr="001075F5">
        <w:rPr>
          <w:rFonts w:cs="Times New Roman"/>
        </w:rPr>
        <w:t xml:space="preserve"> on the use of their data.</w:t>
      </w:r>
    </w:p>
    <w:p w:rsidR="00C4120F" w:rsidRPr="001075F5" w:rsidRDefault="008604D2" w:rsidP="00277865">
      <w:pPr>
        <w:spacing w:before="120"/>
        <w:jc w:val="both"/>
        <w:rPr>
          <w:rFonts w:cs="Times New Roman"/>
        </w:rPr>
      </w:pPr>
      <w:r w:rsidRPr="001075F5">
        <w:rPr>
          <w:rFonts w:cs="Times New Roman"/>
        </w:rPr>
        <w:t>To ask permission from laboratories that are n</w:t>
      </w:r>
      <w:r w:rsidR="00C4120F" w:rsidRPr="001075F5">
        <w:rPr>
          <w:rFonts w:cs="Times New Roman"/>
        </w:rPr>
        <w:t xml:space="preserve">ot </w:t>
      </w:r>
      <w:r w:rsidRPr="001075F5">
        <w:rPr>
          <w:rFonts w:cs="Times New Roman"/>
        </w:rPr>
        <w:t xml:space="preserve">present, </w:t>
      </w:r>
      <w:r w:rsidR="00C4120F" w:rsidRPr="001075F5">
        <w:rPr>
          <w:rFonts w:cs="Times New Roman"/>
        </w:rPr>
        <w:t xml:space="preserve">SP will send </w:t>
      </w:r>
      <w:r w:rsidRPr="001075F5">
        <w:rPr>
          <w:rFonts w:cs="Times New Roman"/>
        </w:rPr>
        <w:t xml:space="preserve">an </w:t>
      </w:r>
      <w:r w:rsidR="00C4120F" w:rsidRPr="001075F5">
        <w:rPr>
          <w:rFonts w:cs="Times New Roman"/>
        </w:rPr>
        <w:t>e-mail</w:t>
      </w:r>
      <w:r w:rsidRPr="001075F5">
        <w:rPr>
          <w:rFonts w:cs="Times New Roman"/>
        </w:rPr>
        <w:t>.</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12" w:name="_Toc400885186"/>
      <w:r w:rsidRPr="001075F5">
        <w:rPr>
          <w:rFonts w:ascii="Times New Roman" w:hAnsi="Times New Roman" w:cs="Times New Roman"/>
        </w:rPr>
        <w:t>• TL (Calvin Lin)</w:t>
      </w:r>
      <w:bookmarkEnd w:id="12"/>
    </w:p>
    <w:p w:rsidR="00C4120F" w:rsidRPr="001075F5" w:rsidRDefault="008A704D" w:rsidP="00277865">
      <w:pPr>
        <w:spacing w:before="120"/>
        <w:jc w:val="both"/>
        <w:rPr>
          <w:rFonts w:cs="Times New Roman"/>
        </w:rPr>
      </w:pPr>
      <w:proofErr w:type="gramStart"/>
      <w:r w:rsidRPr="001075F5">
        <w:rPr>
          <w:rFonts w:cs="Times New Roman"/>
        </w:rPr>
        <w:t>TA(</w:t>
      </w:r>
      <w:proofErr w:type="gramEnd"/>
      <w:r w:rsidRPr="001075F5">
        <w:rPr>
          <w:rFonts w:cs="Times New Roman"/>
        </w:rPr>
        <w:t xml:space="preserve">TL) is based on an ensemble of </w:t>
      </w:r>
      <w:r w:rsidR="00C4120F" w:rsidRPr="001075F5">
        <w:rPr>
          <w:rFonts w:cs="Times New Roman"/>
        </w:rPr>
        <w:t xml:space="preserve">12 </w:t>
      </w:r>
      <w:r w:rsidRPr="001075F5">
        <w:rPr>
          <w:rFonts w:cs="Times New Roman"/>
        </w:rPr>
        <w:t>high performance</w:t>
      </w:r>
      <w:r w:rsidR="00C4120F" w:rsidRPr="001075F5">
        <w:rPr>
          <w:rFonts w:cs="Times New Roman"/>
        </w:rPr>
        <w:t xml:space="preserve"> Cs</w:t>
      </w:r>
      <w:r w:rsidRPr="001075F5">
        <w:rPr>
          <w:rFonts w:cs="Times New Roman"/>
        </w:rPr>
        <w:t xml:space="preserve"> clocks (5071A).</w:t>
      </w:r>
    </w:p>
    <w:p w:rsidR="008A704D" w:rsidRPr="001075F5" w:rsidRDefault="008A704D" w:rsidP="00277865">
      <w:pPr>
        <w:spacing w:before="120"/>
        <w:jc w:val="both"/>
        <w:rPr>
          <w:rFonts w:cs="Times New Roman"/>
        </w:rPr>
      </w:pPr>
      <w:r w:rsidRPr="001075F5">
        <w:rPr>
          <w:rFonts w:cs="Times New Roman"/>
        </w:rPr>
        <w:t xml:space="preserve">Furthermore, TL has 4 active H-masers: 2x </w:t>
      </w:r>
      <w:proofErr w:type="spellStart"/>
      <w:r w:rsidRPr="001075F5">
        <w:rPr>
          <w:rFonts w:cs="Times New Roman"/>
        </w:rPr>
        <w:t>Kvarz</w:t>
      </w:r>
      <w:proofErr w:type="spellEnd"/>
      <w:r w:rsidRPr="001075F5">
        <w:rPr>
          <w:rFonts w:cs="Times New Roman"/>
        </w:rPr>
        <w:t xml:space="preserve"> CH1-75, 1x iMaser-3000 and 1x </w:t>
      </w:r>
      <w:proofErr w:type="spellStart"/>
      <w:r w:rsidRPr="001075F5">
        <w:rPr>
          <w:rFonts w:cs="Times New Roman"/>
        </w:rPr>
        <w:t>Microsemi</w:t>
      </w:r>
      <w:proofErr w:type="spellEnd"/>
      <w:r w:rsidRPr="001075F5">
        <w:rPr>
          <w:rFonts w:cs="Times New Roman"/>
        </w:rPr>
        <w:t xml:space="preserve"> MHM-2010. </w:t>
      </w:r>
      <w:proofErr w:type="gramStart"/>
      <w:r w:rsidRPr="001075F5">
        <w:rPr>
          <w:rFonts w:cs="Times New Roman"/>
        </w:rPr>
        <w:t>UTC(</w:t>
      </w:r>
      <w:proofErr w:type="gramEnd"/>
      <w:r w:rsidRPr="001075F5">
        <w:rPr>
          <w:rFonts w:cs="Times New Roman"/>
        </w:rPr>
        <w:t>TL) is based on the iMaser-3000 and is steered by an AOG-110.</w:t>
      </w:r>
    </w:p>
    <w:p w:rsidR="009A7027" w:rsidRPr="001075F5" w:rsidRDefault="008A704D" w:rsidP="00277865">
      <w:pPr>
        <w:spacing w:before="120"/>
        <w:jc w:val="both"/>
        <w:rPr>
          <w:rFonts w:cs="Times New Roman"/>
        </w:rPr>
      </w:pPr>
      <w:r w:rsidRPr="001075F5">
        <w:rPr>
          <w:rFonts w:cs="Times New Roman"/>
        </w:rPr>
        <w:t>TL</w:t>
      </w:r>
      <w:r w:rsidR="009A7027" w:rsidRPr="001075F5">
        <w:rPr>
          <w:rFonts w:cs="Times New Roman"/>
        </w:rPr>
        <w:t xml:space="preserve"> has 4 TW stations:</w:t>
      </w:r>
    </w:p>
    <w:p w:rsidR="009A7027" w:rsidRPr="001075F5" w:rsidRDefault="009A7027" w:rsidP="001947D0">
      <w:pPr>
        <w:ind w:left="708"/>
        <w:jc w:val="both"/>
        <w:rPr>
          <w:rFonts w:cs="Times New Roman"/>
        </w:rPr>
      </w:pPr>
      <w:r w:rsidRPr="001075F5">
        <w:rPr>
          <w:rFonts w:cs="Times New Roman"/>
        </w:rPr>
        <w:t xml:space="preserve">- TL01: Asia-Pacific links via </w:t>
      </w:r>
      <w:proofErr w:type="spellStart"/>
      <w:r w:rsidRPr="001075F5">
        <w:rPr>
          <w:rFonts w:cs="Times New Roman"/>
        </w:rPr>
        <w:t>EutelSat</w:t>
      </w:r>
      <w:proofErr w:type="spellEnd"/>
      <w:r w:rsidRPr="001075F5">
        <w:rPr>
          <w:rFonts w:cs="Times New Roman"/>
        </w:rPr>
        <w:t xml:space="preserve"> 172A, in Ku band, with NICT modem has stopped operation.</w:t>
      </w:r>
    </w:p>
    <w:p w:rsidR="009A7027" w:rsidRPr="001075F5" w:rsidRDefault="009A7027" w:rsidP="001947D0">
      <w:pPr>
        <w:ind w:left="708"/>
        <w:jc w:val="both"/>
        <w:rPr>
          <w:rFonts w:cs="Times New Roman"/>
        </w:rPr>
      </w:pPr>
      <w:r w:rsidRPr="001075F5">
        <w:rPr>
          <w:rFonts w:cs="Times New Roman"/>
        </w:rPr>
        <w:t>- TL02: Asia-Europe links via AM2, in Ku band with SATRE modem.</w:t>
      </w:r>
      <w:r w:rsidR="00E019C0" w:rsidRPr="001075F5">
        <w:rPr>
          <w:rFonts w:cs="Times New Roman"/>
        </w:rPr>
        <w:t xml:space="preserve"> This link has been calibrated by the BIPM METODE travelling standard </w:t>
      </w:r>
      <w:r w:rsidR="003B55DF" w:rsidRPr="001075F5">
        <w:rPr>
          <w:rFonts w:cs="Times New Roman"/>
        </w:rPr>
        <w:t xml:space="preserve">and implemented </w:t>
      </w:r>
      <w:r w:rsidR="00E019C0" w:rsidRPr="001075F5">
        <w:rPr>
          <w:rFonts w:cs="Times New Roman"/>
        </w:rPr>
        <w:t>in April 2014.</w:t>
      </w:r>
    </w:p>
    <w:p w:rsidR="009A7027" w:rsidRPr="001075F5" w:rsidRDefault="009A7027" w:rsidP="001947D0">
      <w:pPr>
        <w:ind w:left="708"/>
        <w:jc w:val="both"/>
        <w:rPr>
          <w:rFonts w:cs="Times New Roman"/>
        </w:rPr>
      </w:pPr>
      <w:r w:rsidRPr="001075F5">
        <w:rPr>
          <w:rFonts w:cs="Times New Roman"/>
        </w:rPr>
        <w:t>- TL03: Test/Backup station, in Ku band, currently used for software defined receiver.</w:t>
      </w:r>
    </w:p>
    <w:p w:rsidR="00C4120F" w:rsidRPr="001075F5" w:rsidRDefault="009A7027" w:rsidP="001947D0">
      <w:pPr>
        <w:ind w:left="708"/>
        <w:jc w:val="both"/>
        <w:rPr>
          <w:rFonts w:cs="Times New Roman"/>
        </w:rPr>
      </w:pPr>
      <w:r w:rsidRPr="001075F5">
        <w:rPr>
          <w:rFonts w:cs="Times New Roman"/>
        </w:rPr>
        <w:t xml:space="preserve">- TL04: </w:t>
      </w:r>
      <w:r w:rsidR="00E019C0" w:rsidRPr="001075F5">
        <w:rPr>
          <w:rFonts w:cs="Times New Roman"/>
        </w:rPr>
        <w:t xml:space="preserve">Hawaii-US link via </w:t>
      </w:r>
      <w:proofErr w:type="spellStart"/>
      <w:r w:rsidR="00E019C0" w:rsidRPr="001075F5">
        <w:rPr>
          <w:rFonts w:cs="Times New Roman"/>
        </w:rPr>
        <w:t>EutelSat</w:t>
      </w:r>
      <w:proofErr w:type="spellEnd"/>
      <w:r w:rsidR="00E019C0" w:rsidRPr="001075F5">
        <w:rPr>
          <w:rFonts w:cs="Times New Roman"/>
        </w:rPr>
        <w:t xml:space="preserve"> 172A, in Ku band with SATRE modem.</w:t>
      </w:r>
      <w:r w:rsidRPr="001075F5">
        <w:rPr>
          <w:rFonts w:cs="Times New Roman"/>
        </w:rPr>
        <w:t xml:space="preserve"> (Data from USNO on this link has not been available from July 2014)</w:t>
      </w:r>
    </w:p>
    <w:p w:rsidR="00E019C0" w:rsidRPr="001075F5" w:rsidRDefault="00077253" w:rsidP="00277865">
      <w:pPr>
        <w:spacing w:before="120"/>
        <w:jc w:val="both"/>
        <w:rPr>
          <w:rFonts w:cs="Times New Roman"/>
        </w:rPr>
      </w:pPr>
      <w:r w:rsidRPr="001075F5">
        <w:rPr>
          <w:rFonts w:cs="Times New Roman"/>
        </w:rPr>
        <w:t>Results of the links PTB-TL and NICT-TL have been analysed by comparison with respect to GPSPPP results. In the links PTB-TL and NICT-TL, starting from MJD 56780, discrepancies up to 2 ns are observed between the TW links and the GPSPPP links. An explanation has not been found so far.</w:t>
      </w:r>
    </w:p>
    <w:p w:rsidR="00C4120F" w:rsidRPr="001075F5" w:rsidRDefault="00077253" w:rsidP="00277865">
      <w:pPr>
        <w:spacing w:before="120"/>
        <w:jc w:val="both"/>
        <w:rPr>
          <w:rFonts w:cs="Times New Roman"/>
        </w:rPr>
      </w:pPr>
      <w:r w:rsidRPr="001075F5">
        <w:rPr>
          <w:rFonts w:cs="Times New Roman"/>
        </w:rPr>
        <w:t>R</w:t>
      </w:r>
      <w:r w:rsidR="00C4120F" w:rsidRPr="001075F5">
        <w:rPr>
          <w:rFonts w:cs="Times New Roman"/>
        </w:rPr>
        <w:t>esearch</w:t>
      </w:r>
      <w:r w:rsidR="008B50F6" w:rsidRPr="001075F5">
        <w:rPr>
          <w:rFonts w:cs="Times New Roman"/>
        </w:rPr>
        <w:t xml:space="preserve"> and future work will be done on: the </w:t>
      </w:r>
      <w:r w:rsidRPr="001075F5">
        <w:rPr>
          <w:rFonts w:cs="Times New Roman"/>
        </w:rPr>
        <w:t>S</w:t>
      </w:r>
      <w:r w:rsidR="00C4120F" w:rsidRPr="001075F5">
        <w:rPr>
          <w:rFonts w:cs="Times New Roman"/>
        </w:rPr>
        <w:t>oftware defined receiver</w:t>
      </w:r>
      <w:r w:rsidR="008B50F6" w:rsidRPr="001075F5">
        <w:rPr>
          <w:rFonts w:cs="Times New Roman"/>
        </w:rPr>
        <w:t xml:space="preserve">, </w:t>
      </w:r>
      <w:r w:rsidRPr="001075F5">
        <w:rPr>
          <w:rFonts w:cs="Times New Roman"/>
        </w:rPr>
        <w:t>UTC link calibration by BIPM</w:t>
      </w:r>
      <w:r w:rsidR="008658AE" w:rsidRPr="001075F5">
        <w:rPr>
          <w:rFonts w:cs="Times New Roman"/>
        </w:rPr>
        <w:t xml:space="preserve"> MET</w:t>
      </w:r>
      <w:r w:rsidRPr="001075F5">
        <w:rPr>
          <w:rFonts w:cs="Times New Roman"/>
        </w:rPr>
        <w:t>ODE</w:t>
      </w:r>
      <w:r w:rsidR="008B50F6" w:rsidRPr="001075F5">
        <w:rPr>
          <w:rFonts w:cs="Times New Roman"/>
        </w:rPr>
        <w:t xml:space="preserve"> and a n</w:t>
      </w:r>
      <w:r w:rsidR="00C4120F" w:rsidRPr="001075F5">
        <w:rPr>
          <w:rFonts w:cs="Times New Roman"/>
        </w:rPr>
        <w:t>ew lab for optical fibre</w:t>
      </w:r>
      <w:r w:rsidRPr="001075F5">
        <w:rPr>
          <w:rFonts w:cs="Times New Roman"/>
        </w:rPr>
        <w:t xml:space="preserve"> time</w:t>
      </w:r>
      <w:r w:rsidR="00C4120F" w:rsidRPr="001075F5">
        <w:rPr>
          <w:rFonts w:cs="Times New Roman"/>
        </w:rPr>
        <w:t xml:space="preserve"> transfer</w:t>
      </w:r>
      <w:r w:rsidR="008B50F6" w:rsidRPr="001075F5">
        <w:rPr>
          <w:rFonts w:cs="Times New Roman"/>
        </w:rPr>
        <w:t>.</w:t>
      </w:r>
    </w:p>
    <w:p w:rsidR="00C4120F" w:rsidRPr="001075F5" w:rsidRDefault="00C4120F" w:rsidP="00277865">
      <w:pPr>
        <w:spacing w:before="120"/>
        <w:jc w:val="both"/>
        <w:rPr>
          <w:rFonts w:cs="Times New Roman"/>
        </w:rPr>
      </w:pPr>
      <w:r w:rsidRPr="001075F5">
        <w:rPr>
          <w:rFonts w:cs="Times New Roman"/>
        </w:rPr>
        <w:t xml:space="preserve"> </w:t>
      </w:r>
    </w:p>
    <w:p w:rsidR="00C4120F" w:rsidRPr="001075F5" w:rsidRDefault="00C4120F" w:rsidP="00CE1464">
      <w:pPr>
        <w:pStyle w:val="Titre3"/>
        <w:rPr>
          <w:rFonts w:ascii="Times New Roman" w:hAnsi="Times New Roman" w:cs="Times New Roman"/>
        </w:rPr>
      </w:pPr>
      <w:bookmarkStart w:id="13" w:name="_Toc400885187"/>
      <w:r w:rsidRPr="001075F5">
        <w:rPr>
          <w:rFonts w:ascii="Times New Roman" w:hAnsi="Times New Roman" w:cs="Times New Roman"/>
        </w:rPr>
        <w:t xml:space="preserve">• VNIIFTRI (Andrey </w:t>
      </w:r>
      <w:proofErr w:type="spellStart"/>
      <w:r w:rsidRPr="001075F5">
        <w:rPr>
          <w:rFonts w:ascii="Times New Roman" w:hAnsi="Times New Roman" w:cs="Times New Roman"/>
        </w:rPr>
        <w:t>Naumov</w:t>
      </w:r>
      <w:proofErr w:type="spellEnd"/>
      <w:r w:rsidRPr="001075F5">
        <w:rPr>
          <w:rFonts w:ascii="Times New Roman" w:hAnsi="Times New Roman" w:cs="Times New Roman"/>
        </w:rPr>
        <w:t>)</w:t>
      </w:r>
      <w:bookmarkEnd w:id="13"/>
    </w:p>
    <w:p w:rsidR="0065477D" w:rsidRPr="001075F5" w:rsidRDefault="0065477D" w:rsidP="00277865">
      <w:pPr>
        <w:spacing w:before="120"/>
        <w:jc w:val="both"/>
        <w:rPr>
          <w:rFonts w:cs="Times New Roman"/>
        </w:rPr>
      </w:pPr>
      <w:proofErr w:type="gramStart"/>
      <w:r w:rsidRPr="001075F5">
        <w:rPr>
          <w:rFonts w:cs="Times New Roman"/>
        </w:rPr>
        <w:t>UTC(</w:t>
      </w:r>
      <w:proofErr w:type="gramEnd"/>
      <w:r w:rsidRPr="001075F5">
        <w:rPr>
          <w:rFonts w:cs="Times New Roman"/>
        </w:rPr>
        <w:t>SU) is realized from a set of 8 active H-masers CH1-75A. Steering is done with respect to a Cs fountain. CsFO1 is operational, CsFO2 is under development.</w:t>
      </w:r>
    </w:p>
    <w:p w:rsidR="0065477D" w:rsidRPr="001075F5" w:rsidRDefault="0065477D" w:rsidP="00277865">
      <w:pPr>
        <w:spacing w:before="120"/>
        <w:jc w:val="both"/>
        <w:rPr>
          <w:rFonts w:cs="Times New Roman"/>
        </w:rPr>
      </w:pPr>
      <w:r w:rsidRPr="001075F5">
        <w:rPr>
          <w:rFonts w:cs="Times New Roman"/>
        </w:rPr>
        <w:t>VNIIFTRI has one fixed TW station SU01 and a mobile station SU02</w:t>
      </w:r>
      <w:r w:rsidR="0042038F" w:rsidRPr="001075F5">
        <w:rPr>
          <w:rFonts w:cs="Times New Roman"/>
        </w:rPr>
        <w:t>.</w:t>
      </w:r>
    </w:p>
    <w:p w:rsidR="0065477D" w:rsidRPr="001075F5" w:rsidRDefault="00C4120F" w:rsidP="00277865">
      <w:pPr>
        <w:spacing w:before="120"/>
        <w:jc w:val="both"/>
        <w:rPr>
          <w:rFonts w:cs="Times New Roman"/>
        </w:rPr>
      </w:pPr>
      <w:r w:rsidRPr="001075F5">
        <w:rPr>
          <w:rFonts w:cs="Times New Roman"/>
        </w:rPr>
        <w:t>SU01</w:t>
      </w:r>
      <w:r w:rsidR="0065477D" w:rsidRPr="001075F5">
        <w:rPr>
          <w:rFonts w:cs="Times New Roman"/>
        </w:rPr>
        <w:t xml:space="preserve"> is used for Europe and Asia links via AM2 in Ku-band with a SATRE modem</w:t>
      </w:r>
    </w:p>
    <w:p w:rsidR="00C4120F" w:rsidRPr="001075F5" w:rsidRDefault="0065477D" w:rsidP="00277865">
      <w:pPr>
        <w:spacing w:before="120"/>
        <w:jc w:val="both"/>
        <w:rPr>
          <w:rFonts w:cs="Times New Roman"/>
        </w:rPr>
      </w:pPr>
      <w:r w:rsidRPr="001075F5">
        <w:rPr>
          <w:rFonts w:cs="Times New Roman"/>
        </w:rPr>
        <w:lastRenderedPageBreak/>
        <w:t xml:space="preserve">In April 2014, the </w:t>
      </w:r>
      <w:r w:rsidR="00C4120F" w:rsidRPr="001075F5">
        <w:rPr>
          <w:rFonts w:cs="Times New Roman"/>
        </w:rPr>
        <w:t xml:space="preserve">KST2000a transceiver failed; </w:t>
      </w:r>
      <w:r w:rsidRPr="001075F5">
        <w:rPr>
          <w:rFonts w:cs="Times New Roman"/>
        </w:rPr>
        <w:t>it was replaced in J</w:t>
      </w:r>
      <w:r w:rsidR="00C4120F" w:rsidRPr="001075F5">
        <w:rPr>
          <w:rFonts w:cs="Times New Roman"/>
        </w:rPr>
        <w:t>uly</w:t>
      </w:r>
      <w:r w:rsidRPr="001075F5">
        <w:rPr>
          <w:rFonts w:cs="Times New Roman"/>
        </w:rPr>
        <w:t xml:space="preserve">. The station is equipped with a </w:t>
      </w:r>
      <w:r w:rsidR="00C4120F" w:rsidRPr="001075F5">
        <w:rPr>
          <w:rFonts w:cs="Times New Roman"/>
        </w:rPr>
        <w:t>S</w:t>
      </w:r>
      <w:r w:rsidRPr="001075F5">
        <w:rPr>
          <w:rFonts w:cs="Times New Roman"/>
        </w:rPr>
        <w:t xml:space="preserve">ATSIM, but currently there is a </w:t>
      </w:r>
      <w:r w:rsidR="00C4120F" w:rsidRPr="001075F5">
        <w:rPr>
          <w:rFonts w:cs="Times New Roman"/>
        </w:rPr>
        <w:t>problem in loop 7</w:t>
      </w:r>
      <w:r w:rsidRPr="001075F5">
        <w:rPr>
          <w:rFonts w:cs="Times New Roman"/>
        </w:rPr>
        <w:t>.</w:t>
      </w:r>
    </w:p>
    <w:p w:rsidR="00C4120F" w:rsidRPr="001075F5" w:rsidRDefault="0065477D" w:rsidP="00277865">
      <w:pPr>
        <w:spacing w:before="120"/>
        <w:jc w:val="both"/>
        <w:rPr>
          <w:rFonts w:cs="Times New Roman"/>
        </w:rPr>
      </w:pPr>
      <w:r w:rsidRPr="001075F5">
        <w:rPr>
          <w:rFonts w:cs="Times New Roman"/>
        </w:rPr>
        <w:t xml:space="preserve">In </w:t>
      </w:r>
      <w:r w:rsidR="00C4120F" w:rsidRPr="001075F5">
        <w:rPr>
          <w:rFonts w:cs="Times New Roman"/>
        </w:rPr>
        <w:t>Sept</w:t>
      </w:r>
      <w:r w:rsidRPr="001075F5">
        <w:rPr>
          <w:rFonts w:cs="Times New Roman"/>
        </w:rPr>
        <w:t>ember</w:t>
      </w:r>
      <w:r w:rsidR="00C4120F" w:rsidRPr="001075F5">
        <w:rPr>
          <w:rFonts w:cs="Times New Roman"/>
        </w:rPr>
        <w:t xml:space="preserve"> 2013</w:t>
      </w:r>
      <w:r w:rsidRPr="001075F5">
        <w:rPr>
          <w:rFonts w:cs="Times New Roman"/>
        </w:rPr>
        <w:t>,</w:t>
      </w:r>
      <w:r w:rsidR="00C4120F" w:rsidRPr="001075F5">
        <w:rPr>
          <w:rFonts w:cs="Times New Roman"/>
        </w:rPr>
        <w:t xml:space="preserve"> 3 temp</w:t>
      </w:r>
      <w:r w:rsidRPr="001075F5">
        <w:rPr>
          <w:rFonts w:cs="Times New Roman"/>
        </w:rPr>
        <w:t>erature</w:t>
      </w:r>
      <w:r w:rsidR="00C4120F" w:rsidRPr="001075F5">
        <w:rPr>
          <w:rFonts w:cs="Times New Roman"/>
        </w:rPr>
        <w:t xml:space="preserve"> sensor</w:t>
      </w:r>
      <w:r w:rsidRPr="001075F5">
        <w:rPr>
          <w:rFonts w:cs="Times New Roman"/>
        </w:rPr>
        <w:t>s have been</w:t>
      </w:r>
      <w:r w:rsidR="00C4120F" w:rsidRPr="001075F5">
        <w:rPr>
          <w:rFonts w:cs="Times New Roman"/>
        </w:rPr>
        <w:t xml:space="preserve"> installed with automated alarm</w:t>
      </w:r>
      <w:r w:rsidRPr="001075F5">
        <w:rPr>
          <w:rFonts w:cs="Times New Roman"/>
        </w:rPr>
        <w:t xml:space="preserve"> function.</w:t>
      </w:r>
    </w:p>
    <w:p w:rsidR="00C4120F" w:rsidRPr="001075F5" w:rsidRDefault="00C4120F" w:rsidP="00277865">
      <w:pPr>
        <w:spacing w:before="120"/>
        <w:jc w:val="both"/>
        <w:rPr>
          <w:rFonts w:cs="Times New Roman"/>
        </w:rPr>
      </w:pPr>
      <w:r w:rsidRPr="001075F5">
        <w:rPr>
          <w:rFonts w:cs="Times New Roman"/>
        </w:rPr>
        <w:t>(Dallas semiconductor sensor DS18B20</w:t>
      </w:r>
      <w:r w:rsidR="00B73213" w:rsidRPr="001075F5">
        <w:rPr>
          <w:rFonts w:cs="Times New Roman"/>
        </w:rPr>
        <w:t>; accuracy</w:t>
      </w:r>
      <w:r w:rsidRPr="001075F5">
        <w:rPr>
          <w:rFonts w:cs="Times New Roman"/>
        </w:rPr>
        <w:t xml:space="preserve"> </w:t>
      </w:r>
      <w:r w:rsidR="00B73213" w:rsidRPr="001075F5">
        <w:rPr>
          <w:rFonts w:cs="Times New Roman"/>
        </w:rPr>
        <w:t>±</w:t>
      </w:r>
      <w:r w:rsidRPr="001075F5">
        <w:rPr>
          <w:rFonts w:cs="Times New Roman"/>
        </w:rPr>
        <w:t xml:space="preserve">0.125 </w:t>
      </w:r>
      <w:r w:rsidR="0065477D" w:rsidRPr="001075F5">
        <w:rPr>
          <w:rFonts w:cs="Times New Roman"/>
        </w:rPr>
        <w:t>°C</w:t>
      </w:r>
      <w:r w:rsidRPr="001075F5">
        <w:rPr>
          <w:rFonts w:cs="Times New Roman"/>
        </w:rPr>
        <w:t>;</w:t>
      </w:r>
      <w:r w:rsidR="00B73213" w:rsidRPr="001075F5">
        <w:rPr>
          <w:rFonts w:cs="Times New Roman"/>
        </w:rPr>
        <w:t xml:space="preserve"> range</w:t>
      </w:r>
      <w:r w:rsidRPr="001075F5">
        <w:rPr>
          <w:rFonts w:cs="Times New Roman"/>
        </w:rPr>
        <w:t xml:space="preserve"> -55 to 125 </w:t>
      </w:r>
      <w:r w:rsidR="00B73213" w:rsidRPr="001075F5">
        <w:rPr>
          <w:rFonts w:cs="Times New Roman"/>
        </w:rPr>
        <w:t>°</w:t>
      </w:r>
      <w:r w:rsidRPr="001075F5">
        <w:rPr>
          <w:rFonts w:cs="Times New Roman"/>
        </w:rPr>
        <w:t>C)</w:t>
      </w:r>
    </w:p>
    <w:p w:rsidR="00C4120F" w:rsidRPr="001075F5" w:rsidRDefault="00B73213" w:rsidP="00277865">
      <w:pPr>
        <w:spacing w:before="120"/>
        <w:jc w:val="both"/>
        <w:rPr>
          <w:rFonts w:cs="Times New Roman"/>
        </w:rPr>
      </w:pPr>
      <w:r w:rsidRPr="001075F5">
        <w:rPr>
          <w:rFonts w:cs="Times New Roman"/>
        </w:rPr>
        <w:t>Results of the link</w:t>
      </w:r>
      <w:r w:rsidR="00C4120F" w:rsidRPr="001075F5">
        <w:rPr>
          <w:rFonts w:cs="Times New Roman"/>
        </w:rPr>
        <w:t xml:space="preserve"> SU- PTB</w:t>
      </w:r>
      <w:r w:rsidRPr="001075F5">
        <w:rPr>
          <w:rFonts w:cs="Times New Roman"/>
        </w:rPr>
        <w:t xml:space="preserve"> have been analysed. After replacement of the KST, there are</w:t>
      </w:r>
      <w:r w:rsidR="00150A67" w:rsidRPr="001075F5">
        <w:rPr>
          <w:rFonts w:cs="Times New Roman"/>
        </w:rPr>
        <w:t xml:space="preserve"> </w:t>
      </w:r>
      <w:r w:rsidRPr="001075F5">
        <w:rPr>
          <w:rFonts w:cs="Times New Roman"/>
        </w:rPr>
        <w:t>more variation</w:t>
      </w:r>
      <w:r w:rsidR="00150A67" w:rsidRPr="001075F5">
        <w:rPr>
          <w:rFonts w:cs="Times New Roman"/>
        </w:rPr>
        <w:t>s</w:t>
      </w:r>
      <w:r w:rsidRPr="001075F5">
        <w:rPr>
          <w:rFonts w:cs="Times New Roman"/>
        </w:rPr>
        <w:t xml:space="preserve"> in the Rx power. Effects from diurnals seem to be larger in summer than in winter.</w:t>
      </w:r>
    </w:p>
    <w:p w:rsidR="00B73213" w:rsidRPr="001075F5" w:rsidRDefault="00B73213" w:rsidP="00277865">
      <w:pPr>
        <w:spacing w:before="120"/>
        <w:jc w:val="both"/>
        <w:rPr>
          <w:rFonts w:cs="Times New Roman"/>
        </w:rPr>
      </w:pPr>
      <w:r w:rsidRPr="001075F5">
        <w:rPr>
          <w:rFonts w:cs="Times New Roman"/>
        </w:rPr>
        <w:t>The mobile station SU02</w:t>
      </w:r>
      <w:r w:rsidR="007C258B" w:rsidRPr="001075F5">
        <w:rPr>
          <w:rFonts w:cs="Times New Roman"/>
        </w:rPr>
        <w:t xml:space="preserve"> is also pointed at AM2 in Ku-band and uses a SATRE modem.</w:t>
      </w:r>
      <w:r w:rsidRPr="001075F5">
        <w:rPr>
          <w:rFonts w:cs="Times New Roman"/>
        </w:rPr>
        <w:t xml:space="preserve"> </w:t>
      </w:r>
    </w:p>
    <w:p w:rsidR="00C4120F" w:rsidRPr="001075F5" w:rsidRDefault="00B73213" w:rsidP="00277865">
      <w:pPr>
        <w:spacing w:before="120"/>
        <w:jc w:val="both"/>
        <w:rPr>
          <w:rFonts w:cs="Times New Roman"/>
        </w:rPr>
      </w:pPr>
      <w:r w:rsidRPr="001075F5">
        <w:rPr>
          <w:rFonts w:cs="Times New Roman"/>
        </w:rPr>
        <w:t xml:space="preserve">In </w:t>
      </w:r>
      <w:r w:rsidR="00C4120F" w:rsidRPr="001075F5">
        <w:rPr>
          <w:rFonts w:cs="Times New Roman"/>
        </w:rPr>
        <w:t>SU02</w:t>
      </w:r>
      <w:r w:rsidRPr="001075F5">
        <w:rPr>
          <w:rFonts w:cs="Times New Roman"/>
        </w:rPr>
        <w:t>, temperature sensors have been installed</w:t>
      </w:r>
      <w:r w:rsidR="007C258B" w:rsidRPr="001075F5">
        <w:rPr>
          <w:rFonts w:cs="Times New Roman"/>
        </w:rPr>
        <w:t xml:space="preserve"> as well.</w:t>
      </w:r>
    </w:p>
    <w:p w:rsidR="00C4120F" w:rsidRPr="001075F5" w:rsidRDefault="00B73213" w:rsidP="00277865">
      <w:pPr>
        <w:spacing w:before="120"/>
        <w:jc w:val="both"/>
        <w:rPr>
          <w:rFonts w:cs="Times New Roman"/>
        </w:rPr>
      </w:pPr>
      <w:r w:rsidRPr="001075F5">
        <w:rPr>
          <w:rFonts w:cs="Times New Roman"/>
        </w:rPr>
        <w:t xml:space="preserve">In July and August 2014, SU02 was used for a timescale comparison </w:t>
      </w:r>
      <w:proofErr w:type="gramStart"/>
      <w:r w:rsidR="00C4120F" w:rsidRPr="001075F5">
        <w:rPr>
          <w:rFonts w:cs="Times New Roman"/>
        </w:rPr>
        <w:t>UTC(</w:t>
      </w:r>
      <w:proofErr w:type="gramEnd"/>
      <w:r w:rsidR="00C4120F" w:rsidRPr="001075F5">
        <w:rPr>
          <w:rFonts w:cs="Times New Roman"/>
        </w:rPr>
        <w:t>SU)-UTC(GEO-ZUP)</w:t>
      </w:r>
      <w:r w:rsidR="007C258B" w:rsidRPr="001075F5">
        <w:rPr>
          <w:rFonts w:cs="Times New Roman"/>
        </w:rPr>
        <w:t xml:space="preserve"> for GNSS.</w:t>
      </w:r>
      <w:r w:rsidR="00C4120F" w:rsidRPr="001075F5">
        <w:rPr>
          <w:rFonts w:cs="Times New Roman"/>
        </w:rPr>
        <w:t xml:space="preserve"> </w:t>
      </w:r>
    </w:p>
    <w:p w:rsidR="00C4120F" w:rsidRPr="001075F5" w:rsidRDefault="007C258B" w:rsidP="00277865">
      <w:pPr>
        <w:spacing w:before="120"/>
        <w:jc w:val="both"/>
        <w:rPr>
          <w:rFonts w:cs="Times New Roman"/>
        </w:rPr>
      </w:pPr>
      <w:r w:rsidRPr="001075F5">
        <w:rPr>
          <w:rFonts w:cs="Times New Roman"/>
        </w:rPr>
        <w:t>Z</w:t>
      </w:r>
      <w:r w:rsidR="00C4120F" w:rsidRPr="001075F5">
        <w:rPr>
          <w:rFonts w:cs="Times New Roman"/>
        </w:rPr>
        <w:t>ero base</w:t>
      </w:r>
      <w:r w:rsidRPr="001075F5">
        <w:rPr>
          <w:rFonts w:cs="Times New Roman"/>
        </w:rPr>
        <w:t>line measurements</w:t>
      </w:r>
      <w:r w:rsidR="00C4120F" w:rsidRPr="001075F5">
        <w:rPr>
          <w:rFonts w:cs="Times New Roman"/>
        </w:rPr>
        <w:t xml:space="preserve"> between SU01 and SU02</w:t>
      </w:r>
      <w:r w:rsidRPr="001075F5">
        <w:rPr>
          <w:rFonts w:cs="Times New Roman"/>
        </w:rPr>
        <w:t xml:space="preserve"> have been analysed</w:t>
      </w:r>
      <w:r w:rsidR="00C4120F" w:rsidRPr="001075F5">
        <w:rPr>
          <w:rFonts w:cs="Times New Roman"/>
        </w:rPr>
        <w:t xml:space="preserve">. </w:t>
      </w:r>
      <w:r w:rsidRPr="001075F5">
        <w:rPr>
          <w:rFonts w:cs="Times New Roman"/>
        </w:rPr>
        <w:t xml:space="preserve">Diurnal effects of </w:t>
      </w:r>
      <w:r w:rsidR="00C4120F" w:rsidRPr="001075F5">
        <w:rPr>
          <w:rFonts w:cs="Times New Roman"/>
        </w:rPr>
        <w:t>2ns</w:t>
      </w:r>
      <w:r w:rsidRPr="001075F5">
        <w:rPr>
          <w:rFonts w:cs="Times New Roman"/>
        </w:rPr>
        <w:t xml:space="preserve"> are observed</w:t>
      </w:r>
      <w:r w:rsidR="00150A67" w:rsidRPr="001075F5">
        <w:rPr>
          <w:rFonts w:cs="Times New Roman"/>
        </w:rPr>
        <w:t>.</w:t>
      </w:r>
      <w:r w:rsidR="00C4120F" w:rsidRPr="001075F5">
        <w:rPr>
          <w:rFonts w:cs="Times New Roman"/>
        </w:rPr>
        <w:t xml:space="preserve"> </w:t>
      </w:r>
      <w:r w:rsidR="00150A67" w:rsidRPr="001075F5">
        <w:rPr>
          <w:rFonts w:cs="Times New Roman"/>
        </w:rPr>
        <w:t xml:space="preserve">Last year it was less. </w:t>
      </w:r>
      <w:r w:rsidR="00C4120F" w:rsidRPr="001075F5">
        <w:rPr>
          <w:rFonts w:cs="Times New Roman"/>
        </w:rPr>
        <w:t>Rx Power levels also vary diurnally</w:t>
      </w:r>
      <w:r w:rsidR="00150A67" w:rsidRPr="001075F5">
        <w:rPr>
          <w:rFonts w:cs="Times New Roman"/>
        </w:rPr>
        <w:t>. This is probably related to the inclined orbit of satellite AM2.</w:t>
      </w:r>
    </w:p>
    <w:p w:rsidR="00C4120F" w:rsidRPr="001075F5" w:rsidRDefault="00C4120F" w:rsidP="00277865">
      <w:pPr>
        <w:spacing w:before="120"/>
        <w:jc w:val="both"/>
        <w:rPr>
          <w:rFonts w:cs="Times New Roman"/>
        </w:rPr>
      </w:pPr>
    </w:p>
    <w:p w:rsidR="00C4120F" w:rsidRPr="001075F5" w:rsidRDefault="00C4120F" w:rsidP="00CE1464">
      <w:pPr>
        <w:pStyle w:val="Titre3"/>
        <w:rPr>
          <w:rFonts w:ascii="Times New Roman" w:hAnsi="Times New Roman" w:cs="Times New Roman"/>
        </w:rPr>
      </w:pPr>
      <w:bookmarkStart w:id="14" w:name="_Toc400885188"/>
      <w:r w:rsidRPr="001075F5">
        <w:rPr>
          <w:rFonts w:ascii="Times New Roman" w:hAnsi="Times New Roman" w:cs="Times New Roman"/>
        </w:rPr>
        <w:t xml:space="preserve">• VSL (Erik </w:t>
      </w:r>
      <w:proofErr w:type="spellStart"/>
      <w:r w:rsidRPr="001075F5">
        <w:rPr>
          <w:rFonts w:ascii="Times New Roman" w:hAnsi="Times New Roman" w:cs="Times New Roman"/>
        </w:rPr>
        <w:t>Dierikx</w:t>
      </w:r>
      <w:proofErr w:type="spellEnd"/>
      <w:r w:rsidRPr="001075F5">
        <w:rPr>
          <w:rFonts w:ascii="Times New Roman" w:hAnsi="Times New Roman" w:cs="Times New Roman"/>
        </w:rPr>
        <w:t>)</w:t>
      </w:r>
      <w:bookmarkEnd w:id="14"/>
    </w:p>
    <w:p w:rsidR="00C4120F" w:rsidRPr="001075F5" w:rsidRDefault="004E12BD" w:rsidP="00277865">
      <w:pPr>
        <w:spacing w:before="120"/>
        <w:jc w:val="both"/>
        <w:rPr>
          <w:rFonts w:cs="Times New Roman"/>
        </w:rPr>
      </w:pPr>
      <w:proofErr w:type="gramStart"/>
      <w:r w:rsidRPr="001075F5">
        <w:rPr>
          <w:rFonts w:cs="Times New Roman"/>
        </w:rPr>
        <w:t>UTC(</w:t>
      </w:r>
      <w:proofErr w:type="gramEnd"/>
      <w:r w:rsidRPr="001075F5">
        <w:rPr>
          <w:rFonts w:cs="Times New Roman"/>
        </w:rPr>
        <w:t>VSL) is still based on 4 high performance Cs clocks (5071A).</w:t>
      </w:r>
    </w:p>
    <w:p w:rsidR="004E12BD" w:rsidRPr="001075F5" w:rsidRDefault="004E12BD" w:rsidP="00277865">
      <w:pPr>
        <w:spacing w:before="120"/>
        <w:jc w:val="both"/>
        <w:rPr>
          <w:rFonts w:cs="Times New Roman"/>
        </w:rPr>
      </w:pPr>
      <w:r w:rsidRPr="001075F5">
        <w:rPr>
          <w:rFonts w:cs="Times New Roman"/>
        </w:rPr>
        <w:t>VSL has on</w:t>
      </w:r>
      <w:r w:rsidR="00695FA0" w:rsidRPr="001075F5">
        <w:rPr>
          <w:rFonts w:cs="Times New Roman"/>
        </w:rPr>
        <w:t>e</w:t>
      </w:r>
      <w:r w:rsidRPr="001075F5">
        <w:rPr>
          <w:rFonts w:cs="Times New Roman"/>
        </w:rPr>
        <w:t xml:space="preserve"> TW station for Europe and US links on T-11N. </w:t>
      </w:r>
    </w:p>
    <w:p w:rsidR="00695FA0" w:rsidRPr="001075F5" w:rsidRDefault="00695FA0" w:rsidP="00277865">
      <w:pPr>
        <w:spacing w:before="120"/>
        <w:jc w:val="both"/>
        <w:rPr>
          <w:rFonts w:cs="Times New Roman"/>
        </w:rPr>
      </w:pPr>
      <w:r w:rsidRPr="001075F5">
        <w:rPr>
          <w:rFonts w:cs="Times New Roman"/>
        </w:rPr>
        <w:t>Early this year, the LNA had to be replaced after water leakage.</w:t>
      </w:r>
    </w:p>
    <w:p w:rsidR="004E12BD" w:rsidRPr="001075F5" w:rsidRDefault="004E12BD" w:rsidP="00277865">
      <w:pPr>
        <w:spacing w:before="120"/>
        <w:jc w:val="both"/>
        <w:rPr>
          <w:rFonts w:cs="Times New Roman"/>
        </w:rPr>
      </w:pPr>
      <w:r w:rsidRPr="001075F5">
        <w:rPr>
          <w:rFonts w:cs="Times New Roman"/>
        </w:rPr>
        <w:t xml:space="preserve">Developments on the new version of the SATSIM have been on a low level. Experiments with a new SATSIM antenna (on loan from </w:t>
      </w:r>
      <w:proofErr w:type="spellStart"/>
      <w:r w:rsidRPr="001075F5">
        <w:rPr>
          <w:rFonts w:cs="Times New Roman"/>
        </w:rPr>
        <w:t>TimeTech</w:t>
      </w:r>
      <w:proofErr w:type="spellEnd"/>
      <w:r w:rsidRPr="001075F5">
        <w:rPr>
          <w:rFonts w:cs="Times New Roman"/>
        </w:rPr>
        <w:t xml:space="preserve">) have been successful. </w:t>
      </w:r>
    </w:p>
    <w:p w:rsidR="004E12BD" w:rsidRPr="001075F5" w:rsidRDefault="004E12BD" w:rsidP="00277865">
      <w:pPr>
        <w:spacing w:before="120"/>
        <w:jc w:val="both"/>
        <w:rPr>
          <w:rFonts w:cs="Times New Roman"/>
        </w:rPr>
      </w:pPr>
      <w:r w:rsidRPr="001075F5">
        <w:rPr>
          <w:rFonts w:cs="Times New Roman"/>
        </w:rPr>
        <w:t xml:space="preserve">A new SATRE modem has been purchased and will be installed after the measurement software has been updated to support the 2 Rx channels. Meanwhile this new modem is used for experiments in a set-up for </w:t>
      </w:r>
      <w:r w:rsidR="00695FA0" w:rsidRPr="001075F5">
        <w:rPr>
          <w:rFonts w:cs="Times New Roman"/>
        </w:rPr>
        <w:t>GNSS antenna cable delay calibrat</w:t>
      </w:r>
      <w:r w:rsidR="001F7FED" w:rsidRPr="001075F5">
        <w:rPr>
          <w:rFonts w:cs="Times New Roman"/>
        </w:rPr>
        <w:t>ion and in the development of a</w:t>
      </w:r>
      <w:r w:rsidR="00695FA0" w:rsidRPr="001075F5">
        <w:rPr>
          <w:rFonts w:cs="Times New Roman"/>
        </w:rPr>
        <w:t xml:space="preserve"> home-built up</w:t>
      </w:r>
      <w:r w:rsidR="001F7FED" w:rsidRPr="001075F5">
        <w:rPr>
          <w:rFonts w:cs="Times New Roman"/>
        </w:rPr>
        <w:t>-</w:t>
      </w:r>
      <w:r w:rsidR="00695FA0" w:rsidRPr="001075F5">
        <w:rPr>
          <w:rFonts w:cs="Times New Roman"/>
        </w:rPr>
        <w:t>converter.</w:t>
      </w:r>
    </w:p>
    <w:p w:rsidR="00C4120F" w:rsidRPr="001075F5" w:rsidRDefault="00C4120F" w:rsidP="00277865">
      <w:pPr>
        <w:spacing w:before="120"/>
        <w:jc w:val="both"/>
        <w:rPr>
          <w:rFonts w:cs="Times New Roman"/>
        </w:rPr>
      </w:pPr>
    </w:p>
    <w:p w:rsidR="00C4120F" w:rsidRPr="001075F5" w:rsidRDefault="00754161" w:rsidP="000B6DB5">
      <w:pPr>
        <w:pStyle w:val="Titre2"/>
        <w:rPr>
          <w:rFonts w:ascii="Times New Roman" w:hAnsi="Times New Roman" w:cs="Times New Roman"/>
        </w:rPr>
      </w:pPr>
      <w:bookmarkStart w:id="15" w:name="_Toc400885189"/>
      <w:r w:rsidRPr="001075F5">
        <w:rPr>
          <w:rFonts w:ascii="Times New Roman" w:hAnsi="Times New Roman" w:cs="Times New Roman"/>
        </w:rPr>
        <w:t xml:space="preserve">3) </w:t>
      </w:r>
      <w:r w:rsidR="00C4120F" w:rsidRPr="001075F5">
        <w:rPr>
          <w:rFonts w:ascii="Times New Roman" w:hAnsi="Times New Roman" w:cs="Times New Roman"/>
        </w:rPr>
        <w:t>Network status</w:t>
      </w:r>
      <w:bookmarkEnd w:id="15"/>
    </w:p>
    <w:p w:rsidR="00C4120F" w:rsidRPr="001075F5" w:rsidRDefault="003E3099" w:rsidP="00CE1464">
      <w:pPr>
        <w:pStyle w:val="Titre3"/>
        <w:rPr>
          <w:rFonts w:ascii="Times New Roman" w:hAnsi="Times New Roman" w:cs="Times New Roman"/>
        </w:rPr>
      </w:pPr>
      <w:bookmarkStart w:id="16" w:name="_Toc400885190"/>
      <w:r w:rsidRPr="001075F5">
        <w:rPr>
          <w:rFonts w:ascii="Times New Roman" w:hAnsi="Times New Roman" w:cs="Times New Roman"/>
        </w:rPr>
        <w:t>3.1)</w:t>
      </w:r>
      <w:r w:rsidR="00C4120F" w:rsidRPr="001075F5">
        <w:rPr>
          <w:rFonts w:ascii="Times New Roman" w:hAnsi="Times New Roman" w:cs="Times New Roman"/>
        </w:rPr>
        <w:t xml:space="preserve"> Status of Europe – USA links (Judah Levine)</w:t>
      </w:r>
      <w:bookmarkEnd w:id="16"/>
    </w:p>
    <w:p w:rsidR="00AF389C" w:rsidRPr="001075F5" w:rsidRDefault="0041001E" w:rsidP="00277865">
      <w:pPr>
        <w:spacing w:before="120"/>
        <w:jc w:val="both"/>
        <w:rPr>
          <w:rFonts w:cs="Times New Roman"/>
        </w:rPr>
      </w:pPr>
      <w:r w:rsidRPr="001075F5">
        <w:rPr>
          <w:rFonts w:cs="Times New Roman"/>
        </w:rPr>
        <w:t>The c</w:t>
      </w:r>
      <w:r w:rsidR="00AF389C" w:rsidRPr="001075F5">
        <w:rPr>
          <w:rFonts w:cs="Times New Roman"/>
        </w:rPr>
        <w:t>ontract</w:t>
      </w:r>
      <w:r w:rsidRPr="001075F5">
        <w:rPr>
          <w:rFonts w:cs="Times New Roman"/>
        </w:rPr>
        <w:t xml:space="preserve"> with </w:t>
      </w:r>
      <w:proofErr w:type="spellStart"/>
      <w:r w:rsidRPr="001075F5">
        <w:rPr>
          <w:rFonts w:cs="Times New Roman"/>
        </w:rPr>
        <w:t>RiteNet</w:t>
      </w:r>
      <w:proofErr w:type="spellEnd"/>
      <w:r w:rsidRPr="001075F5">
        <w:rPr>
          <w:rFonts w:cs="Times New Roman"/>
        </w:rPr>
        <w:t xml:space="preserve"> Corp. for lease of transponder bandwidth on </w:t>
      </w:r>
      <w:r w:rsidR="00AF389C" w:rsidRPr="001075F5">
        <w:rPr>
          <w:rFonts w:cs="Times New Roman"/>
        </w:rPr>
        <w:t>T-11N</w:t>
      </w:r>
      <w:r w:rsidRPr="001075F5">
        <w:rPr>
          <w:rFonts w:cs="Times New Roman"/>
        </w:rPr>
        <w:t xml:space="preserve"> is continued. We are now in option period 3 (July 27, 2014 to July 26, 2015) and after this period we have the option to renew the contract for one more year. The transponders and bandwidth will stay the same.</w:t>
      </w:r>
    </w:p>
    <w:p w:rsidR="0041001E" w:rsidRPr="001075F5" w:rsidRDefault="0041001E" w:rsidP="00277865">
      <w:pPr>
        <w:spacing w:before="120"/>
        <w:jc w:val="both"/>
        <w:rPr>
          <w:rFonts w:cs="Times New Roman"/>
        </w:rPr>
      </w:pPr>
      <w:r w:rsidRPr="001075F5">
        <w:rPr>
          <w:rFonts w:cs="Times New Roman"/>
        </w:rPr>
        <w:t>After July 26, 2016, a new contract will be required. Since it is rather complicated at NIST to renew contracts, it is recommended to start contract negotiations early: about one year in advance.</w:t>
      </w:r>
    </w:p>
    <w:p w:rsidR="00C4120F" w:rsidRPr="001075F5" w:rsidRDefault="00C4120F" w:rsidP="00277865">
      <w:pPr>
        <w:spacing w:before="120"/>
        <w:jc w:val="both"/>
        <w:rPr>
          <w:rFonts w:cs="Times New Roman"/>
        </w:rPr>
      </w:pPr>
    </w:p>
    <w:p w:rsidR="00C4120F" w:rsidRPr="001075F5" w:rsidRDefault="003E3099" w:rsidP="00CE1464">
      <w:pPr>
        <w:pStyle w:val="Titre3"/>
        <w:rPr>
          <w:rFonts w:ascii="Times New Roman" w:hAnsi="Times New Roman" w:cs="Times New Roman"/>
        </w:rPr>
      </w:pPr>
      <w:bookmarkStart w:id="17" w:name="_Toc400885191"/>
      <w:r w:rsidRPr="001075F5">
        <w:rPr>
          <w:rFonts w:ascii="Times New Roman" w:hAnsi="Times New Roman" w:cs="Times New Roman"/>
        </w:rPr>
        <w:t>3.2)</w:t>
      </w:r>
      <w:r w:rsidR="00C4120F" w:rsidRPr="001075F5">
        <w:rPr>
          <w:rFonts w:ascii="Times New Roman" w:hAnsi="Times New Roman" w:cs="Times New Roman"/>
        </w:rPr>
        <w:t xml:space="preserve"> Status of Asian Network (Calvin Lin, Miho </w:t>
      </w:r>
      <w:proofErr w:type="spellStart"/>
      <w:r w:rsidR="00C4120F" w:rsidRPr="001075F5">
        <w:rPr>
          <w:rFonts w:ascii="Times New Roman" w:hAnsi="Times New Roman" w:cs="Times New Roman"/>
        </w:rPr>
        <w:t>Fujieda</w:t>
      </w:r>
      <w:proofErr w:type="spellEnd"/>
      <w:r w:rsidR="00C4120F" w:rsidRPr="001075F5">
        <w:rPr>
          <w:rFonts w:ascii="Times New Roman" w:hAnsi="Times New Roman" w:cs="Times New Roman"/>
        </w:rPr>
        <w:t>)</w:t>
      </w:r>
      <w:bookmarkEnd w:id="17"/>
    </w:p>
    <w:p w:rsidR="004B05C4" w:rsidRPr="001075F5" w:rsidRDefault="00A818FA" w:rsidP="00277865">
      <w:pPr>
        <w:spacing w:before="120"/>
        <w:jc w:val="both"/>
        <w:rPr>
          <w:rFonts w:cs="Times New Roman"/>
        </w:rPr>
      </w:pPr>
      <w:r w:rsidRPr="001075F5">
        <w:rPr>
          <w:rFonts w:cs="Times New Roman"/>
        </w:rPr>
        <w:t xml:space="preserve">- </w:t>
      </w:r>
      <w:r w:rsidR="004B05C4" w:rsidRPr="001075F5">
        <w:rPr>
          <w:rFonts w:cs="Times New Roman"/>
        </w:rPr>
        <w:t xml:space="preserve">Link Asia-Hawaii-USNO: Satellite </w:t>
      </w:r>
      <w:proofErr w:type="spellStart"/>
      <w:r w:rsidR="004B05C4" w:rsidRPr="001075F5">
        <w:rPr>
          <w:rFonts w:cs="Times New Roman"/>
        </w:rPr>
        <w:t>Eutelsat</w:t>
      </w:r>
      <w:proofErr w:type="spellEnd"/>
      <w:r w:rsidR="004B05C4" w:rsidRPr="001075F5">
        <w:rPr>
          <w:rFonts w:cs="Times New Roman"/>
        </w:rPr>
        <w:t xml:space="preserve"> 172A, bandwidth 2.5 MHz, SATRE modem, to connect NICT and TL to USNO. (No data from USNO is available from July 2014.)</w:t>
      </w:r>
    </w:p>
    <w:p w:rsidR="004B05C4" w:rsidRPr="001075F5" w:rsidRDefault="00A818FA" w:rsidP="001947D0">
      <w:pPr>
        <w:jc w:val="both"/>
        <w:rPr>
          <w:rFonts w:cs="Times New Roman"/>
        </w:rPr>
      </w:pPr>
      <w:r w:rsidRPr="001075F5">
        <w:rPr>
          <w:rFonts w:cs="Times New Roman"/>
        </w:rPr>
        <w:lastRenderedPageBreak/>
        <w:t xml:space="preserve">- </w:t>
      </w:r>
      <w:r w:rsidR="004B05C4" w:rsidRPr="001075F5">
        <w:rPr>
          <w:rFonts w:cs="Times New Roman"/>
        </w:rPr>
        <w:t>Link Asia-EU: Satellite AM2 (operational between 10h~22h UTC), bandwidth 2.5 MHz, SATRE modem, provides TAI links between NICT, NIM, NPLI, NTSC, PTB, TL and VNIIFTRI.</w:t>
      </w:r>
    </w:p>
    <w:p w:rsidR="00C4120F" w:rsidRPr="001075F5" w:rsidRDefault="00CA071E" w:rsidP="00277865">
      <w:pPr>
        <w:spacing w:before="120"/>
        <w:jc w:val="both"/>
        <w:rPr>
          <w:rFonts w:cs="Times New Roman"/>
        </w:rPr>
      </w:pPr>
      <w:r w:rsidRPr="001075F5">
        <w:rPr>
          <w:rFonts w:cs="Times New Roman"/>
        </w:rPr>
        <w:t xml:space="preserve">From MJD 56780, the links NICT-TL through satellite AM2 and ES172A give different results up to 2 ns. Also </w:t>
      </w:r>
      <w:proofErr w:type="gramStart"/>
      <w:r w:rsidR="00C4120F" w:rsidRPr="001075F5">
        <w:rPr>
          <w:rFonts w:cs="Times New Roman"/>
        </w:rPr>
        <w:t>UTC</w:t>
      </w:r>
      <w:r w:rsidRPr="001075F5">
        <w:rPr>
          <w:rFonts w:cs="Times New Roman"/>
        </w:rPr>
        <w:t>(</w:t>
      </w:r>
      <w:proofErr w:type="gramEnd"/>
      <w:r w:rsidR="00C4120F" w:rsidRPr="001075F5">
        <w:rPr>
          <w:rFonts w:cs="Times New Roman"/>
        </w:rPr>
        <w:t>USNO</w:t>
      </w:r>
      <w:r w:rsidRPr="001075F5">
        <w:rPr>
          <w:rFonts w:cs="Times New Roman"/>
        </w:rPr>
        <w:t>)</w:t>
      </w:r>
      <w:r w:rsidR="00C4120F" w:rsidRPr="001075F5">
        <w:rPr>
          <w:rFonts w:cs="Times New Roman"/>
        </w:rPr>
        <w:t>-</w:t>
      </w:r>
      <w:r w:rsidRPr="001075F5">
        <w:rPr>
          <w:rFonts w:cs="Times New Roman"/>
        </w:rPr>
        <w:t xml:space="preserve">UTC(TL) </w:t>
      </w:r>
      <w:r w:rsidR="00C4120F" w:rsidRPr="001075F5">
        <w:rPr>
          <w:rFonts w:cs="Times New Roman"/>
        </w:rPr>
        <w:t>via AM2 and E</w:t>
      </w:r>
      <w:r w:rsidRPr="001075F5">
        <w:rPr>
          <w:rFonts w:cs="Times New Roman"/>
        </w:rPr>
        <w:t>S1</w:t>
      </w:r>
      <w:r w:rsidR="00C4120F" w:rsidRPr="001075F5">
        <w:rPr>
          <w:rFonts w:cs="Times New Roman"/>
        </w:rPr>
        <w:t>72A</w:t>
      </w:r>
      <w:r w:rsidRPr="001075F5">
        <w:rPr>
          <w:rFonts w:cs="Times New Roman"/>
        </w:rPr>
        <w:t xml:space="preserve"> give different results.</w:t>
      </w:r>
    </w:p>
    <w:p w:rsidR="00C4120F" w:rsidRPr="001075F5" w:rsidRDefault="00C4120F" w:rsidP="00277865">
      <w:pPr>
        <w:spacing w:before="120"/>
        <w:jc w:val="both"/>
        <w:rPr>
          <w:rFonts w:cs="Times New Roman"/>
        </w:rPr>
      </w:pPr>
    </w:p>
    <w:p w:rsidR="00C4120F" w:rsidRPr="001075F5" w:rsidRDefault="001F7FED" w:rsidP="00CE1464">
      <w:pPr>
        <w:pStyle w:val="Titre3"/>
        <w:rPr>
          <w:rFonts w:ascii="Times New Roman" w:hAnsi="Times New Roman" w:cs="Times New Roman"/>
        </w:rPr>
      </w:pPr>
      <w:bookmarkStart w:id="18" w:name="_Toc400885192"/>
      <w:r w:rsidRPr="001075F5">
        <w:rPr>
          <w:rFonts w:ascii="Times New Roman" w:hAnsi="Times New Roman" w:cs="Times New Roman"/>
        </w:rPr>
        <w:t>3.3)</w:t>
      </w:r>
      <w:r w:rsidR="00C4120F" w:rsidRPr="001075F5">
        <w:rPr>
          <w:rFonts w:ascii="Times New Roman" w:hAnsi="Times New Roman" w:cs="Times New Roman"/>
        </w:rPr>
        <w:t xml:space="preserve"> Status of the </w:t>
      </w:r>
      <w:proofErr w:type="spellStart"/>
      <w:r w:rsidR="00C4120F" w:rsidRPr="001075F5">
        <w:rPr>
          <w:rFonts w:ascii="Times New Roman" w:hAnsi="Times New Roman" w:cs="Times New Roman"/>
        </w:rPr>
        <w:t>Eu</w:t>
      </w:r>
      <w:proofErr w:type="spellEnd"/>
      <w:r w:rsidR="00C4120F" w:rsidRPr="001075F5">
        <w:rPr>
          <w:rFonts w:ascii="Cambria Math" w:hAnsi="Cambria Math" w:cs="Cambria Math"/>
        </w:rPr>
        <w:t>‐</w:t>
      </w:r>
      <w:r w:rsidR="00C4120F" w:rsidRPr="001075F5">
        <w:rPr>
          <w:rFonts w:ascii="Times New Roman" w:hAnsi="Times New Roman" w:cs="Times New Roman"/>
        </w:rPr>
        <w:t xml:space="preserve">Asia link (Dirk </w:t>
      </w:r>
      <w:proofErr w:type="spellStart"/>
      <w:r w:rsidR="00C4120F" w:rsidRPr="001075F5">
        <w:rPr>
          <w:rFonts w:ascii="Times New Roman" w:hAnsi="Times New Roman" w:cs="Times New Roman"/>
        </w:rPr>
        <w:t>Piester</w:t>
      </w:r>
      <w:proofErr w:type="spellEnd"/>
      <w:r w:rsidR="00C4120F" w:rsidRPr="001075F5">
        <w:rPr>
          <w:rFonts w:ascii="Times New Roman" w:hAnsi="Times New Roman" w:cs="Times New Roman"/>
        </w:rPr>
        <w:t xml:space="preserve">, Miho </w:t>
      </w:r>
      <w:proofErr w:type="spellStart"/>
      <w:r w:rsidR="00C4120F" w:rsidRPr="001075F5">
        <w:rPr>
          <w:rFonts w:ascii="Times New Roman" w:hAnsi="Times New Roman" w:cs="Times New Roman"/>
        </w:rPr>
        <w:t>Fujieda</w:t>
      </w:r>
      <w:proofErr w:type="spellEnd"/>
      <w:r w:rsidR="00C4120F" w:rsidRPr="001075F5">
        <w:rPr>
          <w:rFonts w:ascii="Times New Roman" w:hAnsi="Times New Roman" w:cs="Times New Roman"/>
        </w:rPr>
        <w:t>)</w:t>
      </w:r>
      <w:bookmarkEnd w:id="18"/>
    </w:p>
    <w:p w:rsidR="00C4120F" w:rsidRPr="001075F5" w:rsidRDefault="00C4120F" w:rsidP="00277865">
      <w:pPr>
        <w:spacing w:before="120"/>
        <w:jc w:val="both"/>
        <w:rPr>
          <w:rFonts w:cs="Times New Roman"/>
        </w:rPr>
      </w:pPr>
      <w:r w:rsidRPr="001075F5">
        <w:rPr>
          <w:rFonts w:cs="Times New Roman"/>
        </w:rPr>
        <w:t xml:space="preserve">Satellite AM2 </w:t>
      </w:r>
      <w:r w:rsidR="00CA071E" w:rsidRPr="001075F5">
        <w:rPr>
          <w:rFonts w:cs="Times New Roman"/>
        </w:rPr>
        <w:t xml:space="preserve">is at the </w:t>
      </w:r>
      <w:r w:rsidRPr="001075F5">
        <w:rPr>
          <w:rFonts w:cs="Times New Roman"/>
        </w:rPr>
        <w:t xml:space="preserve">end of </w:t>
      </w:r>
      <w:r w:rsidR="00CA071E" w:rsidRPr="001075F5">
        <w:rPr>
          <w:rFonts w:cs="Times New Roman"/>
        </w:rPr>
        <w:t xml:space="preserve">its </w:t>
      </w:r>
      <w:r w:rsidRPr="001075F5">
        <w:rPr>
          <w:rFonts w:cs="Times New Roman"/>
        </w:rPr>
        <w:t>life</w:t>
      </w:r>
      <w:r w:rsidR="00CA071E" w:rsidRPr="001075F5">
        <w:rPr>
          <w:rFonts w:cs="Times New Roman"/>
        </w:rPr>
        <w:t xml:space="preserve"> and is in an</w:t>
      </w:r>
      <w:r w:rsidRPr="001075F5">
        <w:rPr>
          <w:rFonts w:cs="Times New Roman"/>
        </w:rPr>
        <w:t xml:space="preserve"> inclined orbit</w:t>
      </w:r>
      <w:r w:rsidR="001207A2" w:rsidRPr="001075F5">
        <w:rPr>
          <w:rFonts w:cs="Times New Roman"/>
        </w:rPr>
        <w:t xml:space="preserve"> and will be kept in position till Q4 2015</w:t>
      </w:r>
      <w:r w:rsidR="00CA071E" w:rsidRPr="001075F5">
        <w:rPr>
          <w:rFonts w:cs="Times New Roman"/>
        </w:rPr>
        <w:t>.</w:t>
      </w:r>
    </w:p>
    <w:p w:rsidR="00C4120F" w:rsidRPr="001075F5" w:rsidRDefault="00CA071E" w:rsidP="00277865">
      <w:pPr>
        <w:spacing w:before="120"/>
        <w:jc w:val="both"/>
        <w:rPr>
          <w:rFonts w:cs="Times New Roman"/>
        </w:rPr>
      </w:pPr>
      <w:r w:rsidRPr="001075F5">
        <w:rPr>
          <w:rFonts w:cs="Times New Roman"/>
        </w:rPr>
        <w:t xml:space="preserve">The </w:t>
      </w:r>
      <w:r w:rsidR="00C4120F" w:rsidRPr="001075F5">
        <w:rPr>
          <w:rFonts w:cs="Times New Roman"/>
        </w:rPr>
        <w:t>2nd lau</w:t>
      </w:r>
      <w:r w:rsidRPr="001075F5">
        <w:rPr>
          <w:rFonts w:cs="Times New Roman"/>
        </w:rPr>
        <w:t xml:space="preserve">nch of AM4R failed in </w:t>
      </w:r>
      <w:proofErr w:type="spellStart"/>
      <w:r w:rsidRPr="001075F5">
        <w:rPr>
          <w:rFonts w:cs="Times New Roman"/>
        </w:rPr>
        <w:t>may</w:t>
      </w:r>
      <w:proofErr w:type="spellEnd"/>
      <w:r w:rsidRPr="001075F5">
        <w:rPr>
          <w:rFonts w:cs="Times New Roman"/>
        </w:rPr>
        <w:t xml:space="preserve"> 2014. </w:t>
      </w:r>
      <w:r w:rsidR="001207A2" w:rsidRPr="001075F5">
        <w:rPr>
          <w:rFonts w:cs="Times New Roman"/>
        </w:rPr>
        <w:t xml:space="preserve">(V. </w:t>
      </w:r>
      <w:proofErr w:type="spellStart"/>
      <w:r w:rsidR="001207A2" w:rsidRPr="001075F5">
        <w:rPr>
          <w:rFonts w:cs="Times New Roman"/>
        </w:rPr>
        <w:t>Palchikov</w:t>
      </w:r>
      <w:proofErr w:type="spellEnd"/>
      <w:r w:rsidR="001207A2" w:rsidRPr="001075F5">
        <w:rPr>
          <w:rFonts w:cs="Times New Roman"/>
        </w:rPr>
        <w:t>: Next launch will be with the next 3 years.)</w:t>
      </w:r>
    </w:p>
    <w:p w:rsidR="00CA071E" w:rsidRPr="001075F5" w:rsidRDefault="00CA071E" w:rsidP="00277865">
      <w:pPr>
        <w:spacing w:before="120"/>
        <w:jc w:val="both"/>
        <w:rPr>
          <w:rFonts w:cs="Times New Roman"/>
        </w:rPr>
      </w:pPr>
      <w:r w:rsidRPr="001075F5">
        <w:rPr>
          <w:rFonts w:cs="Times New Roman"/>
        </w:rPr>
        <w:t>The link quality on AM2 is good so far, but effects of the satellite movement are clearly visible in the measurement results</w:t>
      </w:r>
      <w:r w:rsidR="008238D7" w:rsidRPr="001075F5">
        <w:rPr>
          <w:rFonts w:cs="Times New Roman"/>
        </w:rPr>
        <w:t>: for example Rx power level variations.</w:t>
      </w:r>
    </w:p>
    <w:p w:rsidR="00CA071E" w:rsidRPr="001075F5" w:rsidRDefault="00CA071E" w:rsidP="00277865">
      <w:pPr>
        <w:spacing w:before="120"/>
        <w:jc w:val="both"/>
        <w:rPr>
          <w:rFonts w:cs="Times New Roman"/>
        </w:rPr>
      </w:pPr>
    </w:p>
    <w:p w:rsidR="00C4120F" w:rsidRPr="001075F5" w:rsidRDefault="008238D7" w:rsidP="00277865">
      <w:pPr>
        <w:spacing w:before="120"/>
        <w:jc w:val="both"/>
        <w:rPr>
          <w:rFonts w:cs="Times New Roman"/>
        </w:rPr>
      </w:pPr>
      <w:r w:rsidRPr="001075F5">
        <w:rPr>
          <w:rFonts w:cs="Times New Roman"/>
        </w:rPr>
        <w:t xml:space="preserve">M. </w:t>
      </w:r>
      <w:proofErr w:type="spellStart"/>
      <w:r w:rsidR="00C4120F" w:rsidRPr="001075F5">
        <w:rPr>
          <w:rFonts w:cs="Times New Roman"/>
        </w:rPr>
        <w:t>Fujieda</w:t>
      </w:r>
      <w:proofErr w:type="spellEnd"/>
      <w:r w:rsidR="00A818FA" w:rsidRPr="001075F5">
        <w:rPr>
          <w:rFonts w:cs="Times New Roman"/>
        </w:rPr>
        <w:t xml:space="preserve"> has studied</w:t>
      </w:r>
      <w:r w:rsidRPr="001075F5">
        <w:rPr>
          <w:rFonts w:cs="Times New Roman"/>
        </w:rPr>
        <w:t xml:space="preserve"> alternative satellites:</w:t>
      </w:r>
    </w:p>
    <w:p w:rsidR="00C4120F" w:rsidRPr="001075F5" w:rsidRDefault="008238D7" w:rsidP="001947D0">
      <w:pPr>
        <w:jc w:val="both"/>
        <w:rPr>
          <w:rFonts w:cs="Times New Roman"/>
        </w:rPr>
      </w:pPr>
      <w:r w:rsidRPr="001075F5">
        <w:rPr>
          <w:rFonts w:cs="Times New Roman"/>
        </w:rPr>
        <w:t xml:space="preserve">- </w:t>
      </w:r>
      <w:r w:rsidR="00C4120F" w:rsidRPr="001075F5">
        <w:rPr>
          <w:rFonts w:cs="Times New Roman"/>
        </w:rPr>
        <w:t xml:space="preserve">AM4R: </w:t>
      </w:r>
      <w:r w:rsidRPr="001075F5">
        <w:rPr>
          <w:rFonts w:cs="Times New Roman"/>
        </w:rPr>
        <w:t>A</w:t>
      </w:r>
      <w:r w:rsidR="00C4120F" w:rsidRPr="001075F5">
        <w:rPr>
          <w:rFonts w:cs="Times New Roman"/>
        </w:rPr>
        <w:t xml:space="preserve"> single transponder cover</w:t>
      </w:r>
      <w:r w:rsidRPr="001075F5">
        <w:rPr>
          <w:rFonts w:cs="Times New Roman"/>
        </w:rPr>
        <w:t>s</w:t>
      </w:r>
      <w:r w:rsidR="00C4120F" w:rsidRPr="001075F5">
        <w:rPr>
          <w:rFonts w:cs="Times New Roman"/>
        </w:rPr>
        <w:t xml:space="preserve"> all participants</w:t>
      </w:r>
      <w:r w:rsidRPr="001075F5">
        <w:rPr>
          <w:rFonts w:cs="Times New Roman"/>
        </w:rPr>
        <w:t>. W</w:t>
      </w:r>
      <w:r w:rsidR="00C4120F" w:rsidRPr="001075F5">
        <w:rPr>
          <w:rFonts w:cs="Times New Roman"/>
        </w:rPr>
        <w:t>ait</w:t>
      </w:r>
      <w:r w:rsidRPr="001075F5">
        <w:rPr>
          <w:rFonts w:cs="Times New Roman"/>
        </w:rPr>
        <w:t>ing</w:t>
      </w:r>
      <w:r w:rsidR="00C4120F" w:rsidRPr="001075F5">
        <w:rPr>
          <w:rFonts w:cs="Times New Roman"/>
        </w:rPr>
        <w:t xml:space="preserve"> for </w:t>
      </w:r>
      <w:r w:rsidRPr="001075F5">
        <w:rPr>
          <w:rFonts w:cs="Times New Roman"/>
        </w:rPr>
        <w:t xml:space="preserve">the launch of </w:t>
      </w:r>
      <w:r w:rsidR="00C4120F" w:rsidRPr="001075F5">
        <w:rPr>
          <w:rFonts w:cs="Times New Roman"/>
        </w:rPr>
        <w:t>this</w:t>
      </w:r>
      <w:r w:rsidRPr="001075F5">
        <w:rPr>
          <w:rFonts w:cs="Times New Roman"/>
        </w:rPr>
        <w:t xml:space="preserve"> satellite</w:t>
      </w:r>
      <w:r w:rsidR="00C4120F" w:rsidRPr="001075F5">
        <w:rPr>
          <w:rFonts w:cs="Times New Roman"/>
        </w:rPr>
        <w:t xml:space="preserve"> may cause</w:t>
      </w:r>
      <w:r w:rsidRPr="001075F5">
        <w:rPr>
          <w:rFonts w:cs="Times New Roman"/>
        </w:rPr>
        <w:t xml:space="preserve"> a</w:t>
      </w:r>
      <w:r w:rsidR="00C4120F" w:rsidRPr="001075F5">
        <w:rPr>
          <w:rFonts w:cs="Times New Roman"/>
        </w:rPr>
        <w:t xml:space="preserve"> gap</w:t>
      </w:r>
      <w:r w:rsidRPr="001075F5">
        <w:rPr>
          <w:rFonts w:cs="Times New Roman"/>
        </w:rPr>
        <w:t>.</w:t>
      </w:r>
    </w:p>
    <w:p w:rsidR="00C4120F" w:rsidRPr="001075F5" w:rsidRDefault="008238D7" w:rsidP="001947D0">
      <w:pPr>
        <w:jc w:val="both"/>
        <w:rPr>
          <w:rFonts w:cs="Times New Roman"/>
        </w:rPr>
      </w:pPr>
      <w:r w:rsidRPr="001075F5">
        <w:rPr>
          <w:rFonts w:cs="Times New Roman"/>
        </w:rPr>
        <w:t xml:space="preserve">- </w:t>
      </w:r>
      <w:r w:rsidR="00C4120F" w:rsidRPr="001075F5">
        <w:rPr>
          <w:rFonts w:cs="Times New Roman"/>
        </w:rPr>
        <w:t>Eutelsat70B</w:t>
      </w:r>
      <w:r w:rsidRPr="001075F5">
        <w:rPr>
          <w:rFonts w:cs="Times New Roman"/>
        </w:rPr>
        <w:t>:</w:t>
      </w:r>
      <w:r w:rsidR="00C4120F" w:rsidRPr="001075F5">
        <w:rPr>
          <w:rFonts w:cs="Times New Roman"/>
        </w:rPr>
        <w:t xml:space="preserve"> 2 transponders</w:t>
      </w:r>
      <w:r w:rsidRPr="001075F5">
        <w:rPr>
          <w:rFonts w:cs="Times New Roman"/>
        </w:rPr>
        <w:t xml:space="preserve"> will be required. I</w:t>
      </w:r>
      <w:r w:rsidR="00C4120F" w:rsidRPr="001075F5">
        <w:rPr>
          <w:rFonts w:cs="Times New Roman"/>
        </w:rPr>
        <w:t xml:space="preserve">ndia </w:t>
      </w:r>
      <w:r w:rsidRPr="001075F5">
        <w:rPr>
          <w:rFonts w:cs="Times New Roman"/>
        </w:rPr>
        <w:t>is in the same beam as EU, so they will not be able to</w:t>
      </w:r>
      <w:r w:rsidR="00C4120F" w:rsidRPr="001075F5">
        <w:rPr>
          <w:rFonts w:cs="Times New Roman"/>
        </w:rPr>
        <w:t xml:space="preserve"> connect with EU</w:t>
      </w:r>
      <w:r w:rsidRPr="001075F5">
        <w:rPr>
          <w:rFonts w:cs="Times New Roman"/>
        </w:rPr>
        <w:t>.</w:t>
      </w:r>
      <w:r w:rsidR="00DC493E" w:rsidRPr="001075F5">
        <w:rPr>
          <w:rFonts w:cs="Times New Roman"/>
        </w:rPr>
        <w:t xml:space="preserve"> Russia will (probably)</w:t>
      </w:r>
      <w:r w:rsidR="00C4120F" w:rsidRPr="001075F5">
        <w:rPr>
          <w:rFonts w:cs="Times New Roman"/>
        </w:rPr>
        <w:t xml:space="preserve"> </w:t>
      </w:r>
      <w:r w:rsidR="00DC493E" w:rsidRPr="001075F5">
        <w:rPr>
          <w:rFonts w:cs="Times New Roman"/>
        </w:rPr>
        <w:t>not be covered.</w:t>
      </w:r>
      <w:r w:rsidR="00C4120F" w:rsidRPr="001075F5">
        <w:rPr>
          <w:rFonts w:cs="Times New Roman"/>
        </w:rPr>
        <w:t xml:space="preserve"> (</w:t>
      </w:r>
      <w:r w:rsidR="00DC493E" w:rsidRPr="001075F5">
        <w:rPr>
          <w:rFonts w:cs="Times New Roman"/>
        </w:rPr>
        <w:t>VNIIFTRI</w:t>
      </w:r>
      <w:r w:rsidR="00C4120F" w:rsidRPr="001075F5">
        <w:rPr>
          <w:rFonts w:cs="Times New Roman"/>
        </w:rPr>
        <w:t xml:space="preserve"> ha</w:t>
      </w:r>
      <w:r w:rsidR="00DC493E" w:rsidRPr="001075F5">
        <w:rPr>
          <w:rFonts w:cs="Times New Roman"/>
        </w:rPr>
        <w:t>s</w:t>
      </w:r>
      <w:r w:rsidR="00C4120F" w:rsidRPr="001075F5">
        <w:rPr>
          <w:rFonts w:cs="Times New Roman"/>
        </w:rPr>
        <w:t xml:space="preserve"> to test if </w:t>
      </w:r>
      <w:r w:rsidR="00DC493E" w:rsidRPr="001075F5">
        <w:rPr>
          <w:rFonts w:cs="Times New Roman"/>
        </w:rPr>
        <w:t>they</w:t>
      </w:r>
      <w:r w:rsidR="00C4120F" w:rsidRPr="001075F5">
        <w:rPr>
          <w:rFonts w:cs="Times New Roman"/>
        </w:rPr>
        <w:t xml:space="preserve"> can receive</w:t>
      </w:r>
      <w:r w:rsidR="00DC493E" w:rsidRPr="001075F5">
        <w:rPr>
          <w:rFonts w:cs="Times New Roman"/>
        </w:rPr>
        <w:t xml:space="preserve"> the beacon signal.</w:t>
      </w:r>
      <w:r w:rsidR="00C4120F" w:rsidRPr="001075F5">
        <w:rPr>
          <w:rFonts w:cs="Times New Roman"/>
        </w:rPr>
        <w:t>)</w:t>
      </w:r>
      <w:r w:rsidR="00DC493E" w:rsidRPr="001075F5">
        <w:rPr>
          <w:rFonts w:cs="Times New Roman"/>
        </w:rPr>
        <w:t xml:space="preserve"> Lease of 2 transponders will be expensive. Changing to 1 </w:t>
      </w:r>
      <w:proofErr w:type="spellStart"/>
      <w:r w:rsidR="00DC493E" w:rsidRPr="001075F5">
        <w:rPr>
          <w:rFonts w:cs="Times New Roman"/>
        </w:rPr>
        <w:t>Mcps</w:t>
      </w:r>
      <w:proofErr w:type="spellEnd"/>
      <w:r w:rsidR="00C4120F" w:rsidRPr="001075F5">
        <w:rPr>
          <w:rFonts w:cs="Times New Roman"/>
        </w:rPr>
        <w:t xml:space="preserve"> </w:t>
      </w:r>
      <w:r w:rsidR="00DC493E" w:rsidRPr="001075F5">
        <w:rPr>
          <w:rFonts w:cs="Times New Roman"/>
        </w:rPr>
        <w:t xml:space="preserve">could reduce the costs. May-be band </w:t>
      </w:r>
      <w:r w:rsidR="00C4120F" w:rsidRPr="001075F5">
        <w:rPr>
          <w:rFonts w:cs="Times New Roman"/>
        </w:rPr>
        <w:t>pass filters</w:t>
      </w:r>
      <w:r w:rsidR="00DC493E" w:rsidRPr="001075F5">
        <w:rPr>
          <w:rFonts w:cs="Times New Roman"/>
        </w:rPr>
        <w:t xml:space="preserve"> are</w:t>
      </w:r>
      <w:r w:rsidR="00C4120F" w:rsidRPr="001075F5">
        <w:rPr>
          <w:rFonts w:cs="Times New Roman"/>
        </w:rPr>
        <w:t xml:space="preserve"> required. (In EU we don't use </w:t>
      </w:r>
      <w:r w:rsidR="00DC493E" w:rsidRPr="001075F5">
        <w:rPr>
          <w:rFonts w:cs="Times New Roman"/>
        </w:rPr>
        <w:t>band pass</w:t>
      </w:r>
      <w:r w:rsidR="00C4120F" w:rsidRPr="001075F5">
        <w:rPr>
          <w:rFonts w:cs="Times New Roman"/>
        </w:rPr>
        <w:t xml:space="preserve"> filter</w:t>
      </w:r>
      <w:r w:rsidR="00DC493E" w:rsidRPr="001075F5">
        <w:rPr>
          <w:rFonts w:cs="Times New Roman"/>
        </w:rPr>
        <w:t>s</w:t>
      </w:r>
      <w:r w:rsidR="00C4120F" w:rsidRPr="001075F5">
        <w:rPr>
          <w:rFonts w:cs="Times New Roman"/>
        </w:rPr>
        <w:t>)</w:t>
      </w:r>
    </w:p>
    <w:p w:rsidR="00C4120F" w:rsidRPr="001075F5" w:rsidRDefault="00DC493E" w:rsidP="001947D0">
      <w:pPr>
        <w:jc w:val="both"/>
        <w:rPr>
          <w:rFonts w:cs="Times New Roman"/>
        </w:rPr>
      </w:pPr>
      <w:r w:rsidRPr="001075F5">
        <w:rPr>
          <w:rFonts w:cs="Times New Roman"/>
        </w:rPr>
        <w:t xml:space="preserve">- </w:t>
      </w:r>
      <w:r w:rsidR="00C4120F" w:rsidRPr="001075F5">
        <w:rPr>
          <w:rFonts w:cs="Times New Roman"/>
        </w:rPr>
        <w:t xml:space="preserve">IS20: </w:t>
      </w:r>
      <w:r w:rsidRPr="001075F5">
        <w:rPr>
          <w:rFonts w:cs="Times New Roman"/>
        </w:rPr>
        <w:t xml:space="preserve">Only </w:t>
      </w:r>
      <w:r w:rsidR="00C4120F" w:rsidRPr="001075F5">
        <w:rPr>
          <w:rFonts w:cs="Times New Roman"/>
        </w:rPr>
        <w:t xml:space="preserve">Germany and </w:t>
      </w:r>
      <w:r w:rsidRPr="001075F5">
        <w:rPr>
          <w:rFonts w:cs="Times New Roman"/>
        </w:rPr>
        <w:t>R</w:t>
      </w:r>
      <w:r w:rsidR="00C4120F" w:rsidRPr="001075F5">
        <w:rPr>
          <w:rFonts w:cs="Times New Roman"/>
        </w:rPr>
        <w:t>ussia</w:t>
      </w:r>
      <w:r w:rsidRPr="001075F5">
        <w:rPr>
          <w:rFonts w:cs="Times New Roman"/>
        </w:rPr>
        <w:t xml:space="preserve"> are</w:t>
      </w:r>
      <w:r w:rsidR="00C4120F" w:rsidRPr="001075F5">
        <w:rPr>
          <w:rFonts w:cs="Times New Roman"/>
        </w:rPr>
        <w:t xml:space="preserve"> covered</w:t>
      </w:r>
      <w:r w:rsidRPr="001075F5">
        <w:rPr>
          <w:rFonts w:cs="Times New Roman"/>
        </w:rPr>
        <w:t>.</w:t>
      </w:r>
    </w:p>
    <w:p w:rsidR="00DC493E" w:rsidRPr="001075F5" w:rsidRDefault="00DC493E" w:rsidP="001947D0">
      <w:pPr>
        <w:jc w:val="both"/>
        <w:rPr>
          <w:rFonts w:cs="Times New Roman"/>
        </w:rPr>
      </w:pPr>
      <w:r w:rsidRPr="001075F5">
        <w:rPr>
          <w:rFonts w:cs="Times New Roman"/>
        </w:rPr>
        <w:t xml:space="preserve">- </w:t>
      </w:r>
      <w:r w:rsidR="00C4120F" w:rsidRPr="001075F5">
        <w:rPr>
          <w:rFonts w:cs="Times New Roman"/>
        </w:rPr>
        <w:t xml:space="preserve">ABS2: </w:t>
      </w:r>
      <w:r w:rsidRPr="001075F5">
        <w:rPr>
          <w:rFonts w:cs="Times New Roman"/>
        </w:rPr>
        <w:t>O</w:t>
      </w:r>
      <w:r w:rsidR="00C4120F" w:rsidRPr="001075F5">
        <w:rPr>
          <w:rFonts w:cs="Times New Roman"/>
        </w:rPr>
        <w:t>nly C-band</w:t>
      </w:r>
      <w:r w:rsidRPr="001075F5">
        <w:rPr>
          <w:rFonts w:cs="Times New Roman"/>
        </w:rPr>
        <w:t xml:space="preserve"> is available. Most stations are not equipped for this frequency range.</w:t>
      </w:r>
    </w:p>
    <w:p w:rsidR="00C4120F" w:rsidRPr="001075F5" w:rsidRDefault="00C4120F" w:rsidP="00277865">
      <w:pPr>
        <w:spacing w:before="120"/>
        <w:jc w:val="both"/>
        <w:rPr>
          <w:rFonts w:cs="Times New Roman"/>
        </w:rPr>
      </w:pPr>
    </w:p>
    <w:p w:rsidR="00C4120F" w:rsidRPr="001075F5" w:rsidRDefault="00DC493E" w:rsidP="00277865">
      <w:pPr>
        <w:spacing w:before="120"/>
        <w:jc w:val="both"/>
        <w:rPr>
          <w:rFonts w:cs="Times New Roman"/>
        </w:rPr>
      </w:pPr>
      <w:r w:rsidRPr="001075F5">
        <w:rPr>
          <w:rFonts w:cs="Times New Roman"/>
        </w:rPr>
        <w:t>The c</w:t>
      </w:r>
      <w:r w:rsidR="00C4120F" w:rsidRPr="001075F5">
        <w:rPr>
          <w:rFonts w:cs="Times New Roman"/>
        </w:rPr>
        <w:t>urrent proposal</w:t>
      </w:r>
      <w:r w:rsidRPr="001075F5">
        <w:rPr>
          <w:rFonts w:cs="Times New Roman"/>
        </w:rPr>
        <w:t xml:space="preserve"> is</w:t>
      </w:r>
      <w:r w:rsidR="00C4120F" w:rsidRPr="001075F5">
        <w:rPr>
          <w:rFonts w:cs="Times New Roman"/>
        </w:rPr>
        <w:t xml:space="preserve">: </w:t>
      </w:r>
      <w:r w:rsidRPr="001075F5">
        <w:rPr>
          <w:rFonts w:cs="Times New Roman"/>
        </w:rPr>
        <w:t xml:space="preserve">We continue to </w:t>
      </w:r>
      <w:r w:rsidR="00C4120F" w:rsidRPr="001075F5">
        <w:rPr>
          <w:rFonts w:cs="Times New Roman"/>
        </w:rPr>
        <w:t>use AM2 as long as possible and wait for AM4R</w:t>
      </w:r>
      <w:r w:rsidRPr="001075F5">
        <w:rPr>
          <w:rFonts w:cs="Times New Roman"/>
        </w:rPr>
        <w:t>.</w:t>
      </w:r>
    </w:p>
    <w:p w:rsidR="00C4120F" w:rsidRPr="001075F5" w:rsidRDefault="00DC493E" w:rsidP="00277865">
      <w:pPr>
        <w:spacing w:before="120"/>
        <w:jc w:val="both"/>
        <w:rPr>
          <w:rFonts w:cs="Times New Roman"/>
        </w:rPr>
      </w:pPr>
      <w:r w:rsidRPr="001075F5">
        <w:rPr>
          <w:rFonts w:cs="Times New Roman"/>
        </w:rPr>
        <w:t xml:space="preserve">In case a gap occurs before the launch of AM4R, it is suggested to </w:t>
      </w:r>
      <w:r w:rsidR="00C4120F" w:rsidRPr="001075F5">
        <w:rPr>
          <w:rFonts w:cs="Times New Roman"/>
        </w:rPr>
        <w:t>use</w:t>
      </w:r>
      <w:r w:rsidRPr="001075F5">
        <w:rPr>
          <w:rFonts w:cs="Times New Roman"/>
        </w:rPr>
        <w:t xml:space="preserve"> EutelSat70B as a</w:t>
      </w:r>
      <w:r w:rsidR="00C4120F" w:rsidRPr="001075F5">
        <w:rPr>
          <w:rFonts w:cs="Times New Roman"/>
        </w:rPr>
        <w:t xml:space="preserve"> temporary solution</w:t>
      </w:r>
      <w:r w:rsidRPr="001075F5">
        <w:rPr>
          <w:rFonts w:cs="Times New Roman"/>
        </w:rPr>
        <w:t>.</w:t>
      </w:r>
    </w:p>
    <w:p w:rsidR="00C4120F" w:rsidRPr="001075F5" w:rsidRDefault="00DC493E" w:rsidP="00277865">
      <w:pPr>
        <w:spacing w:before="120"/>
        <w:jc w:val="both"/>
        <w:rPr>
          <w:rFonts w:cs="Times New Roman"/>
          <w:i/>
        </w:rPr>
      </w:pPr>
      <w:r w:rsidRPr="001075F5">
        <w:rPr>
          <w:rFonts w:cs="Times New Roman"/>
          <w:i/>
        </w:rPr>
        <w:t xml:space="preserve">The </w:t>
      </w:r>
      <w:r w:rsidR="00C4120F" w:rsidRPr="001075F5">
        <w:rPr>
          <w:rFonts w:cs="Times New Roman"/>
          <w:i/>
        </w:rPr>
        <w:t>WG</w:t>
      </w:r>
      <w:r w:rsidRPr="001075F5">
        <w:rPr>
          <w:rFonts w:cs="Times New Roman"/>
          <w:i/>
        </w:rPr>
        <w:t xml:space="preserve"> TWSTFT recommends continuing TW</w:t>
      </w:r>
      <w:r w:rsidR="00C4120F" w:rsidRPr="001075F5">
        <w:rPr>
          <w:rFonts w:cs="Times New Roman"/>
          <w:i/>
        </w:rPr>
        <w:t xml:space="preserve"> operations on </w:t>
      </w:r>
      <w:r w:rsidRPr="001075F5">
        <w:rPr>
          <w:rFonts w:cs="Times New Roman"/>
          <w:i/>
        </w:rPr>
        <w:t>EU-ASIA links without significant interruption</w:t>
      </w:r>
      <w:r w:rsidR="00C4120F" w:rsidRPr="001075F5">
        <w:rPr>
          <w:rFonts w:cs="Times New Roman"/>
          <w:i/>
        </w:rPr>
        <w:t xml:space="preserve">. </w:t>
      </w:r>
    </w:p>
    <w:p w:rsidR="00C4120F" w:rsidRPr="001075F5" w:rsidRDefault="00C4120F" w:rsidP="00277865">
      <w:pPr>
        <w:spacing w:before="120"/>
        <w:jc w:val="both"/>
        <w:rPr>
          <w:rFonts w:cs="Times New Roman"/>
        </w:rPr>
      </w:pPr>
      <w:r w:rsidRPr="001075F5">
        <w:rPr>
          <w:rFonts w:cs="Times New Roman"/>
        </w:rPr>
        <w:t xml:space="preserve">Arrangements should be prepared </w:t>
      </w:r>
      <w:r w:rsidR="00DC493E" w:rsidRPr="001075F5">
        <w:rPr>
          <w:rFonts w:cs="Times New Roman"/>
        </w:rPr>
        <w:t xml:space="preserve">on </w:t>
      </w:r>
      <w:r w:rsidRPr="001075F5">
        <w:rPr>
          <w:rFonts w:cs="Times New Roman"/>
        </w:rPr>
        <w:t>how the costs will be financed by the contributing participants</w:t>
      </w:r>
      <w:r w:rsidR="001207A2" w:rsidRPr="001075F5">
        <w:rPr>
          <w:rFonts w:cs="Times New Roman"/>
        </w:rPr>
        <w:t>.</w:t>
      </w:r>
    </w:p>
    <w:p w:rsidR="003B7A40" w:rsidRPr="001075F5" w:rsidRDefault="003B7A40" w:rsidP="00277865">
      <w:pPr>
        <w:spacing w:before="120"/>
        <w:jc w:val="both"/>
        <w:rPr>
          <w:rFonts w:cs="Times New Roman"/>
        </w:rPr>
      </w:pPr>
    </w:p>
    <w:p w:rsidR="00FC6C29" w:rsidRPr="001075F5" w:rsidRDefault="00FC6C29" w:rsidP="00277865">
      <w:pPr>
        <w:spacing w:before="120"/>
        <w:jc w:val="both"/>
        <w:rPr>
          <w:rFonts w:cs="Times New Roman"/>
        </w:rPr>
      </w:pPr>
    </w:p>
    <w:p w:rsidR="00C4120F" w:rsidRPr="001075F5" w:rsidRDefault="00695FA0" w:rsidP="000B6DB5">
      <w:pPr>
        <w:pStyle w:val="Titre2"/>
        <w:rPr>
          <w:rFonts w:ascii="Times New Roman" w:hAnsi="Times New Roman" w:cs="Times New Roman"/>
        </w:rPr>
      </w:pPr>
      <w:bookmarkStart w:id="19" w:name="_Toc400885193"/>
      <w:r w:rsidRPr="001075F5">
        <w:rPr>
          <w:rFonts w:ascii="Times New Roman" w:hAnsi="Times New Roman" w:cs="Times New Roman"/>
        </w:rPr>
        <w:t>4) TWSTFT calibrations</w:t>
      </w:r>
      <w:bookmarkEnd w:id="19"/>
    </w:p>
    <w:p w:rsidR="002D1D74" w:rsidRPr="001075F5" w:rsidRDefault="002D1D74" w:rsidP="002D1D74">
      <w:pPr>
        <w:spacing w:before="120"/>
        <w:jc w:val="both"/>
        <w:rPr>
          <w:rFonts w:cs="Times New Roman"/>
          <w:i/>
          <w:u w:val="single"/>
        </w:rPr>
      </w:pPr>
      <w:r w:rsidRPr="001075F5">
        <w:rPr>
          <w:rFonts w:cs="Times New Roman"/>
          <w:i/>
          <w:u w:val="single"/>
        </w:rPr>
        <w:t>16 Sept. 2014</w:t>
      </w:r>
    </w:p>
    <w:p w:rsidR="006A259B" w:rsidRPr="001075F5" w:rsidRDefault="006A259B" w:rsidP="00277865">
      <w:pPr>
        <w:spacing w:before="120"/>
        <w:jc w:val="both"/>
        <w:rPr>
          <w:rFonts w:cs="Times New Roman"/>
          <w:b/>
        </w:rPr>
      </w:pPr>
    </w:p>
    <w:p w:rsidR="00C4120F" w:rsidRPr="001075F5" w:rsidRDefault="007A4233" w:rsidP="00F47217">
      <w:pPr>
        <w:pStyle w:val="Titre3"/>
        <w:rPr>
          <w:rFonts w:ascii="Times New Roman" w:hAnsi="Times New Roman" w:cs="Times New Roman"/>
        </w:rPr>
      </w:pPr>
      <w:bookmarkStart w:id="20" w:name="_Toc400885194"/>
      <w:r w:rsidRPr="001075F5">
        <w:rPr>
          <w:rFonts w:ascii="Times New Roman" w:hAnsi="Times New Roman" w:cs="Times New Roman"/>
        </w:rPr>
        <w:t>4.1)</w:t>
      </w:r>
      <w:r w:rsidR="00C4120F" w:rsidRPr="001075F5">
        <w:rPr>
          <w:rFonts w:ascii="Times New Roman" w:hAnsi="Times New Roman" w:cs="Times New Roman"/>
        </w:rPr>
        <w:t xml:space="preserve"> 2014 USNO – PTB calibration (Dirk </w:t>
      </w:r>
      <w:proofErr w:type="spellStart"/>
      <w:r w:rsidR="00C4120F" w:rsidRPr="001075F5">
        <w:rPr>
          <w:rFonts w:ascii="Times New Roman" w:hAnsi="Times New Roman" w:cs="Times New Roman"/>
        </w:rPr>
        <w:t>Piester</w:t>
      </w:r>
      <w:proofErr w:type="spellEnd"/>
      <w:r w:rsidR="00C4120F" w:rsidRPr="001075F5">
        <w:rPr>
          <w:rFonts w:ascii="Times New Roman" w:hAnsi="Times New Roman" w:cs="Times New Roman"/>
        </w:rPr>
        <w:t>)</w:t>
      </w:r>
      <w:bookmarkEnd w:id="20"/>
    </w:p>
    <w:p w:rsidR="001207A2" w:rsidRPr="001075F5" w:rsidRDefault="001207A2" w:rsidP="00277865">
      <w:pPr>
        <w:spacing w:before="120"/>
        <w:jc w:val="both"/>
        <w:rPr>
          <w:rFonts w:cs="Times New Roman"/>
        </w:rPr>
      </w:pPr>
      <w:r w:rsidRPr="001075F5">
        <w:rPr>
          <w:rFonts w:cs="Times New Roman"/>
        </w:rPr>
        <w:t xml:space="preserve">In June 2014, the link </w:t>
      </w:r>
      <w:proofErr w:type="gramStart"/>
      <w:r w:rsidRPr="001075F5">
        <w:rPr>
          <w:rFonts w:cs="Times New Roman"/>
        </w:rPr>
        <w:t>UTC(</w:t>
      </w:r>
      <w:proofErr w:type="gramEnd"/>
      <w:r w:rsidRPr="001075F5">
        <w:rPr>
          <w:rFonts w:cs="Times New Roman"/>
        </w:rPr>
        <w:t>USNO)-UTC(PTB) has been calibrated with the USNO mobile X</w:t>
      </w:r>
      <w:r w:rsidR="00C4120F" w:rsidRPr="001075F5">
        <w:rPr>
          <w:rFonts w:cs="Times New Roman"/>
        </w:rPr>
        <w:t>-band station</w:t>
      </w:r>
      <w:r w:rsidRPr="001075F5">
        <w:rPr>
          <w:rFonts w:cs="Times New Roman"/>
        </w:rPr>
        <w:t xml:space="preserve">. </w:t>
      </w:r>
      <w:r w:rsidR="00374659" w:rsidRPr="001075F5">
        <w:rPr>
          <w:rFonts w:cs="Times New Roman"/>
        </w:rPr>
        <w:t>In this calibration, 4 different hardware (link) configurations were established.</w:t>
      </w:r>
    </w:p>
    <w:p w:rsidR="00374659" w:rsidRPr="001075F5" w:rsidRDefault="00374659" w:rsidP="00277865">
      <w:pPr>
        <w:spacing w:before="120"/>
        <w:jc w:val="both"/>
        <w:rPr>
          <w:rFonts w:cs="Times New Roman"/>
        </w:rPr>
      </w:pPr>
      <w:r w:rsidRPr="001075F5">
        <w:rPr>
          <w:rFonts w:cs="Times New Roman"/>
        </w:rPr>
        <w:lastRenderedPageBreak/>
        <w:t xml:space="preserve">The difference (X-band) - (Ku-band) and (X-band) - (Circular T) have been determined with </w:t>
      </w:r>
      <w:proofErr w:type="spellStart"/>
      <w:r w:rsidRPr="001075F5">
        <w:rPr>
          <w:rFonts w:cs="Times New Roman"/>
        </w:rPr>
        <w:t>there</w:t>
      </w:r>
      <w:proofErr w:type="spellEnd"/>
      <w:r w:rsidRPr="001075F5">
        <w:rPr>
          <w:rFonts w:cs="Times New Roman"/>
        </w:rPr>
        <w:t xml:space="preserve"> corresponding uncertainties. The total calibration uncertainty is 0.64 ns.</w:t>
      </w:r>
    </w:p>
    <w:p w:rsidR="00C4120F" w:rsidRPr="001075F5" w:rsidRDefault="00374659" w:rsidP="00277865">
      <w:pPr>
        <w:spacing w:before="120"/>
        <w:jc w:val="both"/>
        <w:rPr>
          <w:rFonts w:cs="Times New Roman"/>
        </w:rPr>
      </w:pPr>
      <w:r w:rsidRPr="001075F5">
        <w:rPr>
          <w:rFonts w:cs="Times New Roman"/>
        </w:rPr>
        <w:t>N</w:t>
      </w:r>
      <w:r w:rsidR="00C4120F" w:rsidRPr="001075F5">
        <w:rPr>
          <w:rFonts w:cs="Times New Roman"/>
        </w:rPr>
        <w:t>ew CALR value</w:t>
      </w:r>
      <w:r w:rsidRPr="001075F5">
        <w:rPr>
          <w:rFonts w:cs="Times New Roman"/>
        </w:rPr>
        <w:t>s have been proposed and will</w:t>
      </w:r>
      <w:r w:rsidR="00C4120F" w:rsidRPr="001075F5">
        <w:rPr>
          <w:rFonts w:cs="Times New Roman"/>
        </w:rPr>
        <w:t xml:space="preserve"> be implemented after approval from BIPM</w:t>
      </w:r>
      <w:r w:rsidRPr="001075F5">
        <w:rPr>
          <w:rFonts w:cs="Times New Roman"/>
        </w:rPr>
        <w:t>.</w:t>
      </w:r>
    </w:p>
    <w:p w:rsidR="00374659" w:rsidRPr="001075F5" w:rsidRDefault="00C4120F" w:rsidP="00277865">
      <w:pPr>
        <w:spacing w:before="120"/>
        <w:jc w:val="both"/>
        <w:rPr>
          <w:rFonts w:cs="Times New Roman"/>
        </w:rPr>
      </w:pPr>
      <w:r w:rsidRPr="001075F5">
        <w:rPr>
          <w:rFonts w:cs="Times New Roman"/>
        </w:rPr>
        <w:t>Z</w:t>
      </w:r>
      <w:r w:rsidR="00374659" w:rsidRPr="001075F5">
        <w:rPr>
          <w:rFonts w:cs="Times New Roman"/>
        </w:rPr>
        <w:t xml:space="preserve">. </w:t>
      </w:r>
      <w:r w:rsidRPr="001075F5">
        <w:rPr>
          <w:rFonts w:cs="Times New Roman"/>
        </w:rPr>
        <w:t>J</w:t>
      </w:r>
      <w:r w:rsidR="00374659" w:rsidRPr="001075F5">
        <w:rPr>
          <w:rFonts w:cs="Times New Roman"/>
        </w:rPr>
        <w:t>iang remarks that</w:t>
      </w:r>
      <w:r w:rsidRPr="001075F5">
        <w:rPr>
          <w:rFonts w:cs="Times New Roman"/>
        </w:rPr>
        <w:t xml:space="preserve"> USNO </w:t>
      </w:r>
      <w:r w:rsidR="00374659" w:rsidRPr="001075F5">
        <w:rPr>
          <w:rFonts w:cs="Times New Roman"/>
        </w:rPr>
        <w:t xml:space="preserve">currently </w:t>
      </w:r>
      <w:r w:rsidRPr="001075F5">
        <w:rPr>
          <w:rFonts w:cs="Times New Roman"/>
        </w:rPr>
        <w:t xml:space="preserve">uses GPS PPP </w:t>
      </w:r>
      <w:r w:rsidR="00374659" w:rsidRPr="001075F5">
        <w:rPr>
          <w:rFonts w:cs="Times New Roman"/>
        </w:rPr>
        <w:t>as</w:t>
      </w:r>
      <w:r w:rsidRPr="001075F5">
        <w:rPr>
          <w:rFonts w:cs="Times New Roman"/>
        </w:rPr>
        <w:t xml:space="preserve"> official link</w:t>
      </w:r>
      <w:r w:rsidR="00E57381" w:rsidRPr="001075F5">
        <w:rPr>
          <w:rFonts w:cs="Times New Roman"/>
        </w:rPr>
        <w:t xml:space="preserve"> contributing to the </w:t>
      </w:r>
      <w:r w:rsidR="00374659" w:rsidRPr="001075F5">
        <w:rPr>
          <w:rFonts w:cs="Times New Roman"/>
        </w:rPr>
        <w:t>UTC</w:t>
      </w:r>
      <w:r w:rsidR="00E57381" w:rsidRPr="001075F5">
        <w:rPr>
          <w:rFonts w:cs="Times New Roman"/>
        </w:rPr>
        <w:t xml:space="preserve"> computation</w:t>
      </w:r>
      <w:r w:rsidRPr="001075F5">
        <w:rPr>
          <w:rFonts w:cs="Times New Roman"/>
        </w:rPr>
        <w:t xml:space="preserve">. </w:t>
      </w:r>
    </w:p>
    <w:p w:rsidR="00C4120F" w:rsidRPr="001075F5" w:rsidRDefault="00C4120F" w:rsidP="00277865">
      <w:pPr>
        <w:spacing w:before="120"/>
        <w:jc w:val="both"/>
        <w:rPr>
          <w:rFonts w:cs="Times New Roman"/>
          <w:i/>
        </w:rPr>
      </w:pPr>
      <w:r w:rsidRPr="001075F5">
        <w:rPr>
          <w:rFonts w:cs="Times New Roman"/>
          <w:i/>
        </w:rPr>
        <w:t>Will U</w:t>
      </w:r>
      <w:r w:rsidR="00374659" w:rsidRPr="001075F5">
        <w:rPr>
          <w:rFonts w:cs="Times New Roman"/>
          <w:i/>
        </w:rPr>
        <w:t>SNO</w:t>
      </w:r>
      <w:r w:rsidRPr="001075F5">
        <w:rPr>
          <w:rFonts w:cs="Times New Roman"/>
          <w:i/>
        </w:rPr>
        <w:t xml:space="preserve"> use TW</w:t>
      </w:r>
      <w:r w:rsidR="00374659" w:rsidRPr="001075F5">
        <w:rPr>
          <w:rFonts w:cs="Times New Roman"/>
          <w:i/>
        </w:rPr>
        <w:t>STFT as</w:t>
      </w:r>
      <w:r w:rsidRPr="001075F5">
        <w:rPr>
          <w:rFonts w:cs="Times New Roman"/>
          <w:i/>
        </w:rPr>
        <w:t xml:space="preserve"> official link</w:t>
      </w:r>
      <w:r w:rsidR="00374659" w:rsidRPr="001075F5">
        <w:rPr>
          <w:rFonts w:cs="Times New Roman"/>
          <w:i/>
        </w:rPr>
        <w:t xml:space="preserve"> after the CALR value have been implemented</w:t>
      </w:r>
      <w:r w:rsidRPr="001075F5">
        <w:rPr>
          <w:rFonts w:cs="Times New Roman"/>
          <w:i/>
        </w:rPr>
        <w:t>?</w:t>
      </w:r>
    </w:p>
    <w:p w:rsidR="00C4120F" w:rsidRPr="001075F5" w:rsidRDefault="00C4120F" w:rsidP="00277865">
      <w:pPr>
        <w:spacing w:before="120"/>
        <w:jc w:val="both"/>
        <w:rPr>
          <w:rFonts w:cs="Times New Roman"/>
        </w:rPr>
      </w:pPr>
    </w:p>
    <w:p w:rsidR="00C4120F" w:rsidRPr="001075F5" w:rsidRDefault="007A4233" w:rsidP="00277865">
      <w:pPr>
        <w:spacing w:before="120"/>
        <w:jc w:val="both"/>
        <w:rPr>
          <w:rFonts w:cs="Times New Roman"/>
        </w:rPr>
      </w:pPr>
      <w:bookmarkStart w:id="21" w:name="_Toc400885195"/>
      <w:r w:rsidRPr="001075F5">
        <w:rPr>
          <w:rStyle w:val="Titre3Car"/>
          <w:rFonts w:ascii="Times New Roman" w:hAnsi="Times New Roman" w:cs="Times New Roman"/>
        </w:rPr>
        <w:t>4.2)</w:t>
      </w:r>
      <w:r w:rsidR="00C4120F" w:rsidRPr="001075F5">
        <w:rPr>
          <w:rStyle w:val="Titre3Car"/>
          <w:rFonts w:ascii="Times New Roman" w:hAnsi="Times New Roman" w:cs="Times New Roman"/>
        </w:rPr>
        <w:t xml:space="preserve"> 2014 European calibra</w:t>
      </w:r>
      <w:r w:rsidR="008A65A4" w:rsidRPr="001075F5">
        <w:rPr>
          <w:rStyle w:val="Titre3Car"/>
          <w:rFonts w:ascii="Times New Roman" w:hAnsi="Times New Roman" w:cs="Times New Roman"/>
        </w:rPr>
        <w:t>tion campaign 2014 in scope of GALILEO</w:t>
      </w:r>
      <w:r w:rsidR="00C4120F" w:rsidRPr="001075F5">
        <w:rPr>
          <w:rStyle w:val="Titre3Car"/>
          <w:rFonts w:ascii="Times New Roman" w:hAnsi="Times New Roman" w:cs="Times New Roman"/>
        </w:rPr>
        <w:t xml:space="preserve"> TGVF-FOC</w:t>
      </w:r>
      <w:bookmarkEnd w:id="21"/>
      <w:r w:rsidRPr="001075F5">
        <w:rPr>
          <w:rStyle w:val="Titre3Car"/>
          <w:rFonts w:ascii="Times New Roman" w:hAnsi="Times New Roman" w:cs="Times New Roman"/>
        </w:rPr>
        <w:t xml:space="preserve"> </w:t>
      </w:r>
      <w:r w:rsidR="00374659" w:rsidRPr="001075F5">
        <w:rPr>
          <w:rStyle w:val="Titre3Car"/>
          <w:rFonts w:ascii="Times New Roman" w:hAnsi="Times New Roman" w:cs="Times New Roman"/>
        </w:rPr>
        <w:br/>
      </w:r>
      <w:r w:rsidR="00C4120F" w:rsidRPr="001075F5">
        <w:rPr>
          <w:rFonts w:cs="Times New Roman"/>
        </w:rPr>
        <w:t>(Javier Galindo)</w:t>
      </w:r>
    </w:p>
    <w:p w:rsidR="00C4120F" w:rsidRPr="001075F5" w:rsidRDefault="008A65A4" w:rsidP="00277865">
      <w:pPr>
        <w:spacing w:before="120"/>
        <w:jc w:val="both"/>
        <w:rPr>
          <w:rFonts w:cs="Times New Roman"/>
        </w:rPr>
      </w:pPr>
      <w:r w:rsidRPr="001075F5">
        <w:rPr>
          <w:rFonts w:cs="Times New Roman"/>
        </w:rPr>
        <w:t xml:space="preserve">A TWSTFT calibration campaign was </w:t>
      </w:r>
      <w:r w:rsidR="00C4120F" w:rsidRPr="001075F5">
        <w:rPr>
          <w:rFonts w:cs="Times New Roman"/>
        </w:rPr>
        <w:t xml:space="preserve">carried out </w:t>
      </w:r>
      <w:r w:rsidRPr="001075F5">
        <w:rPr>
          <w:rFonts w:cs="Times New Roman"/>
        </w:rPr>
        <w:t>in June and July 2014 in the framework of GALILEO. Besides the PTFs in Italy and Germany, INRIM, OP, PTB, ROA and SP were involved.</w:t>
      </w:r>
    </w:p>
    <w:p w:rsidR="008A65A4" w:rsidRPr="001075F5" w:rsidRDefault="008A65A4" w:rsidP="00277865">
      <w:pPr>
        <w:spacing w:before="120"/>
        <w:jc w:val="both"/>
        <w:rPr>
          <w:rFonts w:cs="Times New Roman"/>
        </w:rPr>
      </w:pPr>
      <w:r w:rsidRPr="001075F5">
        <w:rPr>
          <w:rFonts w:cs="Times New Roman"/>
        </w:rPr>
        <w:t xml:space="preserve">A total of 26 links have been calibrated: 10 by </w:t>
      </w:r>
      <w:r w:rsidR="009C017A" w:rsidRPr="001075F5">
        <w:rPr>
          <w:rFonts w:cs="Times New Roman"/>
        </w:rPr>
        <w:t>"</w:t>
      </w:r>
      <w:r w:rsidRPr="001075F5">
        <w:rPr>
          <w:rFonts w:cs="Times New Roman"/>
        </w:rPr>
        <w:t>link</w:t>
      </w:r>
      <w:r w:rsidR="009C017A" w:rsidRPr="001075F5">
        <w:rPr>
          <w:rFonts w:cs="Times New Roman"/>
        </w:rPr>
        <w:t>"</w:t>
      </w:r>
      <w:r w:rsidRPr="001075F5">
        <w:rPr>
          <w:rFonts w:cs="Times New Roman"/>
        </w:rPr>
        <w:t xml:space="preserve"> method, 10 by </w:t>
      </w:r>
      <w:r w:rsidR="009C017A" w:rsidRPr="001075F5">
        <w:rPr>
          <w:rFonts w:cs="Times New Roman"/>
        </w:rPr>
        <w:t>"</w:t>
      </w:r>
      <w:r w:rsidRPr="001075F5">
        <w:rPr>
          <w:rFonts w:cs="Times New Roman"/>
        </w:rPr>
        <w:t>site</w:t>
      </w:r>
      <w:r w:rsidR="009C017A" w:rsidRPr="001075F5">
        <w:rPr>
          <w:rFonts w:cs="Times New Roman"/>
        </w:rPr>
        <w:t>"</w:t>
      </w:r>
      <w:r w:rsidRPr="001075F5">
        <w:rPr>
          <w:rFonts w:cs="Times New Roman"/>
        </w:rPr>
        <w:t xml:space="preserve"> method and 6 by triangle closure method.</w:t>
      </w:r>
    </w:p>
    <w:p w:rsidR="00567F29" w:rsidRPr="001075F5" w:rsidRDefault="00567F29" w:rsidP="00277865">
      <w:pPr>
        <w:spacing w:before="120"/>
        <w:jc w:val="both"/>
        <w:rPr>
          <w:rFonts w:cs="Times New Roman"/>
        </w:rPr>
      </w:pPr>
      <w:r w:rsidRPr="001075F5">
        <w:rPr>
          <w:rFonts w:cs="Times New Roman"/>
        </w:rPr>
        <w:t xml:space="preserve">All links to the PTFs were calibrated by the </w:t>
      </w:r>
      <w:r w:rsidR="009C017A" w:rsidRPr="001075F5">
        <w:rPr>
          <w:rFonts w:cs="Times New Roman"/>
        </w:rPr>
        <w:t>"</w:t>
      </w:r>
      <w:r w:rsidRPr="001075F5">
        <w:rPr>
          <w:rFonts w:cs="Times New Roman"/>
        </w:rPr>
        <w:t>link</w:t>
      </w:r>
      <w:r w:rsidR="009C017A" w:rsidRPr="001075F5">
        <w:rPr>
          <w:rFonts w:cs="Times New Roman"/>
        </w:rPr>
        <w:t>"</w:t>
      </w:r>
      <w:r w:rsidRPr="001075F5">
        <w:rPr>
          <w:rFonts w:cs="Times New Roman"/>
        </w:rPr>
        <w:t xml:space="preserve"> method, because the normal operation of the PTFs </w:t>
      </w:r>
      <w:proofErr w:type="spellStart"/>
      <w:r w:rsidRPr="001075F5">
        <w:rPr>
          <w:rFonts w:cs="Times New Roman"/>
        </w:rPr>
        <w:t>can not</w:t>
      </w:r>
      <w:proofErr w:type="spellEnd"/>
      <w:r w:rsidRPr="001075F5">
        <w:rPr>
          <w:rFonts w:cs="Times New Roman"/>
        </w:rPr>
        <w:t xml:space="preserve"> be disturbed. The mobile station providing the extra link is operated in common clock with the PTF.</w:t>
      </w:r>
    </w:p>
    <w:p w:rsidR="00567F29" w:rsidRPr="001075F5" w:rsidRDefault="00567F29" w:rsidP="00277865">
      <w:pPr>
        <w:spacing w:before="120"/>
        <w:jc w:val="both"/>
        <w:rPr>
          <w:rFonts w:cs="Times New Roman"/>
        </w:rPr>
      </w:pPr>
      <w:r w:rsidRPr="001075F5">
        <w:rPr>
          <w:rFonts w:cs="Times New Roman"/>
        </w:rPr>
        <w:t xml:space="preserve">Links between </w:t>
      </w:r>
      <w:proofErr w:type="gramStart"/>
      <w:r w:rsidRPr="001075F5">
        <w:rPr>
          <w:rFonts w:cs="Times New Roman"/>
        </w:rPr>
        <w:t>UTC(</w:t>
      </w:r>
      <w:proofErr w:type="gramEnd"/>
      <w:r w:rsidRPr="001075F5">
        <w:rPr>
          <w:rFonts w:cs="Times New Roman"/>
        </w:rPr>
        <w:t xml:space="preserve">k) labs were </w:t>
      </w:r>
      <w:proofErr w:type="spellStart"/>
      <w:r w:rsidRPr="001075F5">
        <w:rPr>
          <w:rFonts w:cs="Times New Roman"/>
        </w:rPr>
        <w:t>base</w:t>
      </w:r>
      <w:proofErr w:type="spellEnd"/>
      <w:r w:rsidRPr="001075F5">
        <w:rPr>
          <w:rFonts w:cs="Times New Roman"/>
        </w:rPr>
        <w:t xml:space="preserve"> on the standard "site" method.</w:t>
      </w:r>
    </w:p>
    <w:p w:rsidR="00567F29" w:rsidRPr="001075F5" w:rsidRDefault="00567F29" w:rsidP="00277865">
      <w:pPr>
        <w:spacing w:before="120"/>
        <w:jc w:val="both"/>
        <w:rPr>
          <w:rFonts w:cs="Times New Roman"/>
        </w:rPr>
      </w:pPr>
      <w:r w:rsidRPr="001075F5">
        <w:rPr>
          <w:rFonts w:cs="Times New Roman"/>
        </w:rPr>
        <w:t>Links to USNO were calculated by triangle closure, using the result of the USNO-PTB calibration with the portable X-band station.</w:t>
      </w:r>
    </w:p>
    <w:p w:rsidR="0010451D" w:rsidRPr="001075F5" w:rsidRDefault="0010451D" w:rsidP="00277865">
      <w:pPr>
        <w:spacing w:before="120"/>
        <w:jc w:val="both"/>
        <w:rPr>
          <w:rFonts w:cs="Times New Roman"/>
        </w:rPr>
      </w:pPr>
      <w:r w:rsidRPr="001075F5">
        <w:rPr>
          <w:rFonts w:cs="Times New Roman"/>
        </w:rPr>
        <w:t>The s</w:t>
      </w:r>
      <w:r w:rsidR="00C4120F" w:rsidRPr="001075F5">
        <w:rPr>
          <w:rFonts w:cs="Times New Roman"/>
        </w:rPr>
        <w:t>tability of mobile station</w:t>
      </w:r>
      <w:r w:rsidRPr="001075F5">
        <w:rPr>
          <w:rFonts w:cs="Times New Roman"/>
        </w:rPr>
        <w:t xml:space="preserve"> was determined from reference measurements at the fixed station of </w:t>
      </w:r>
      <w:proofErr w:type="spellStart"/>
      <w:r w:rsidRPr="001075F5">
        <w:rPr>
          <w:rFonts w:cs="Times New Roman"/>
        </w:rPr>
        <w:t>TimeTech</w:t>
      </w:r>
      <w:proofErr w:type="spellEnd"/>
      <w:r w:rsidRPr="001075F5">
        <w:rPr>
          <w:rFonts w:cs="Times New Roman"/>
        </w:rPr>
        <w:t xml:space="preserve"> at the start and at the end of the campaign. The difference was 0.37 ns.</w:t>
      </w:r>
    </w:p>
    <w:p w:rsidR="00C4120F" w:rsidRPr="001075F5" w:rsidRDefault="009C017A" w:rsidP="00277865">
      <w:pPr>
        <w:spacing w:before="120"/>
        <w:jc w:val="both"/>
        <w:rPr>
          <w:rFonts w:cs="Times New Roman"/>
        </w:rPr>
      </w:pPr>
      <w:r w:rsidRPr="001075F5">
        <w:rPr>
          <w:rFonts w:cs="Times New Roman"/>
        </w:rPr>
        <w:t>The t</w:t>
      </w:r>
      <w:r w:rsidR="00C4120F" w:rsidRPr="001075F5">
        <w:rPr>
          <w:rFonts w:cs="Times New Roman"/>
        </w:rPr>
        <w:t>heoretic</w:t>
      </w:r>
      <w:r w:rsidRPr="001075F5">
        <w:rPr>
          <w:rFonts w:cs="Times New Roman"/>
        </w:rPr>
        <w:t>al</w:t>
      </w:r>
      <w:r w:rsidR="00C4120F" w:rsidRPr="001075F5">
        <w:rPr>
          <w:rFonts w:cs="Times New Roman"/>
        </w:rPr>
        <w:t xml:space="preserve"> approach</w:t>
      </w:r>
      <w:r w:rsidRPr="001075F5">
        <w:rPr>
          <w:rFonts w:cs="Times New Roman"/>
        </w:rPr>
        <w:t xml:space="preserve"> of the "link" method as applied at the PTFs was explained in detail and an example is shown of the new least square fitting approach. The results of the difference between the PTF and the mobile station, linked via the </w:t>
      </w:r>
      <w:proofErr w:type="gramStart"/>
      <w:r w:rsidRPr="001075F5">
        <w:rPr>
          <w:rFonts w:cs="Times New Roman"/>
        </w:rPr>
        <w:t>UTC(</w:t>
      </w:r>
      <w:proofErr w:type="gramEnd"/>
      <w:r w:rsidRPr="001075F5">
        <w:rPr>
          <w:rFonts w:cs="Times New Roman"/>
        </w:rPr>
        <w:t>k) labs agree within about ± 0.5 ns.</w:t>
      </w:r>
    </w:p>
    <w:p w:rsidR="009C017A" w:rsidRPr="001075F5" w:rsidRDefault="009C017A" w:rsidP="00277865">
      <w:pPr>
        <w:spacing w:before="120"/>
        <w:jc w:val="both"/>
        <w:rPr>
          <w:rFonts w:cs="Times New Roman"/>
        </w:rPr>
      </w:pPr>
      <w:r w:rsidRPr="001075F5">
        <w:rPr>
          <w:rFonts w:cs="Times New Roman"/>
        </w:rPr>
        <w:t xml:space="preserve">For all involved laboratories, </w:t>
      </w:r>
      <w:r w:rsidR="0021624E" w:rsidRPr="001075F5">
        <w:rPr>
          <w:rFonts w:cs="Times New Roman"/>
        </w:rPr>
        <w:t xml:space="preserve">new CALR values </w:t>
      </w:r>
      <w:r w:rsidR="00E40526" w:rsidRPr="001075F5">
        <w:rPr>
          <w:rFonts w:cs="Times New Roman"/>
        </w:rPr>
        <w:t xml:space="preserve">and corresponding uncertainties </w:t>
      </w:r>
      <w:r w:rsidR="0021624E" w:rsidRPr="001075F5">
        <w:rPr>
          <w:rFonts w:cs="Times New Roman"/>
        </w:rPr>
        <w:t>were calculated.</w:t>
      </w:r>
      <w:r w:rsidR="009906DC" w:rsidRPr="001075F5">
        <w:rPr>
          <w:rFonts w:cs="Times New Roman"/>
        </w:rPr>
        <w:t xml:space="preserve"> (The combined uncertainty is 0.8 ns.) </w:t>
      </w:r>
      <w:r w:rsidR="0021624E" w:rsidRPr="001075F5">
        <w:rPr>
          <w:rFonts w:cs="Times New Roman"/>
        </w:rPr>
        <w:t xml:space="preserve"> Comparing the new C</w:t>
      </w:r>
      <w:r w:rsidR="00E40526" w:rsidRPr="001075F5">
        <w:rPr>
          <w:rFonts w:cs="Times New Roman"/>
        </w:rPr>
        <w:t xml:space="preserve">ALR values with respect to the old ones, </w:t>
      </w:r>
      <w:r w:rsidR="005F68DF" w:rsidRPr="001075F5">
        <w:rPr>
          <w:rFonts w:cs="Times New Roman"/>
        </w:rPr>
        <w:t xml:space="preserve">it </w:t>
      </w:r>
      <w:r w:rsidR="00E40526" w:rsidRPr="001075F5">
        <w:rPr>
          <w:rFonts w:cs="Times New Roman"/>
        </w:rPr>
        <w:t>shows significant discrepancies for the links to INRIM. For the other links, the agreement is within the combined uncertainties.</w:t>
      </w:r>
    </w:p>
    <w:p w:rsidR="00E40526" w:rsidRPr="001075F5" w:rsidRDefault="009906DC" w:rsidP="00277865">
      <w:pPr>
        <w:spacing w:before="120"/>
        <w:jc w:val="both"/>
        <w:rPr>
          <w:rFonts w:cs="Times New Roman"/>
        </w:rPr>
      </w:pPr>
      <w:r w:rsidRPr="001075F5">
        <w:rPr>
          <w:rFonts w:cs="Times New Roman"/>
        </w:rPr>
        <w:t xml:space="preserve">Finally, for the links </w:t>
      </w:r>
      <w:r w:rsidR="00C370EA" w:rsidRPr="001075F5">
        <w:rPr>
          <w:rFonts w:cs="Times New Roman"/>
        </w:rPr>
        <w:t xml:space="preserve">between </w:t>
      </w:r>
      <w:r w:rsidRPr="001075F5">
        <w:rPr>
          <w:rFonts w:cs="Times New Roman"/>
        </w:rPr>
        <w:t>USNO</w:t>
      </w:r>
      <w:r w:rsidR="00C370EA" w:rsidRPr="001075F5">
        <w:rPr>
          <w:rFonts w:cs="Times New Roman"/>
        </w:rPr>
        <w:t xml:space="preserve"> to PTFs and other </w:t>
      </w:r>
      <w:proofErr w:type="gramStart"/>
      <w:r w:rsidR="00C370EA" w:rsidRPr="001075F5">
        <w:rPr>
          <w:rFonts w:cs="Times New Roman"/>
        </w:rPr>
        <w:t>UTC(</w:t>
      </w:r>
      <w:proofErr w:type="gramEnd"/>
      <w:r w:rsidR="00C370EA" w:rsidRPr="001075F5">
        <w:rPr>
          <w:rFonts w:cs="Times New Roman"/>
        </w:rPr>
        <w:t>k)</w:t>
      </w:r>
      <w:r w:rsidRPr="001075F5">
        <w:rPr>
          <w:rFonts w:cs="Times New Roman"/>
        </w:rPr>
        <w:t xml:space="preserve">, the calibrations were done by triangle closure analysis, using the result of the calibration of the link USNO-PTB by means of the USNO portable X-band station. Data from MJD 56816 to 56825 was used. The combined uncertainty was calculated and found to be 1.2 ns </w:t>
      </w:r>
    </w:p>
    <w:p w:rsidR="00C4120F" w:rsidRPr="001075F5" w:rsidRDefault="00C4120F" w:rsidP="00277865">
      <w:pPr>
        <w:spacing w:before="120"/>
        <w:jc w:val="both"/>
        <w:rPr>
          <w:rFonts w:cs="Times New Roman"/>
        </w:rPr>
      </w:pPr>
      <w:r w:rsidRPr="001075F5">
        <w:rPr>
          <w:rFonts w:cs="Times New Roman"/>
        </w:rPr>
        <w:t>The draft report</w:t>
      </w:r>
      <w:r w:rsidR="009906DC" w:rsidRPr="001075F5">
        <w:rPr>
          <w:rFonts w:cs="Times New Roman"/>
        </w:rPr>
        <w:t xml:space="preserve"> of this calibration campaign has been prepared by ROA and</w:t>
      </w:r>
      <w:r w:rsidRPr="001075F5">
        <w:rPr>
          <w:rFonts w:cs="Times New Roman"/>
        </w:rPr>
        <w:t xml:space="preserve"> is current</w:t>
      </w:r>
      <w:r w:rsidR="009906DC" w:rsidRPr="001075F5">
        <w:rPr>
          <w:rFonts w:cs="Times New Roman"/>
        </w:rPr>
        <w:t>ly</w:t>
      </w:r>
      <w:r w:rsidRPr="001075F5">
        <w:rPr>
          <w:rFonts w:cs="Times New Roman"/>
        </w:rPr>
        <w:t xml:space="preserve"> being reviewed by the </w:t>
      </w:r>
      <w:r w:rsidR="009906DC" w:rsidRPr="001075F5">
        <w:rPr>
          <w:rFonts w:cs="Times New Roman"/>
        </w:rPr>
        <w:t xml:space="preserve">other </w:t>
      </w:r>
      <w:r w:rsidRPr="001075F5">
        <w:rPr>
          <w:rFonts w:cs="Times New Roman"/>
        </w:rPr>
        <w:t>participants</w:t>
      </w:r>
      <w:r w:rsidR="009906DC" w:rsidRPr="001075F5">
        <w:rPr>
          <w:rFonts w:cs="Times New Roman"/>
        </w:rPr>
        <w:t>.</w:t>
      </w:r>
    </w:p>
    <w:p w:rsidR="00C4120F" w:rsidRPr="001075F5" w:rsidRDefault="00C4120F" w:rsidP="00277865">
      <w:pPr>
        <w:spacing w:before="120"/>
        <w:jc w:val="both"/>
        <w:rPr>
          <w:rFonts w:cs="Times New Roman"/>
        </w:rPr>
      </w:pPr>
    </w:p>
    <w:p w:rsidR="00FF7136" w:rsidRPr="001075F5" w:rsidRDefault="007A4233" w:rsidP="00576E4A">
      <w:pPr>
        <w:pStyle w:val="Titre3"/>
        <w:rPr>
          <w:rFonts w:ascii="Times New Roman" w:hAnsi="Times New Roman" w:cs="Times New Roman"/>
        </w:rPr>
      </w:pPr>
      <w:bookmarkStart w:id="22" w:name="_Toc400885196"/>
      <w:r w:rsidRPr="001075F5">
        <w:rPr>
          <w:rFonts w:ascii="Times New Roman" w:hAnsi="Times New Roman" w:cs="Times New Roman"/>
        </w:rPr>
        <w:t>4.3)</w:t>
      </w:r>
      <w:r w:rsidR="00FF7136" w:rsidRPr="001075F5">
        <w:rPr>
          <w:rFonts w:ascii="Times New Roman" w:hAnsi="Times New Roman" w:cs="Times New Roman"/>
        </w:rPr>
        <w:t xml:space="preserve"> UTC TWSTFT links in and between Europe and Asia</w:t>
      </w:r>
      <w:r w:rsidR="00C4120F" w:rsidRPr="001075F5">
        <w:rPr>
          <w:rFonts w:ascii="Times New Roman" w:hAnsi="Times New Roman" w:cs="Times New Roman"/>
        </w:rPr>
        <w:t xml:space="preserve"> </w:t>
      </w:r>
      <w:r w:rsidR="00FF7136" w:rsidRPr="001075F5">
        <w:rPr>
          <w:rFonts w:ascii="Times New Roman" w:hAnsi="Times New Roman" w:cs="Times New Roman"/>
        </w:rPr>
        <w:t>(</w:t>
      </w:r>
      <w:proofErr w:type="spellStart"/>
      <w:r w:rsidR="00FF7136" w:rsidRPr="001075F5">
        <w:rPr>
          <w:rFonts w:ascii="Times New Roman" w:hAnsi="Times New Roman" w:cs="Times New Roman"/>
        </w:rPr>
        <w:t>Wenjun</w:t>
      </w:r>
      <w:proofErr w:type="spellEnd"/>
      <w:r w:rsidR="00FF7136" w:rsidRPr="001075F5">
        <w:rPr>
          <w:rFonts w:ascii="Times New Roman" w:hAnsi="Times New Roman" w:cs="Times New Roman"/>
        </w:rPr>
        <w:t xml:space="preserve"> Wu)</w:t>
      </w:r>
      <w:bookmarkEnd w:id="22"/>
    </w:p>
    <w:p w:rsidR="007D3B15" w:rsidRPr="001075F5" w:rsidRDefault="007D3B15" w:rsidP="00277865">
      <w:pPr>
        <w:spacing w:before="120"/>
        <w:jc w:val="both"/>
        <w:rPr>
          <w:rFonts w:cs="Times New Roman"/>
          <w:b/>
        </w:rPr>
      </w:pPr>
    </w:p>
    <w:p w:rsidR="00C4120F" w:rsidRPr="001075F5" w:rsidRDefault="00C4120F" w:rsidP="00277865">
      <w:pPr>
        <w:spacing w:before="120"/>
        <w:jc w:val="both"/>
        <w:rPr>
          <w:rFonts w:cs="Times New Roman"/>
          <w:b/>
        </w:rPr>
      </w:pPr>
      <w:r w:rsidRPr="001075F5">
        <w:rPr>
          <w:rFonts w:cs="Times New Roman"/>
          <w:b/>
        </w:rPr>
        <w:t>The latest METODE</w:t>
      </w:r>
      <w:r w:rsidR="00FF7136" w:rsidRPr="001075F5">
        <w:rPr>
          <w:rFonts w:cs="Times New Roman"/>
          <w:b/>
        </w:rPr>
        <w:t xml:space="preserve"> </w:t>
      </w:r>
      <w:r w:rsidRPr="001075F5">
        <w:rPr>
          <w:rFonts w:cs="Times New Roman"/>
          <w:b/>
        </w:rPr>
        <w:t>(</w:t>
      </w:r>
      <w:proofErr w:type="spellStart"/>
      <w:r w:rsidR="00FF7136" w:rsidRPr="001075F5">
        <w:rPr>
          <w:rFonts w:cs="Times New Roman"/>
          <w:b/>
        </w:rPr>
        <w:t>ME</w:t>
      </w:r>
      <w:r w:rsidRPr="001075F5">
        <w:rPr>
          <w:rFonts w:cs="Times New Roman"/>
          <w:b/>
        </w:rPr>
        <w:t>asurement</w:t>
      </w:r>
      <w:proofErr w:type="spellEnd"/>
      <w:r w:rsidRPr="001075F5">
        <w:rPr>
          <w:rFonts w:cs="Times New Roman"/>
          <w:b/>
        </w:rPr>
        <w:t xml:space="preserve"> of </w:t>
      </w:r>
      <w:proofErr w:type="spellStart"/>
      <w:r w:rsidR="00FF7136" w:rsidRPr="001075F5">
        <w:rPr>
          <w:rFonts w:cs="Times New Roman"/>
          <w:b/>
        </w:rPr>
        <w:t>TO</w:t>
      </w:r>
      <w:r w:rsidRPr="001075F5">
        <w:rPr>
          <w:rFonts w:cs="Times New Roman"/>
          <w:b/>
        </w:rPr>
        <w:t>tal</w:t>
      </w:r>
      <w:proofErr w:type="spellEnd"/>
      <w:r w:rsidRPr="001075F5">
        <w:rPr>
          <w:rFonts w:cs="Times New Roman"/>
          <w:b/>
        </w:rPr>
        <w:t xml:space="preserve"> </w:t>
      </w:r>
      <w:proofErr w:type="spellStart"/>
      <w:r w:rsidR="00FF7136" w:rsidRPr="001075F5">
        <w:rPr>
          <w:rFonts w:cs="Times New Roman"/>
          <w:b/>
        </w:rPr>
        <w:t>DE</w:t>
      </w:r>
      <w:r w:rsidRPr="001075F5">
        <w:rPr>
          <w:rFonts w:cs="Times New Roman"/>
          <w:b/>
        </w:rPr>
        <w:t>elay</w:t>
      </w:r>
      <w:proofErr w:type="spellEnd"/>
      <w:r w:rsidRPr="001075F5">
        <w:rPr>
          <w:rFonts w:cs="Times New Roman"/>
          <w:b/>
        </w:rPr>
        <w:t xml:space="preserve">) link calibration </w:t>
      </w:r>
      <w:r w:rsidR="00FF7136" w:rsidRPr="001075F5">
        <w:rPr>
          <w:rFonts w:cs="Times New Roman"/>
          <w:b/>
        </w:rPr>
        <w:t>results</w:t>
      </w:r>
      <w:r w:rsidRPr="001075F5">
        <w:rPr>
          <w:rFonts w:cs="Times New Roman"/>
          <w:b/>
        </w:rPr>
        <w:t xml:space="preserve"> </w:t>
      </w:r>
    </w:p>
    <w:p w:rsidR="00C4120F" w:rsidRPr="001075F5" w:rsidRDefault="00FF7136" w:rsidP="00277865">
      <w:pPr>
        <w:spacing w:before="120"/>
        <w:jc w:val="both"/>
        <w:rPr>
          <w:rFonts w:cs="Times New Roman"/>
        </w:rPr>
      </w:pPr>
      <w:r w:rsidRPr="001075F5">
        <w:rPr>
          <w:rFonts w:cs="Times New Roman"/>
        </w:rPr>
        <w:lastRenderedPageBreak/>
        <w:t xml:space="preserve">The concept of the METODE link calibration is explained. With this method, the </w:t>
      </w:r>
      <w:r w:rsidR="00C4120F" w:rsidRPr="001075F5">
        <w:rPr>
          <w:rFonts w:cs="Times New Roman"/>
        </w:rPr>
        <w:t>total delay of</w:t>
      </w:r>
      <w:r w:rsidRPr="001075F5">
        <w:rPr>
          <w:rFonts w:cs="Times New Roman"/>
        </w:rPr>
        <w:t xml:space="preserve"> a</w:t>
      </w:r>
      <w:r w:rsidR="00C4120F" w:rsidRPr="001075F5">
        <w:rPr>
          <w:rFonts w:cs="Times New Roman"/>
        </w:rPr>
        <w:t xml:space="preserve"> link</w:t>
      </w:r>
      <w:r w:rsidRPr="001075F5">
        <w:rPr>
          <w:rFonts w:cs="Times New Roman"/>
        </w:rPr>
        <w:t xml:space="preserve"> between two laboratories is calibrated. The </w:t>
      </w:r>
      <w:r w:rsidR="00C4120F" w:rsidRPr="001075F5">
        <w:rPr>
          <w:rFonts w:cs="Times New Roman"/>
        </w:rPr>
        <w:t>sub</w:t>
      </w:r>
      <w:r w:rsidR="000A6228" w:rsidRPr="001075F5">
        <w:rPr>
          <w:rFonts w:cs="Times New Roman"/>
        </w:rPr>
        <w:t>-</w:t>
      </w:r>
      <w:r w:rsidR="00C4120F" w:rsidRPr="001075F5">
        <w:rPr>
          <w:rFonts w:cs="Times New Roman"/>
        </w:rPr>
        <w:t>delay of equipment</w:t>
      </w:r>
      <w:r w:rsidRPr="001075F5">
        <w:rPr>
          <w:rFonts w:cs="Times New Roman"/>
        </w:rPr>
        <w:t xml:space="preserve"> is not determined separately. The link delay is determined by co-locating the BIPM traveling GNSS calibrator with each of the stations in the link. </w:t>
      </w:r>
      <w:r w:rsidR="002B7716" w:rsidRPr="001075F5">
        <w:rPr>
          <w:rFonts w:cs="Times New Roman"/>
        </w:rPr>
        <w:t>The traveling calibrator is connected in a common clock set-up with the TWSTFT station (or the GNSS receiver) of the labs in the link. In the case of calibration of a TW-link between lab k and PTB, the CALR value is determined as follows:</w:t>
      </w:r>
    </w:p>
    <w:p w:rsidR="00C4120F" w:rsidRPr="001075F5" w:rsidRDefault="002B7716" w:rsidP="00277865">
      <w:pPr>
        <w:spacing w:before="120"/>
        <w:jc w:val="both"/>
        <w:rPr>
          <w:rFonts w:cs="Times New Roman"/>
        </w:rPr>
      </w:pPr>
      <w:r w:rsidRPr="001075F5">
        <w:rPr>
          <w:rFonts w:cs="Times New Roman"/>
        </w:rPr>
        <w:tab/>
      </w:r>
      <w:proofErr w:type="gramStart"/>
      <w:r w:rsidRPr="001075F5">
        <w:rPr>
          <w:rFonts w:cs="Times New Roman"/>
        </w:rPr>
        <w:t>CALR</w:t>
      </w:r>
      <w:r w:rsidR="00C4120F" w:rsidRPr="001075F5">
        <w:rPr>
          <w:rFonts w:cs="Times New Roman"/>
        </w:rPr>
        <w:t>(</w:t>
      </w:r>
      <w:proofErr w:type="spellStart"/>
      <w:proofErr w:type="gramEnd"/>
      <w:r w:rsidR="00C4120F" w:rsidRPr="001075F5">
        <w:rPr>
          <w:rFonts w:cs="Times New Roman"/>
        </w:rPr>
        <w:t>k,</w:t>
      </w:r>
      <w:r w:rsidRPr="001075F5">
        <w:rPr>
          <w:rFonts w:cs="Times New Roman"/>
        </w:rPr>
        <w:t>PTB</w:t>
      </w:r>
      <w:proofErr w:type="spellEnd"/>
      <w:r w:rsidR="00C4120F" w:rsidRPr="001075F5">
        <w:rPr>
          <w:rFonts w:cs="Times New Roman"/>
        </w:rPr>
        <w:t>) = [</w:t>
      </w:r>
      <w:r w:rsidRPr="001075F5">
        <w:rPr>
          <w:rFonts w:cs="Times New Roman"/>
        </w:rPr>
        <w:t>UTC</w:t>
      </w:r>
      <w:r w:rsidR="00C4120F" w:rsidRPr="001075F5">
        <w:rPr>
          <w:rFonts w:cs="Times New Roman"/>
        </w:rPr>
        <w:t>(k)</w:t>
      </w:r>
      <w:proofErr w:type="spellStart"/>
      <w:r w:rsidRPr="001075F5">
        <w:rPr>
          <w:rFonts w:cs="Times New Roman"/>
          <w:vertAlign w:val="subscript"/>
        </w:rPr>
        <w:t>GNSS_</w:t>
      </w:r>
      <w:r w:rsidR="00C4120F" w:rsidRPr="001075F5">
        <w:rPr>
          <w:rFonts w:cs="Times New Roman"/>
          <w:vertAlign w:val="subscript"/>
        </w:rPr>
        <w:t>calibrat</w:t>
      </w:r>
      <w:r w:rsidRPr="001075F5">
        <w:rPr>
          <w:rFonts w:cs="Times New Roman"/>
          <w:vertAlign w:val="subscript"/>
        </w:rPr>
        <w:t>or</w:t>
      </w:r>
      <w:proofErr w:type="spellEnd"/>
      <w:r w:rsidR="00C4120F" w:rsidRPr="001075F5">
        <w:rPr>
          <w:rFonts w:cs="Times New Roman"/>
        </w:rPr>
        <w:t xml:space="preserve"> - </w:t>
      </w:r>
      <w:r w:rsidRPr="001075F5">
        <w:rPr>
          <w:rFonts w:cs="Times New Roman"/>
        </w:rPr>
        <w:t>UTC</w:t>
      </w:r>
      <w:r w:rsidR="00C4120F" w:rsidRPr="001075F5">
        <w:rPr>
          <w:rFonts w:cs="Times New Roman"/>
        </w:rPr>
        <w:t>(</w:t>
      </w:r>
      <w:r w:rsidRPr="001075F5">
        <w:rPr>
          <w:rFonts w:cs="Times New Roman"/>
        </w:rPr>
        <w:t>PTB</w:t>
      </w:r>
      <w:r w:rsidR="00C4120F" w:rsidRPr="001075F5">
        <w:rPr>
          <w:rFonts w:cs="Times New Roman"/>
        </w:rPr>
        <w:t>)</w:t>
      </w:r>
      <w:r w:rsidRPr="001075F5">
        <w:rPr>
          <w:rFonts w:cs="Times New Roman"/>
          <w:vertAlign w:val="subscript"/>
        </w:rPr>
        <w:t>GPS</w:t>
      </w:r>
      <w:r w:rsidR="00C4120F" w:rsidRPr="001075F5">
        <w:rPr>
          <w:rFonts w:cs="Times New Roman"/>
        </w:rPr>
        <w:t>] - [</w:t>
      </w:r>
      <w:r w:rsidRPr="001075F5">
        <w:rPr>
          <w:rFonts w:cs="Times New Roman"/>
        </w:rPr>
        <w:t>UTC</w:t>
      </w:r>
      <w:r w:rsidR="00C4120F" w:rsidRPr="001075F5">
        <w:rPr>
          <w:rFonts w:cs="Times New Roman"/>
        </w:rPr>
        <w:t>(k)-</w:t>
      </w:r>
      <w:r w:rsidRPr="001075F5">
        <w:rPr>
          <w:rFonts w:cs="Times New Roman"/>
        </w:rPr>
        <w:t>UTC</w:t>
      </w:r>
      <w:r w:rsidR="00C4120F" w:rsidRPr="001075F5">
        <w:rPr>
          <w:rFonts w:cs="Times New Roman"/>
        </w:rPr>
        <w:t>(</w:t>
      </w:r>
      <w:r w:rsidRPr="001075F5">
        <w:rPr>
          <w:rFonts w:cs="Times New Roman"/>
        </w:rPr>
        <w:t>PTB)]</w:t>
      </w:r>
      <w:r w:rsidR="00C4120F" w:rsidRPr="001075F5">
        <w:rPr>
          <w:rFonts w:cs="Times New Roman"/>
          <w:vertAlign w:val="subscript"/>
        </w:rPr>
        <w:t>TW</w:t>
      </w:r>
    </w:p>
    <w:p w:rsidR="00C4120F" w:rsidRPr="001075F5" w:rsidRDefault="002B7716" w:rsidP="00277865">
      <w:pPr>
        <w:spacing w:before="120"/>
        <w:jc w:val="both"/>
        <w:rPr>
          <w:rFonts w:cs="Times New Roman"/>
        </w:rPr>
      </w:pPr>
      <w:r w:rsidRPr="001075F5">
        <w:rPr>
          <w:rFonts w:cs="Times New Roman"/>
        </w:rPr>
        <w:t>In this calibration, the traveling GNSS</w:t>
      </w:r>
      <w:r w:rsidR="00C4120F" w:rsidRPr="001075F5">
        <w:rPr>
          <w:rFonts w:cs="Times New Roman"/>
        </w:rPr>
        <w:t xml:space="preserve"> calibrator is</w:t>
      </w:r>
      <w:r w:rsidRPr="001075F5">
        <w:rPr>
          <w:rFonts w:cs="Times New Roman"/>
        </w:rPr>
        <w:t xml:space="preserve"> considered as a</w:t>
      </w:r>
      <w:r w:rsidR="00C4120F" w:rsidRPr="001075F5">
        <w:rPr>
          <w:rFonts w:cs="Times New Roman"/>
        </w:rPr>
        <w:t xml:space="preserve"> black box with 10 MHz and 1</w:t>
      </w:r>
      <w:r w:rsidRPr="001075F5">
        <w:rPr>
          <w:rFonts w:cs="Times New Roman"/>
        </w:rPr>
        <w:t>PPS</w:t>
      </w:r>
      <w:r w:rsidR="00C4120F" w:rsidRPr="001075F5">
        <w:rPr>
          <w:rFonts w:cs="Times New Roman"/>
        </w:rPr>
        <w:t xml:space="preserve"> input signals</w:t>
      </w:r>
      <w:r w:rsidRPr="001075F5">
        <w:rPr>
          <w:rFonts w:cs="Times New Roman"/>
        </w:rPr>
        <w:t xml:space="preserve"> as a</w:t>
      </w:r>
      <w:r w:rsidR="00C4120F" w:rsidRPr="001075F5">
        <w:rPr>
          <w:rFonts w:cs="Times New Roman"/>
        </w:rPr>
        <w:t xml:space="preserve"> reference</w:t>
      </w:r>
      <w:r w:rsidRPr="001075F5">
        <w:rPr>
          <w:rFonts w:cs="Times New Roman"/>
        </w:rPr>
        <w:t>.</w:t>
      </w:r>
    </w:p>
    <w:p w:rsidR="002B7716" w:rsidRPr="001075F5" w:rsidRDefault="002B7716" w:rsidP="00277865">
      <w:pPr>
        <w:spacing w:before="120"/>
        <w:jc w:val="both"/>
        <w:rPr>
          <w:rFonts w:cs="Times New Roman"/>
        </w:rPr>
      </w:pPr>
    </w:p>
    <w:p w:rsidR="00D868DC" w:rsidRPr="001075F5" w:rsidRDefault="002B7716" w:rsidP="00277865">
      <w:pPr>
        <w:spacing w:before="120"/>
        <w:jc w:val="both"/>
        <w:rPr>
          <w:rFonts w:cs="Times New Roman"/>
        </w:rPr>
      </w:pPr>
      <w:r w:rsidRPr="001075F5">
        <w:rPr>
          <w:rFonts w:cs="Times New Roman"/>
        </w:rPr>
        <w:t>From April 2013</w:t>
      </w:r>
      <w:r w:rsidR="00D868DC" w:rsidRPr="001075F5">
        <w:rPr>
          <w:rFonts w:cs="Times New Roman"/>
        </w:rPr>
        <w:t xml:space="preserve"> until now</w:t>
      </w:r>
      <w:r w:rsidRPr="001075F5">
        <w:rPr>
          <w:rFonts w:cs="Times New Roman"/>
        </w:rPr>
        <w:t xml:space="preserve">, the following laboratories have been visited: BIPM, OP, PTB, AOS, TL, NICT, NIM, </w:t>
      </w:r>
      <w:r w:rsidR="00D868DC" w:rsidRPr="001075F5">
        <w:rPr>
          <w:rFonts w:cs="Times New Roman"/>
        </w:rPr>
        <w:t xml:space="preserve">PTB and ROA. </w:t>
      </w:r>
    </w:p>
    <w:p w:rsidR="00C4120F" w:rsidRPr="001075F5" w:rsidRDefault="00D868DC" w:rsidP="00277865">
      <w:pPr>
        <w:spacing w:before="120"/>
        <w:jc w:val="both"/>
        <w:rPr>
          <w:rFonts w:cs="Times New Roman"/>
        </w:rPr>
      </w:pPr>
      <w:r w:rsidRPr="001075F5">
        <w:rPr>
          <w:rFonts w:cs="Times New Roman"/>
        </w:rPr>
        <w:t>Next on the list are: NIST and USNO</w:t>
      </w:r>
      <w:r w:rsidR="00C4120F" w:rsidRPr="001075F5">
        <w:rPr>
          <w:rFonts w:cs="Times New Roman"/>
        </w:rPr>
        <w:t xml:space="preserve"> </w:t>
      </w:r>
    </w:p>
    <w:p w:rsidR="00D868DC" w:rsidRPr="001075F5" w:rsidRDefault="00D868DC" w:rsidP="00277865">
      <w:pPr>
        <w:spacing w:before="120"/>
        <w:jc w:val="both"/>
        <w:rPr>
          <w:rFonts w:cs="Times New Roman"/>
        </w:rPr>
      </w:pPr>
      <w:r w:rsidRPr="001075F5">
        <w:rPr>
          <w:rFonts w:cs="Times New Roman"/>
        </w:rPr>
        <w:t>The stability of the BIPM GNSS traveling calibrator is evaluated by closure computations of the measurements before and after the visited lab. Closure values vary between 0.01 and 0.6 ns.</w:t>
      </w:r>
    </w:p>
    <w:p w:rsidR="00D868DC" w:rsidRPr="001075F5" w:rsidRDefault="00D868DC" w:rsidP="00277865">
      <w:pPr>
        <w:spacing w:before="120"/>
        <w:jc w:val="both"/>
        <w:rPr>
          <w:rFonts w:cs="Times New Roman"/>
        </w:rPr>
      </w:pPr>
      <w:r w:rsidRPr="001075F5">
        <w:rPr>
          <w:rFonts w:cs="Times New Roman"/>
        </w:rPr>
        <w:t>The total uncertainty of the METODE calibration has been estimated and is between 0.8 and 1.5 ns (1</w:t>
      </w:r>
      <w:r w:rsidRPr="001075F5">
        <w:rPr>
          <w:rFonts w:cs="Times New Roman"/>
        </w:rPr>
        <w:t>).</w:t>
      </w:r>
    </w:p>
    <w:p w:rsidR="00D868DC" w:rsidRPr="001075F5" w:rsidRDefault="00D868DC" w:rsidP="00277865">
      <w:pPr>
        <w:spacing w:before="120"/>
        <w:jc w:val="both"/>
        <w:rPr>
          <w:rFonts w:cs="Times New Roman"/>
        </w:rPr>
      </w:pPr>
      <w:r w:rsidRPr="001075F5">
        <w:rPr>
          <w:rFonts w:cs="Times New Roman"/>
        </w:rPr>
        <w:t>The agree</w:t>
      </w:r>
      <w:r w:rsidR="007406C0" w:rsidRPr="001075F5">
        <w:rPr>
          <w:rFonts w:cs="Times New Roman"/>
        </w:rPr>
        <w:t>ment</w:t>
      </w:r>
      <w:r w:rsidRPr="001075F5">
        <w:rPr>
          <w:rFonts w:cs="Times New Roman"/>
        </w:rPr>
        <w:t xml:space="preserve"> between the METODE </w:t>
      </w:r>
      <w:proofErr w:type="gramStart"/>
      <w:r w:rsidRPr="001075F5">
        <w:rPr>
          <w:rFonts w:cs="Times New Roman"/>
        </w:rPr>
        <w:t>calibration</w:t>
      </w:r>
      <w:proofErr w:type="gramEnd"/>
      <w:r w:rsidRPr="001075F5">
        <w:rPr>
          <w:rFonts w:cs="Times New Roman"/>
        </w:rPr>
        <w:t xml:space="preserve"> as other types of calibration was found to be within </w:t>
      </w:r>
      <w:r w:rsidR="007406C0" w:rsidRPr="001075F5">
        <w:rPr>
          <w:rFonts w:cs="Times New Roman"/>
        </w:rPr>
        <w:t>0.7 ns (well within the combined uncertainty).</w:t>
      </w:r>
    </w:p>
    <w:p w:rsidR="00C4120F" w:rsidRPr="001075F5" w:rsidRDefault="007406C0" w:rsidP="00277865">
      <w:pPr>
        <w:spacing w:before="120"/>
        <w:jc w:val="both"/>
        <w:rPr>
          <w:rFonts w:cs="Times New Roman"/>
        </w:rPr>
      </w:pPr>
      <w:r w:rsidRPr="001075F5">
        <w:rPr>
          <w:rFonts w:cs="Times New Roman"/>
        </w:rPr>
        <w:t xml:space="preserve">CALR values of the links PTB - TL and PTB - NICT as determined with the METODE calibration </w:t>
      </w:r>
      <w:r w:rsidR="00C4120F" w:rsidRPr="001075F5">
        <w:rPr>
          <w:rFonts w:cs="Times New Roman"/>
        </w:rPr>
        <w:t>have been implemented in UTC calculation</w:t>
      </w:r>
      <w:r w:rsidRPr="001075F5">
        <w:rPr>
          <w:rFonts w:cs="Times New Roman"/>
        </w:rPr>
        <w:t>.</w:t>
      </w:r>
    </w:p>
    <w:p w:rsidR="00C4120F" w:rsidRPr="001075F5" w:rsidRDefault="00C4120F" w:rsidP="00277865">
      <w:pPr>
        <w:spacing w:before="120"/>
        <w:jc w:val="both"/>
        <w:rPr>
          <w:rFonts w:cs="Times New Roman"/>
        </w:rPr>
      </w:pPr>
    </w:p>
    <w:p w:rsidR="007A4233" w:rsidRPr="001075F5" w:rsidRDefault="007A4233" w:rsidP="00576E4A">
      <w:pPr>
        <w:pStyle w:val="Titre3"/>
        <w:rPr>
          <w:rFonts w:ascii="Times New Roman" w:hAnsi="Times New Roman" w:cs="Times New Roman"/>
        </w:rPr>
      </w:pPr>
      <w:bookmarkStart w:id="23" w:name="_Toc400885197"/>
      <w:r w:rsidRPr="001075F5">
        <w:rPr>
          <w:rFonts w:ascii="Times New Roman" w:hAnsi="Times New Roman" w:cs="Times New Roman"/>
        </w:rPr>
        <w:t xml:space="preserve">4.4) Report of mobile station </w:t>
      </w:r>
      <w:r w:rsidR="001C112B" w:rsidRPr="001075F5">
        <w:rPr>
          <w:rFonts w:ascii="Times New Roman" w:hAnsi="Times New Roman" w:cs="Times New Roman"/>
        </w:rPr>
        <w:t xml:space="preserve">(Wolfgang </w:t>
      </w:r>
      <w:proofErr w:type="spellStart"/>
      <w:r w:rsidR="001C112B" w:rsidRPr="001075F5">
        <w:rPr>
          <w:rFonts w:ascii="Times New Roman" w:hAnsi="Times New Roman" w:cs="Times New Roman"/>
        </w:rPr>
        <w:t>Schä</w:t>
      </w:r>
      <w:r w:rsidRPr="001075F5">
        <w:rPr>
          <w:rFonts w:ascii="Times New Roman" w:hAnsi="Times New Roman" w:cs="Times New Roman"/>
        </w:rPr>
        <w:t>fer</w:t>
      </w:r>
      <w:proofErr w:type="spellEnd"/>
      <w:r w:rsidRPr="001075F5">
        <w:rPr>
          <w:rFonts w:ascii="Times New Roman" w:hAnsi="Times New Roman" w:cs="Times New Roman"/>
        </w:rPr>
        <w:t>)</w:t>
      </w:r>
      <w:bookmarkEnd w:id="23"/>
    </w:p>
    <w:p w:rsidR="007A4233" w:rsidRPr="001075F5" w:rsidRDefault="007406C0" w:rsidP="00277865">
      <w:pPr>
        <w:spacing w:before="120"/>
        <w:jc w:val="both"/>
        <w:rPr>
          <w:rFonts w:cs="Times New Roman"/>
        </w:rPr>
      </w:pPr>
      <w:r w:rsidRPr="001075F5">
        <w:rPr>
          <w:rFonts w:cs="Times New Roman"/>
        </w:rPr>
        <w:t xml:space="preserve">The mobile station is connected in common clock configuration at a fixed station through and optical link interface. </w:t>
      </w:r>
      <w:r w:rsidR="000F5296" w:rsidRPr="001075F5">
        <w:rPr>
          <w:rFonts w:cs="Times New Roman"/>
        </w:rPr>
        <w:t>This optical link reproduces the PPS and 10 MHz reference signals from the fixed station to the mobile station. The performance of the optical link is monitored by a parallel coaxial cable. The 1PPS reproducibility from the optical link is better than 0.2 ns.</w:t>
      </w:r>
    </w:p>
    <w:p w:rsidR="000F5296" w:rsidRPr="001075F5" w:rsidRDefault="000F5296" w:rsidP="00277865">
      <w:pPr>
        <w:spacing w:before="120"/>
        <w:jc w:val="both"/>
        <w:rPr>
          <w:rFonts w:cs="Times New Roman"/>
        </w:rPr>
      </w:pPr>
      <w:r w:rsidRPr="001075F5">
        <w:rPr>
          <w:rFonts w:cs="Times New Roman"/>
        </w:rPr>
        <w:t xml:space="preserve">The stability of the mobile station has been evaluated by common clock difference </w:t>
      </w:r>
      <w:proofErr w:type="gramStart"/>
      <w:r w:rsidR="007A4233" w:rsidRPr="001075F5">
        <w:rPr>
          <w:rFonts w:cs="Times New Roman"/>
        </w:rPr>
        <w:t>CCD(</w:t>
      </w:r>
      <w:proofErr w:type="gramEnd"/>
      <w:r w:rsidR="007A4233" w:rsidRPr="001075F5">
        <w:rPr>
          <w:rFonts w:cs="Times New Roman"/>
        </w:rPr>
        <w:t xml:space="preserve">TW) </w:t>
      </w:r>
      <w:r w:rsidRPr="001075F5">
        <w:rPr>
          <w:rFonts w:cs="Times New Roman"/>
        </w:rPr>
        <w:t>measurements performed at the beginning and at the end of each trip. The results of these closure computations are within 0.5 ns.</w:t>
      </w:r>
    </w:p>
    <w:p w:rsidR="007A4233" w:rsidRPr="001075F5" w:rsidRDefault="000F5296" w:rsidP="00277865">
      <w:pPr>
        <w:spacing w:before="120"/>
        <w:jc w:val="both"/>
        <w:rPr>
          <w:rFonts w:cs="Times New Roman"/>
        </w:rPr>
      </w:pPr>
      <w:r w:rsidRPr="001075F5">
        <w:rPr>
          <w:rFonts w:cs="Times New Roman"/>
        </w:rPr>
        <w:t xml:space="preserve">Repeated calibrations of the link </w:t>
      </w:r>
      <w:r w:rsidR="007A4233" w:rsidRPr="001075F5">
        <w:rPr>
          <w:rFonts w:cs="Times New Roman"/>
        </w:rPr>
        <w:t xml:space="preserve">TIM-PTB </w:t>
      </w:r>
      <w:r w:rsidRPr="001075F5">
        <w:rPr>
          <w:rFonts w:cs="Times New Roman"/>
        </w:rPr>
        <w:t>show that the CALR value found in</w:t>
      </w:r>
      <w:r w:rsidR="007A4233" w:rsidRPr="001075F5">
        <w:rPr>
          <w:rFonts w:cs="Times New Roman"/>
        </w:rPr>
        <w:t xml:space="preserve"> 2012, </w:t>
      </w:r>
      <w:r w:rsidRPr="001075F5">
        <w:rPr>
          <w:rFonts w:cs="Times New Roman"/>
        </w:rPr>
        <w:t>20</w:t>
      </w:r>
      <w:r w:rsidR="007A4233" w:rsidRPr="001075F5">
        <w:rPr>
          <w:rFonts w:cs="Times New Roman"/>
        </w:rPr>
        <w:t>13</w:t>
      </w:r>
      <w:r w:rsidRPr="001075F5">
        <w:rPr>
          <w:rFonts w:cs="Times New Roman"/>
        </w:rPr>
        <w:t xml:space="preserve"> and 20</w:t>
      </w:r>
      <w:r w:rsidR="007A4233" w:rsidRPr="001075F5">
        <w:rPr>
          <w:rFonts w:cs="Times New Roman"/>
        </w:rPr>
        <w:t xml:space="preserve">14 </w:t>
      </w:r>
      <w:r w:rsidRPr="001075F5">
        <w:rPr>
          <w:rFonts w:cs="Times New Roman"/>
        </w:rPr>
        <w:t xml:space="preserve">are </w:t>
      </w:r>
      <w:r w:rsidR="007A4233" w:rsidRPr="001075F5">
        <w:rPr>
          <w:rFonts w:cs="Times New Roman"/>
        </w:rPr>
        <w:t xml:space="preserve">within </w:t>
      </w:r>
      <w:proofErr w:type="gramStart"/>
      <w:r w:rsidR="007A4233" w:rsidRPr="001075F5">
        <w:rPr>
          <w:rFonts w:cs="Times New Roman"/>
        </w:rPr>
        <w:t>~1 ns</w:t>
      </w:r>
      <w:proofErr w:type="gramEnd"/>
      <w:r w:rsidR="007A4233" w:rsidRPr="001075F5">
        <w:rPr>
          <w:rFonts w:cs="Times New Roman"/>
        </w:rPr>
        <w:t>.</w:t>
      </w:r>
    </w:p>
    <w:p w:rsidR="007A4233" w:rsidRPr="001075F5" w:rsidRDefault="007A4233" w:rsidP="00277865">
      <w:pPr>
        <w:spacing w:before="120"/>
        <w:jc w:val="both"/>
        <w:rPr>
          <w:rFonts w:cs="Times New Roman"/>
        </w:rPr>
      </w:pPr>
    </w:p>
    <w:p w:rsidR="007A4233" w:rsidRPr="001075F5" w:rsidRDefault="00DF75BE" w:rsidP="00277865">
      <w:pPr>
        <w:spacing w:before="120"/>
        <w:jc w:val="both"/>
        <w:rPr>
          <w:rFonts w:cs="Times New Roman"/>
        </w:rPr>
      </w:pPr>
      <w:r w:rsidRPr="001075F5">
        <w:rPr>
          <w:rFonts w:cs="Times New Roman"/>
        </w:rPr>
        <w:t xml:space="preserve">At the </w:t>
      </w:r>
      <w:r w:rsidR="007A4233" w:rsidRPr="001075F5">
        <w:rPr>
          <w:rFonts w:cs="Times New Roman"/>
        </w:rPr>
        <w:t xml:space="preserve">TIM fixed station </w:t>
      </w:r>
      <w:r w:rsidRPr="001075F5">
        <w:rPr>
          <w:rFonts w:cs="Times New Roman"/>
        </w:rPr>
        <w:t xml:space="preserve">a time scale is generated from a </w:t>
      </w:r>
      <w:r w:rsidR="007A4233" w:rsidRPr="001075F5">
        <w:rPr>
          <w:rFonts w:cs="Times New Roman"/>
        </w:rPr>
        <w:t>Cs</w:t>
      </w:r>
      <w:r w:rsidRPr="001075F5">
        <w:rPr>
          <w:rFonts w:cs="Times New Roman"/>
        </w:rPr>
        <w:t xml:space="preserve">-clock (5071A) </w:t>
      </w:r>
      <w:r w:rsidR="007A4233" w:rsidRPr="001075F5">
        <w:rPr>
          <w:rFonts w:cs="Times New Roman"/>
        </w:rPr>
        <w:t>and</w:t>
      </w:r>
      <w:r w:rsidRPr="001075F5">
        <w:rPr>
          <w:rFonts w:cs="Times New Roman"/>
        </w:rPr>
        <w:t xml:space="preserve"> a</w:t>
      </w:r>
      <w:r w:rsidR="007A4233" w:rsidRPr="001075F5">
        <w:rPr>
          <w:rFonts w:cs="Times New Roman"/>
        </w:rPr>
        <w:t xml:space="preserve"> clean</w:t>
      </w:r>
      <w:r w:rsidRPr="001075F5">
        <w:rPr>
          <w:rFonts w:cs="Times New Roman"/>
        </w:rPr>
        <w:t>-</w:t>
      </w:r>
      <w:r w:rsidR="007A4233" w:rsidRPr="001075F5">
        <w:rPr>
          <w:rFonts w:cs="Times New Roman"/>
        </w:rPr>
        <w:t xml:space="preserve">up </w:t>
      </w:r>
      <w:r w:rsidRPr="001075F5">
        <w:rPr>
          <w:rFonts w:cs="Times New Roman"/>
        </w:rPr>
        <w:t xml:space="preserve">oscillator with frequency steering. The TW-station has a </w:t>
      </w:r>
      <w:r w:rsidR="007A4233" w:rsidRPr="001075F5">
        <w:rPr>
          <w:rFonts w:cs="Times New Roman"/>
        </w:rPr>
        <w:t>temperature stabilize</w:t>
      </w:r>
      <w:r w:rsidRPr="001075F5">
        <w:rPr>
          <w:rFonts w:cs="Times New Roman"/>
        </w:rPr>
        <w:t>d</w:t>
      </w:r>
      <w:r w:rsidR="007A4233" w:rsidRPr="001075F5">
        <w:rPr>
          <w:rFonts w:cs="Times New Roman"/>
        </w:rPr>
        <w:t xml:space="preserve"> rooftop chamber</w:t>
      </w:r>
      <w:r w:rsidRPr="001075F5">
        <w:rPr>
          <w:rFonts w:cs="Times New Roman"/>
        </w:rPr>
        <w:t>. The st</w:t>
      </w:r>
      <w:r w:rsidR="007A4233" w:rsidRPr="001075F5">
        <w:rPr>
          <w:rFonts w:cs="Times New Roman"/>
        </w:rPr>
        <w:t>ability</w:t>
      </w:r>
      <w:r w:rsidRPr="001075F5">
        <w:rPr>
          <w:rFonts w:cs="Times New Roman"/>
        </w:rPr>
        <w:t xml:space="preserve"> is monitored</w:t>
      </w:r>
      <w:r w:rsidR="007A4233" w:rsidRPr="001075F5">
        <w:rPr>
          <w:rFonts w:cs="Times New Roman"/>
        </w:rPr>
        <w:t xml:space="preserve"> by </w:t>
      </w:r>
      <w:r w:rsidRPr="001075F5">
        <w:rPr>
          <w:rFonts w:cs="Times New Roman"/>
        </w:rPr>
        <w:t>SATSIM</w:t>
      </w:r>
      <w:r w:rsidR="007A4233" w:rsidRPr="001075F5">
        <w:rPr>
          <w:rFonts w:cs="Times New Roman"/>
        </w:rPr>
        <w:t xml:space="preserve"> measurements</w:t>
      </w:r>
      <w:r w:rsidRPr="001075F5">
        <w:rPr>
          <w:rFonts w:cs="Times New Roman"/>
        </w:rPr>
        <w:t>.</w:t>
      </w:r>
    </w:p>
    <w:p w:rsidR="007A4233" w:rsidRPr="001075F5" w:rsidRDefault="007A4233" w:rsidP="00277865">
      <w:pPr>
        <w:spacing w:before="120"/>
        <w:jc w:val="both"/>
        <w:rPr>
          <w:rFonts w:cs="Times New Roman"/>
        </w:rPr>
      </w:pPr>
      <w:r w:rsidRPr="001075F5">
        <w:rPr>
          <w:rFonts w:cs="Times New Roman"/>
        </w:rPr>
        <w:t>Z</w:t>
      </w:r>
      <w:r w:rsidR="008347C1" w:rsidRPr="001075F5">
        <w:rPr>
          <w:rFonts w:cs="Times New Roman"/>
        </w:rPr>
        <w:t xml:space="preserve">. </w:t>
      </w:r>
      <w:r w:rsidRPr="001075F5">
        <w:rPr>
          <w:rFonts w:cs="Times New Roman"/>
        </w:rPr>
        <w:t>J</w:t>
      </w:r>
      <w:r w:rsidR="008347C1" w:rsidRPr="001075F5">
        <w:rPr>
          <w:rFonts w:cs="Times New Roman"/>
        </w:rPr>
        <w:t xml:space="preserve">iang remarks that the measurements at the </w:t>
      </w:r>
      <w:r w:rsidRPr="001075F5">
        <w:rPr>
          <w:rFonts w:cs="Times New Roman"/>
        </w:rPr>
        <w:t xml:space="preserve">TIM </w:t>
      </w:r>
      <w:r w:rsidR="008347C1" w:rsidRPr="001075F5">
        <w:rPr>
          <w:rFonts w:cs="Times New Roman"/>
        </w:rPr>
        <w:t>fixed station at the</w:t>
      </w:r>
      <w:r w:rsidRPr="001075F5">
        <w:rPr>
          <w:rFonts w:cs="Times New Roman"/>
        </w:rPr>
        <w:t xml:space="preserve"> begin</w:t>
      </w:r>
      <w:r w:rsidR="008347C1" w:rsidRPr="001075F5">
        <w:rPr>
          <w:rFonts w:cs="Times New Roman"/>
        </w:rPr>
        <w:t>ning</w:t>
      </w:r>
      <w:r w:rsidRPr="001075F5">
        <w:rPr>
          <w:rFonts w:cs="Times New Roman"/>
        </w:rPr>
        <w:t xml:space="preserve"> and </w:t>
      </w:r>
      <w:r w:rsidR="008347C1" w:rsidRPr="001075F5">
        <w:rPr>
          <w:rFonts w:cs="Times New Roman"/>
        </w:rPr>
        <w:t xml:space="preserve">at the </w:t>
      </w:r>
      <w:r w:rsidRPr="001075F5">
        <w:rPr>
          <w:rFonts w:cs="Times New Roman"/>
        </w:rPr>
        <w:t xml:space="preserve">end </w:t>
      </w:r>
      <w:r w:rsidR="008347C1" w:rsidRPr="001075F5">
        <w:rPr>
          <w:rFonts w:cs="Times New Roman"/>
        </w:rPr>
        <w:t>of a trip o</w:t>
      </w:r>
      <w:r w:rsidR="00311B45" w:rsidRPr="001075F5">
        <w:rPr>
          <w:rFonts w:cs="Times New Roman"/>
        </w:rPr>
        <w:t>f the mobile station contribute</w:t>
      </w:r>
      <w:r w:rsidR="008347C1" w:rsidRPr="001075F5">
        <w:rPr>
          <w:rFonts w:cs="Times New Roman"/>
        </w:rPr>
        <w:t xml:space="preserve"> to the total uncertainty of the calibration. Is </w:t>
      </w:r>
      <w:proofErr w:type="spellStart"/>
      <w:r w:rsidR="008347C1" w:rsidRPr="001075F5">
        <w:rPr>
          <w:rFonts w:cs="Times New Roman"/>
        </w:rPr>
        <w:t>their</w:t>
      </w:r>
      <w:proofErr w:type="spellEnd"/>
      <w:r w:rsidR="008347C1" w:rsidRPr="001075F5">
        <w:rPr>
          <w:rFonts w:cs="Times New Roman"/>
        </w:rPr>
        <w:t xml:space="preserve"> a b</w:t>
      </w:r>
      <w:r w:rsidRPr="001075F5">
        <w:rPr>
          <w:rFonts w:cs="Times New Roman"/>
        </w:rPr>
        <w:t>etter</w:t>
      </w:r>
      <w:r w:rsidR="008347C1" w:rsidRPr="001075F5">
        <w:rPr>
          <w:rFonts w:cs="Times New Roman"/>
        </w:rPr>
        <w:t xml:space="preserve"> way to guarantee the stability of the station?</w:t>
      </w:r>
    </w:p>
    <w:p w:rsidR="007A4233" w:rsidRPr="001075F5" w:rsidRDefault="007A4233" w:rsidP="00277865">
      <w:pPr>
        <w:spacing w:before="120"/>
        <w:jc w:val="both"/>
        <w:rPr>
          <w:rFonts w:cs="Times New Roman"/>
        </w:rPr>
      </w:pPr>
      <w:r w:rsidRPr="001075F5">
        <w:rPr>
          <w:rFonts w:cs="Times New Roman"/>
        </w:rPr>
        <w:t>D</w:t>
      </w:r>
      <w:r w:rsidR="008347C1" w:rsidRPr="001075F5">
        <w:rPr>
          <w:rFonts w:cs="Times New Roman"/>
        </w:rPr>
        <w:t xml:space="preserve">. </w:t>
      </w:r>
      <w:r w:rsidRPr="001075F5">
        <w:rPr>
          <w:rFonts w:cs="Times New Roman"/>
        </w:rPr>
        <w:t>A</w:t>
      </w:r>
      <w:r w:rsidR="008347C1" w:rsidRPr="001075F5">
        <w:rPr>
          <w:rFonts w:cs="Times New Roman"/>
        </w:rPr>
        <w:t>llan comments that using PPS to define time is not really suitable for achieving uncertainties</w:t>
      </w:r>
      <w:r w:rsidRPr="001075F5">
        <w:rPr>
          <w:rFonts w:cs="Times New Roman"/>
        </w:rPr>
        <w:t xml:space="preserve"> &lt; 1 ns. </w:t>
      </w:r>
      <w:r w:rsidR="008347C1" w:rsidRPr="001075F5">
        <w:rPr>
          <w:rFonts w:cs="Times New Roman"/>
        </w:rPr>
        <w:t xml:space="preserve">It would be better to </w:t>
      </w:r>
      <w:r w:rsidRPr="001075F5">
        <w:rPr>
          <w:rFonts w:cs="Times New Roman"/>
        </w:rPr>
        <w:t>think of zero crossing</w:t>
      </w:r>
      <w:r w:rsidR="008347C1" w:rsidRPr="001075F5">
        <w:rPr>
          <w:rFonts w:cs="Times New Roman"/>
        </w:rPr>
        <w:t>s</w:t>
      </w:r>
      <w:r w:rsidRPr="001075F5">
        <w:rPr>
          <w:rFonts w:cs="Times New Roman"/>
        </w:rPr>
        <w:t xml:space="preserve"> of RF signal.</w:t>
      </w:r>
    </w:p>
    <w:p w:rsidR="007A4233" w:rsidRPr="001075F5" w:rsidRDefault="007A4233" w:rsidP="00277865">
      <w:pPr>
        <w:spacing w:before="120"/>
        <w:jc w:val="both"/>
        <w:rPr>
          <w:rFonts w:cs="Times New Roman"/>
        </w:rPr>
      </w:pPr>
      <w:proofErr w:type="spellStart"/>
      <w:r w:rsidRPr="001075F5">
        <w:rPr>
          <w:rFonts w:cs="Times New Roman"/>
        </w:rPr>
        <w:lastRenderedPageBreak/>
        <w:t>W</w:t>
      </w:r>
      <w:r w:rsidR="009E43EE" w:rsidRPr="001075F5">
        <w:rPr>
          <w:rFonts w:cs="Times New Roman"/>
        </w:rPr>
        <w:t>.</w:t>
      </w:r>
      <w:r w:rsidRPr="001075F5">
        <w:rPr>
          <w:rFonts w:cs="Times New Roman"/>
        </w:rPr>
        <w:t>S</w:t>
      </w:r>
      <w:r w:rsidR="00F840B6" w:rsidRPr="001075F5">
        <w:rPr>
          <w:rFonts w:cs="Times New Roman"/>
        </w:rPr>
        <w:t>chä</w:t>
      </w:r>
      <w:r w:rsidR="009E43EE" w:rsidRPr="001075F5">
        <w:rPr>
          <w:rFonts w:cs="Times New Roman"/>
        </w:rPr>
        <w:t>fer</w:t>
      </w:r>
      <w:proofErr w:type="spellEnd"/>
      <w:r w:rsidRPr="001075F5">
        <w:rPr>
          <w:rFonts w:cs="Times New Roman"/>
        </w:rPr>
        <w:t xml:space="preserve">: </w:t>
      </w:r>
      <w:r w:rsidR="009E43EE" w:rsidRPr="001075F5">
        <w:rPr>
          <w:rFonts w:cs="Times New Roman"/>
        </w:rPr>
        <w:t>T</w:t>
      </w:r>
      <w:r w:rsidRPr="001075F5">
        <w:rPr>
          <w:rFonts w:cs="Times New Roman"/>
        </w:rPr>
        <w:t>his has been consider</w:t>
      </w:r>
      <w:r w:rsidR="009E43EE" w:rsidRPr="001075F5">
        <w:rPr>
          <w:rFonts w:cs="Times New Roman"/>
        </w:rPr>
        <w:t>ed in the design of the modem. T</w:t>
      </w:r>
      <w:r w:rsidRPr="001075F5">
        <w:rPr>
          <w:rFonts w:cs="Times New Roman"/>
        </w:rPr>
        <w:t xml:space="preserve">he output of </w:t>
      </w:r>
      <w:r w:rsidR="009E43EE" w:rsidRPr="001075F5">
        <w:rPr>
          <w:rFonts w:cs="Times New Roman"/>
        </w:rPr>
        <w:t xml:space="preserve">the </w:t>
      </w:r>
      <w:r w:rsidRPr="001075F5">
        <w:rPr>
          <w:rFonts w:cs="Times New Roman"/>
        </w:rPr>
        <w:t>modem is directly linked to th</w:t>
      </w:r>
      <w:r w:rsidR="009E43EE" w:rsidRPr="001075F5">
        <w:rPr>
          <w:rFonts w:cs="Times New Roman"/>
        </w:rPr>
        <w:t xml:space="preserve">e phase of frequency reference at 5 or 10 </w:t>
      </w:r>
      <w:proofErr w:type="spellStart"/>
      <w:r w:rsidR="009E43EE" w:rsidRPr="001075F5">
        <w:rPr>
          <w:rFonts w:cs="Times New Roman"/>
        </w:rPr>
        <w:t>MHz</w:t>
      </w:r>
      <w:r w:rsidRPr="001075F5">
        <w:rPr>
          <w:rFonts w:cs="Times New Roman"/>
        </w:rPr>
        <w:t>.</w:t>
      </w:r>
      <w:proofErr w:type="spellEnd"/>
      <w:r w:rsidR="009E43EE" w:rsidRPr="001075F5">
        <w:rPr>
          <w:rFonts w:cs="Times New Roman"/>
        </w:rPr>
        <w:t xml:space="preserve"> </w:t>
      </w:r>
      <w:r w:rsidRPr="001075F5">
        <w:rPr>
          <w:rFonts w:cs="Times New Roman"/>
        </w:rPr>
        <w:t xml:space="preserve">100 MHz or more would be </w:t>
      </w:r>
      <w:r w:rsidR="009E43EE" w:rsidRPr="001075F5">
        <w:rPr>
          <w:rFonts w:cs="Times New Roman"/>
        </w:rPr>
        <w:t xml:space="preserve">even </w:t>
      </w:r>
      <w:r w:rsidRPr="001075F5">
        <w:rPr>
          <w:rFonts w:cs="Times New Roman"/>
        </w:rPr>
        <w:t>better</w:t>
      </w:r>
      <w:r w:rsidR="009E43EE" w:rsidRPr="001075F5">
        <w:rPr>
          <w:rFonts w:cs="Times New Roman"/>
        </w:rPr>
        <w:t>.</w:t>
      </w:r>
    </w:p>
    <w:p w:rsidR="00C4120F" w:rsidRPr="001075F5" w:rsidRDefault="00C4120F" w:rsidP="00277865">
      <w:pPr>
        <w:spacing w:before="120"/>
        <w:jc w:val="both"/>
        <w:rPr>
          <w:rFonts w:cs="Times New Roman"/>
        </w:rPr>
      </w:pPr>
    </w:p>
    <w:p w:rsidR="00CD79F2" w:rsidRPr="001075F5" w:rsidRDefault="00CD79F2" w:rsidP="00576E4A">
      <w:pPr>
        <w:pStyle w:val="Titre3"/>
        <w:rPr>
          <w:rFonts w:ascii="Times New Roman" w:hAnsi="Times New Roman" w:cs="Times New Roman"/>
        </w:rPr>
      </w:pPr>
      <w:bookmarkStart w:id="24" w:name="_Toc400885198"/>
      <w:r w:rsidRPr="001075F5">
        <w:rPr>
          <w:rFonts w:ascii="Times New Roman" w:hAnsi="Times New Roman" w:cs="Times New Roman"/>
        </w:rPr>
        <w:t xml:space="preserve">4.5) 2013 Calibration of VSL, AOS (Jerzy </w:t>
      </w:r>
      <w:proofErr w:type="spellStart"/>
      <w:r w:rsidRPr="001075F5">
        <w:rPr>
          <w:rFonts w:ascii="Times New Roman" w:hAnsi="Times New Roman" w:cs="Times New Roman"/>
        </w:rPr>
        <w:t>Nawrocki</w:t>
      </w:r>
      <w:proofErr w:type="spellEnd"/>
      <w:r w:rsidRPr="001075F5">
        <w:rPr>
          <w:rFonts w:ascii="Times New Roman" w:hAnsi="Times New Roman" w:cs="Times New Roman"/>
        </w:rPr>
        <w:t xml:space="preserve">/Erik </w:t>
      </w:r>
      <w:proofErr w:type="spellStart"/>
      <w:r w:rsidRPr="001075F5">
        <w:rPr>
          <w:rFonts w:ascii="Times New Roman" w:hAnsi="Times New Roman" w:cs="Times New Roman"/>
        </w:rPr>
        <w:t>Dierikx</w:t>
      </w:r>
      <w:proofErr w:type="spellEnd"/>
      <w:r w:rsidRPr="001075F5">
        <w:rPr>
          <w:rFonts w:ascii="Times New Roman" w:hAnsi="Times New Roman" w:cs="Times New Roman"/>
        </w:rPr>
        <w:t>)</w:t>
      </w:r>
      <w:bookmarkEnd w:id="24"/>
    </w:p>
    <w:p w:rsidR="00F840B6" w:rsidRPr="001075F5" w:rsidRDefault="00F840B6" w:rsidP="00277865">
      <w:pPr>
        <w:spacing w:before="120"/>
        <w:jc w:val="both"/>
        <w:rPr>
          <w:rFonts w:cs="Times New Roman"/>
        </w:rPr>
      </w:pPr>
      <w:r w:rsidRPr="001075F5">
        <w:rPr>
          <w:rFonts w:cs="Times New Roman"/>
        </w:rPr>
        <w:t>In the TW meeting at the EFTF 2014, a discussion was raised about the TW calibration trip performed in May and June 2013, in which VSL and AOS were included, but not PTB.</w:t>
      </w:r>
    </w:p>
    <w:p w:rsidR="00F840B6" w:rsidRPr="001075F5" w:rsidRDefault="00F840B6" w:rsidP="00277865">
      <w:pPr>
        <w:spacing w:before="120"/>
        <w:jc w:val="both"/>
        <w:rPr>
          <w:rFonts w:cs="Times New Roman"/>
        </w:rPr>
      </w:pPr>
      <w:r w:rsidRPr="001075F5">
        <w:rPr>
          <w:rFonts w:cs="Times New Roman"/>
        </w:rPr>
        <w:t>Considering the single pivot scheme that BIPM uses to compute UTC, calibration of time links to PTB are most important. Pr</w:t>
      </w:r>
      <w:r w:rsidR="00A74C40" w:rsidRPr="001075F5">
        <w:rPr>
          <w:rFonts w:cs="Times New Roman"/>
        </w:rPr>
        <w:t xml:space="preserve">eferably, PTB should participate in each trip of the mobile TW station, but for practical reason this is not always possible. </w:t>
      </w:r>
    </w:p>
    <w:p w:rsidR="00A74C40" w:rsidRPr="001075F5" w:rsidRDefault="00A74C40" w:rsidP="00277865">
      <w:pPr>
        <w:spacing w:before="120"/>
        <w:jc w:val="both"/>
        <w:rPr>
          <w:rFonts w:cs="Times New Roman"/>
        </w:rPr>
      </w:pPr>
      <w:r w:rsidRPr="001075F5">
        <w:rPr>
          <w:rFonts w:cs="Times New Roman"/>
        </w:rPr>
        <w:t>The results of the calibration at VSL and AOS are not useless. They can still be used to compute the calibration of the links VSL - PTB and AOS - PTB. This can be done by combining the results from the trip of November-December 2012 (in which PTB was included) with the results of the trip of May-June 2013. The results of the stability measurements performed at the TIM fixed station show that the delay of the mobile station has not changed (within its uncertainty) between the first and the second trip.</w:t>
      </w:r>
      <w:r w:rsidR="00F645F1" w:rsidRPr="001075F5">
        <w:rPr>
          <w:rFonts w:cs="Times New Roman"/>
        </w:rPr>
        <w:t xml:space="preserve"> Using the average delay of the mobile station from both trips with its combined uncertainty, the calibration of the links VSL - PTB and AOS - PTB can be computed. The uncertainty in these values is about the same as if PTB had been included in the same trip.</w:t>
      </w:r>
    </w:p>
    <w:p w:rsidR="00F645F1" w:rsidRPr="001075F5" w:rsidRDefault="00F645F1" w:rsidP="00277865">
      <w:pPr>
        <w:spacing w:before="120"/>
        <w:jc w:val="both"/>
        <w:rPr>
          <w:rFonts w:cs="Times New Roman"/>
        </w:rPr>
      </w:pPr>
      <w:r w:rsidRPr="001075F5">
        <w:rPr>
          <w:rFonts w:cs="Times New Roman"/>
        </w:rPr>
        <w:t xml:space="preserve">To finalize this calibration trip, a document should be prepared describing the linking of the two calibration trips, the computation of the CALR values and the associated uncertainty evaluation. E. </w:t>
      </w:r>
      <w:proofErr w:type="spellStart"/>
      <w:r w:rsidRPr="001075F5">
        <w:rPr>
          <w:rFonts w:cs="Times New Roman"/>
        </w:rPr>
        <w:t>Dierikx</w:t>
      </w:r>
      <w:proofErr w:type="spellEnd"/>
      <w:r w:rsidRPr="001075F5">
        <w:rPr>
          <w:rFonts w:cs="Times New Roman"/>
        </w:rPr>
        <w:t xml:space="preserve"> will prepare a draft for this linking document.</w:t>
      </w:r>
    </w:p>
    <w:p w:rsidR="00F645F1" w:rsidRPr="001075F5" w:rsidRDefault="00F645F1" w:rsidP="00277865">
      <w:pPr>
        <w:spacing w:before="120"/>
        <w:jc w:val="both"/>
        <w:rPr>
          <w:rFonts w:cs="Times New Roman"/>
        </w:rPr>
      </w:pPr>
      <w:r w:rsidRPr="001075F5">
        <w:rPr>
          <w:rFonts w:cs="Times New Roman"/>
        </w:rPr>
        <w:t xml:space="preserve">The calibration report with this linking document has to been signed by the involved </w:t>
      </w:r>
      <w:proofErr w:type="gramStart"/>
      <w:r w:rsidRPr="001075F5">
        <w:rPr>
          <w:rFonts w:cs="Times New Roman"/>
        </w:rPr>
        <w:t>UTC(</w:t>
      </w:r>
      <w:proofErr w:type="gramEnd"/>
      <w:r w:rsidRPr="001075F5">
        <w:rPr>
          <w:rFonts w:cs="Times New Roman"/>
        </w:rPr>
        <w:t>k) laboratories</w:t>
      </w:r>
      <w:r w:rsidR="003505B5" w:rsidRPr="001075F5">
        <w:rPr>
          <w:rFonts w:cs="Times New Roman"/>
        </w:rPr>
        <w:t xml:space="preserve"> and then submitted to BIPM for approval.</w:t>
      </w:r>
    </w:p>
    <w:p w:rsidR="003505B5" w:rsidRPr="001075F5" w:rsidRDefault="003505B5" w:rsidP="00277865">
      <w:pPr>
        <w:spacing w:before="120"/>
        <w:jc w:val="both"/>
        <w:rPr>
          <w:rFonts w:cs="Times New Roman"/>
        </w:rPr>
      </w:pPr>
      <w:r w:rsidRPr="001075F5">
        <w:rPr>
          <w:rFonts w:cs="Times New Roman"/>
        </w:rPr>
        <w:t xml:space="preserve">W. </w:t>
      </w:r>
      <w:proofErr w:type="spellStart"/>
      <w:r w:rsidRPr="001075F5">
        <w:rPr>
          <w:rFonts w:cs="Times New Roman"/>
        </w:rPr>
        <w:t>Schäfer</w:t>
      </w:r>
      <w:proofErr w:type="spellEnd"/>
      <w:r w:rsidRPr="001075F5">
        <w:rPr>
          <w:rFonts w:cs="Times New Roman"/>
        </w:rPr>
        <w:t xml:space="preserve"> suggests that as an additional check on the stability of the mobile station, also the data from the 2014 trip could be used.</w:t>
      </w:r>
    </w:p>
    <w:p w:rsidR="00C4120F" w:rsidRPr="001075F5" w:rsidRDefault="00C4120F" w:rsidP="00277865">
      <w:pPr>
        <w:spacing w:before="120"/>
        <w:jc w:val="both"/>
        <w:rPr>
          <w:rFonts w:cs="Times New Roman"/>
        </w:rPr>
      </w:pPr>
    </w:p>
    <w:p w:rsidR="00C4120F" w:rsidRPr="001075F5" w:rsidRDefault="00695FA0" w:rsidP="000B6DB5">
      <w:pPr>
        <w:pStyle w:val="Titre2"/>
        <w:rPr>
          <w:rFonts w:ascii="Times New Roman" w:hAnsi="Times New Roman" w:cs="Times New Roman"/>
        </w:rPr>
      </w:pPr>
      <w:bookmarkStart w:id="25" w:name="_Toc400885199"/>
      <w:r w:rsidRPr="001075F5">
        <w:rPr>
          <w:rFonts w:ascii="Times New Roman" w:hAnsi="Times New Roman" w:cs="Times New Roman"/>
        </w:rPr>
        <w:t xml:space="preserve">5) </w:t>
      </w:r>
      <w:r w:rsidR="00C4120F" w:rsidRPr="001075F5">
        <w:rPr>
          <w:rFonts w:ascii="Times New Roman" w:hAnsi="Times New Roman" w:cs="Times New Roman"/>
        </w:rPr>
        <w:t>Developments</w:t>
      </w:r>
      <w:bookmarkEnd w:id="25"/>
    </w:p>
    <w:p w:rsidR="00695FA0" w:rsidRPr="001075F5" w:rsidRDefault="00695FA0" w:rsidP="00277865">
      <w:pPr>
        <w:spacing w:before="120"/>
        <w:jc w:val="both"/>
        <w:rPr>
          <w:rFonts w:cs="Times New Roman"/>
        </w:rPr>
      </w:pPr>
    </w:p>
    <w:p w:rsidR="00CD79F2" w:rsidRPr="001075F5" w:rsidRDefault="00CD79F2" w:rsidP="00277865">
      <w:pPr>
        <w:spacing w:before="120"/>
        <w:jc w:val="both"/>
        <w:rPr>
          <w:rFonts w:cs="Times New Roman"/>
        </w:rPr>
      </w:pPr>
      <w:bookmarkStart w:id="26" w:name="_Toc400885200"/>
      <w:r w:rsidRPr="001075F5">
        <w:rPr>
          <w:rStyle w:val="Titre3Car"/>
          <w:rFonts w:ascii="Times New Roman" w:hAnsi="Times New Roman" w:cs="Times New Roman"/>
        </w:rPr>
        <w:t>5.1) GNSS carrier</w:t>
      </w:r>
      <w:r w:rsidRPr="001075F5">
        <w:rPr>
          <w:rStyle w:val="Titre3Car"/>
          <w:rFonts w:ascii="Cambria Math" w:hAnsi="Cambria Math" w:cs="Cambria Math"/>
        </w:rPr>
        <w:t>‐</w:t>
      </w:r>
      <w:r w:rsidRPr="001075F5">
        <w:rPr>
          <w:rStyle w:val="Titre3Car"/>
          <w:rFonts w:ascii="Times New Roman" w:hAnsi="Times New Roman" w:cs="Times New Roman"/>
        </w:rPr>
        <w:t>phase time transfer on short baselines in real time mode</w:t>
      </w:r>
      <w:bookmarkEnd w:id="26"/>
      <w:r w:rsidRPr="001075F5">
        <w:rPr>
          <w:rStyle w:val="Titre3Car"/>
          <w:rFonts w:ascii="Times New Roman" w:hAnsi="Times New Roman" w:cs="Times New Roman"/>
        </w:rPr>
        <w:t xml:space="preserve"> </w:t>
      </w:r>
      <w:r w:rsidRPr="001075F5">
        <w:rPr>
          <w:rStyle w:val="Titre3Car"/>
          <w:rFonts w:ascii="Times New Roman" w:hAnsi="Times New Roman" w:cs="Times New Roman"/>
        </w:rPr>
        <w:br/>
      </w:r>
      <w:r w:rsidRPr="001075F5">
        <w:rPr>
          <w:rFonts w:cs="Times New Roman"/>
        </w:rPr>
        <w:t>(</w:t>
      </w:r>
      <w:r w:rsidR="006B14D0" w:rsidRPr="001075F5">
        <w:rPr>
          <w:rFonts w:cs="Times New Roman"/>
        </w:rPr>
        <w:t xml:space="preserve">Ivan </w:t>
      </w:r>
      <w:proofErr w:type="spellStart"/>
      <w:r w:rsidRPr="001075F5">
        <w:rPr>
          <w:rFonts w:cs="Times New Roman"/>
        </w:rPr>
        <w:t>Skakun</w:t>
      </w:r>
      <w:proofErr w:type="spellEnd"/>
      <w:r w:rsidRPr="001075F5">
        <w:rPr>
          <w:rFonts w:cs="Times New Roman"/>
        </w:rPr>
        <w:t xml:space="preserve">: </w:t>
      </w:r>
      <w:r w:rsidR="006B14D0" w:rsidRPr="001075F5">
        <w:rPr>
          <w:rFonts w:cs="Times New Roman"/>
        </w:rPr>
        <w:t xml:space="preserve">IAC PNT, </w:t>
      </w:r>
      <w:r w:rsidRPr="001075F5">
        <w:rPr>
          <w:rFonts w:cs="Times New Roman"/>
        </w:rPr>
        <w:t>TSNIIMASH)</w:t>
      </w:r>
    </w:p>
    <w:p w:rsidR="00B91C9F" w:rsidRPr="001075F5" w:rsidRDefault="00B91C9F" w:rsidP="00277865">
      <w:pPr>
        <w:spacing w:before="120"/>
        <w:jc w:val="both"/>
        <w:rPr>
          <w:rFonts w:cs="Times New Roman"/>
        </w:rPr>
      </w:pPr>
      <w:r w:rsidRPr="001075F5">
        <w:rPr>
          <w:rFonts w:cs="Times New Roman"/>
        </w:rPr>
        <w:t>To avoid limitations of day boundary jumps in regular GNSS PPP analysis, an alternative analysis for time transfer is proposed. It uses only phase measurements with integer ambiguity resolution and is based on common view comparison.</w:t>
      </w:r>
      <w:r w:rsidR="0028794B" w:rsidRPr="001075F5">
        <w:rPr>
          <w:rFonts w:cs="Times New Roman"/>
        </w:rPr>
        <w:t xml:space="preserve"> For short baseline comparisons, real-time analyses can be made (because the orbit is not important). For long baseline comparisons, real-time is not possible because orbit products are required.</w:t>
      </w:r>
    </w:p>
    <w:p w:rsidR="0028794B" w:rsidRPr="001075F5" w:rsidRDefault="0028794B" w:rsidP="00277865">
      <w:pPr>
        <w:spacing w:before="120"/>
        <w:jc w:val="both"/>
        <w:rPr>
          <w:rFonts w:cs="Times New Roman"/>
        </w:rPr>
      </w:pPr>
      <w:r w:rsidRPr="001075F5">
        <w:rPr>
          <w:rFonts w:cs="Times New Roman"/>
        </w:rPr>
        <w:t>The analysis has been tested on experimental results from three experiments:</w:t>
      </w:r>
    </w:p>
    <w:p w:rsidR="0028794B" w:rsidRPr="001075F5" w:rsidRDefault="0028794B" w:rsidP="008C2925">
      <w:pPr>
        <w:jc w:val="both"/>
        <w:rPr>
          <w:rFonts w:cs="Times New Roman"/>
        </w:rPr>
      </w:pPr>
      <w:r w:rsidRPr="001075F5">
        <w:rPr>
          <w:rFonts w:cs="Times New Roman"/>
        </w:rPr>
        <w:t>- 0 km baseline measurements performed at VNIIFTRI;</w:t>
      </w:r>
    </w:p>
    <w:p w:rsidR="0028794B" w:rsidRPr="001075F5" w:rsidRDefault="0028794B" w:rsidP="008C2925">
      <w:pPr>
        <w:jc w:val="both"/>
        <w:rPr>
          <w:rFonts w:cs="Times New Roman"/>
        </w:rPr>
      </w:pPr>
      <w:r w:rsidRPr="001075F5">
        <w:rPr>
          <w:rFonts w:cs="Times New Roman"/>
        </w:rPr>
        <w:t>- 40 km baseline measurements between VNIIFTRI and GEO-ZUP;</w:t>
      </w:r>
    </w:p>
    <w:p w:rsidR="0028794B" w:rsidRPr="001075F5" w:rsidRDefault="0028794B" w:rsidP="008C2925">
      <w:pPr>
        <w:jc w:val="both"/>
        <w:rPr>
          <w:rFonts w:cs="Times New Roman"/>
        </w:rPr>
      </w:pPr>
      <w:proofErr w:type="gramStart"/>
      <w:r w:rsidRPr="001075F5">
        <w:rPr>
          <w:rFonts w:cs="Times New Roman"/>
        </w:rPr>
        <w:t>- 1700 km baseline measurements between VNIIFTRI and PTB.</w:t>
      </w:r>
      <w:proofErr w:type="gramEnd"/>
    </w:p>
    <w:p w:rsidR="00B91C9F" w:rsidRPr="001075F5" w:rsidRDefault="0028794B" w:rsidP="00277865">
      <w:pPr>
        <w:spacing w:before="120"/>
        <w:jc w:val="both"/>
        <w:rPr>
          <w:rFonts w:cs="Times New Roman"/>
        </w:rPr>
      </w:pPr>
      <w:r w:rsidRPr="001075F5">
        <w:rPr>
          <w:rFonts w:cs="Times New Roman"/>
        </w:rPr>
        <w:t>The GNSS measurements were performed with GTR51 receivers.</w:t>
      </w:r>
    </w:p>
    <w:p w:rsidR="0028794B" w:rsidRPr="001075F5" w:rsidRDefault="0028794B" w:rsidP="00277865">
      <w:pPr>
        <w:spacing w:before="120"/>
        <w:jc w:val="both"/>
        <w:rPr>
          <w:rFonts w:cs="Times New Roman"/>
        </w:rPr>
      </w:pPr>
      <w:r w:rsidRPr="001075F5">
        <w:rPr>
          <w:rFonts w:cs="Times New Roman"/>
        </w:rPr>
        <w:t>At 40 km and 1700 km the GNSS results were compared against TWSTFT results.</w:t>
      </w:r>
    </w:p>
    <w:p w:rsidR="00B91C9F" w:rsidRPr="001075F5" w:rsidRDefault="00B91C9F" w:rsidP="00277865">
      <w:pPr>
        <w:spacing w:before="120"/>
        <w:jc w:val="both"/>
        <w:rPr>
          <w:rFonts w:cs="Times New Roman"/>
        </w:rPr>
      </w:pPr>
    </w:p>
    <w:p w:rsidR="00CD79F2" w:rsidRPr="001075F5" w:rsidRDefault="00013D02" w:rsidP="00277865">
      <w:pPr>
        <w:spacing w:before="120"/>
        <w:jc w:val="both"/>
        <w:rPr>
          <w:rFonts w:cs="Times New Roman"/>
        </w:rPr>
      </w:pPr>
      <w:r w:rsidRPr="001075F5">
        <w:rPr>
          <w:rFonts w:cs="Times New Roman"/>
        </w:rPr>
        <w:t xml:space="preserve">Conclusion: the method provides </w:t>
      </w:r>
      <w:r w:rsidR="00CD79F2" w:rsidRPr="001075F5">
        <w:rPr>
          <w:rFonts w:cs="Times New Roman"/>
        </w:rPr>
        <w:t>high resolution</w:t>
      </w:r>
      <w:r w:rsidRPr="001075F5">
        <w:rPr>
          <w:rFonts w:cs="Times New Roman"/>
        </w:rPr>
        <w:t xml:space="preserve"> and </w:t>
      </w:r>
      <w:r w:rsidR="00CD79F2" w:rsidRPr="001075F5">
        <w:rPr>
          <w:rFonts w:cs="Times New Roman"/>
        </w:rPr>
        <w:t>solv</w:t>
      </w:r>
      <w:r w:rsidRPr="001075F5">
        <w:rPr>
          <w:rFonts w:cs="Times New Roman"/>
        </w:rPr>
        <w:t>es the</w:t>
      </w:r>
      <w:r w:rsidR="00CD79F2" w:rsidRPr="001075F5">
        <w:rPr>
          <w:rFonts w:cs="Times New Roman"/>
        </w:rPr>
        <w:t xml:space="preserve"> ambig</w:t>
      </w:r>
      <w:r w:rsidRPr="001075F5">
        <w:rPr>
          <w:rFonts w:cs="Times New Roman"/>
        </w:rPr>
        <w:t>u</w:t>
      </w:r>
      <w:r w:rsidR="00CD79F2" w:rsidRPr="001075F5">
        <w:rPr>
          <w:rFonts w:cs="Times New Roman"/>
        </w:rPr>
        <w:t>ities</w:t>
      </w:r>
      <w:r w:rsidRPr="001075F5">
        <w:rPr>
          <w:rFonts w:cs="Times New Roman"/>
        </w:rPr>
        <w:t>.</w:t>
      </w:r>
    </w:p>
    <w:p w:rsidR="00CD79F2" w:rsidRPr="001075F5" w:rsidRDefault="00CD79F2" w:rsidP="00277865">
      <w:pPr>
        <w:spacing w:before="120"/>
        <w:jc w:val="both"/>
        <w:rPr>
          <w:rFonts w:cs="Times New Roman"/>
        </w:rPr>
      </w:pPr>
    </w:p>
    <w:p w:rsidR="00695FA0" w:rsidRPr="001075F5" w:rsidRDefault="00CD79F2" w:rsidP="00576E4A">
      <w:pPr>
        <w:pStyle w:val="Titre3"/>
        <w:rPr>
          <w:rFonts w:ascii="Times New Roman" w:hAnsi="Times New Roman" w:cs="Times New Roman"/>
        </w:rPr>
      </w:pPr>
      <w:bookmarkStart w:id="27" w:name="_Toc400885201"/>
      <w:r w:rsidRPr="001075F5">
        <w:rPr>
          <w:rFonts w:ascii="Times New Roman" w:hAnsi="Times New Roman" w:cs="Times New Roman"/>
        </w:rPr>
        <w:t>5.2)</w:t>
      </w:r>
      <w:r w:rsidR="00695FA0" w:rsidRPr="001075F5">
        <w:rPr>
          <w:rFonts w:ascii="Times New Roman" w:hAnsi="Times New Roman" w:cs="Times New Roman"/>
        </w:rPr>
        <w:t xml:space="preserve"> </w:t>
      </w:r>
      <w:r w:rsidR="0006272B" w:rsidRPr="001075F5">
        <w:rPr>
          <w:rFonts w:ascii="Times New Roman" w:hAnsi="Times New Roman" w:cs="Times New Roman"/>
        </w:rPr>
        <w:t>Time domain measurement standards</w:t>
      </w:r>
      <w:r w:rsidR="00695FA0" w:rsidRPr="001075F5">
        <w:rPr>
          <w:rFonts w:ascii="Times New Roman" w:hAnsi="Times New Roman" w:cs="Times New Roman"/>
        </w:rPr>
        <w:t xml:space="preserve"> (David Allan)</w:t>
      </w:r>
      <w:bookmarkEnd w:id="27"/>
    </w:p>
    <w:p w:rsidR="00695FA0" w:rsidRPr="001075F5" w:rsidRDefault="0006272B" w:rsidP="00277865">
      <w:pPr>
        <w:spacing w:before="120"/>
        <w:jc w:val="both"/>
        <w:rPr>
          <w:rFonts w:cs="Times New Roman"/>
        </w:rPr>
      </w:pPr>
      <w:r w:rsidRPr="001075F5">
        <w:rPr>
          <w:rFonts w:cs="Times New Roman"/>
        </w:rPr>
        <w:t xml:space="preserve">NIST has recently published a </w:t>
      </w:r>
      <w:r w:rsidR="00695FA0" w:rsidRPr="001075F5">
        <w:rPr>
          <w:rFonts w:cs="Times New Roman"/>
        </w:rPr>
        <w:t xml:space="preserve">world record for stability </w:t>
      </w:r>
      <w:r w:rsidRPr="001075F5">
        <w:rPr>
          <w:rFonts w:cs="Times New Roman"/>
        </w:rPr>
        <w:t>of its</w:t>
      </w:r>
      <w:r w:rsidR="00695FA0" w:rsidRPr="001075F5">
        <w:rPr>
          <w:rFonts w:cs="Times New Roman"/>
        </w:rPr>
        <w:t xml:space="preserve"> ytterbium optical lattice clock</w:t>
      </w:r>
      <w:r w:rsidRPr="001075F5">
        <w:rPr>
          <w:rFonts w:cs="Times New Roman"/>
        </w:rPr>
        <w:t>. T</w:t>
      </w:r>
      <w:r w:rsidR="00BD67D9" w:rsidRPr="001075F5">
        <w:rPr>
          <w:rFonts w:cs="Times New Roman"/>
        </w:rPr>
        <w:t xml:space="preserve">here remains a </w:t>
      </w:r>
      <w:r w:rsidR="00695FA0" w:rsidRPr="001075F5">
        <w:rPr>
          <w:rFonts w:cs="Times New Roman"/>
        </w:rPr>
        <w:t>c</w:t>
      </w:r>
      <w:r w:rsidR="00BD67D9" w:rsidRPr="001075F5">
        <w:rPr>
          <w:rFonts w:cs="Times New Roman"/>
        </w:rPr>
        <w:t>hallenge for comparison of this</w:t>
      </w:r>
      <w:r w:rsidR="00695FA0" w:rsidRPr="001075F5">
        <w:rPr>
          <w:rFonts w:cs="Times New Roman"/>
        </w:rPr>
        <w:t xml:space="preserve"> </w:t>
      </w:r>
      <w:r w:rsidR="00BD67D9" w:rsidRPr="001075F5">
        <w:rPr>
          <w:rFonts w:cs="Times New Roman"/>
        </w:rPr>
        <w:t xml:space="preserve">type of </w:t>
      </w:r>
      <w:r w:rsidR="00695FA0" w:rsidRPr="001075F5">
        <w:rPr>
          <w:rFonts w:cs="Times New Roman"/>
        </w:rPr>
        <w:t>clocks</w:t>
      </w:r>
      <w:r w:rsidR="00BD67D9" w:rsidRPr="001075F5">
        <w:rPr>
          <w:rFonts w:cs="Times New Roman"/>
        </w:rPr>
        <w:t xml:space="preserve"> over long distances. T</w:t>
      </w:r>
      <w:r w:rsidR="00695FA0" w:rsidRPr="001075F5">
        <w:rPr>
          <w:rFonts w:cs="Times New Roman"/>
        </w:rPr>
        <w:t>W</w:t>
      </w:r>
      <w:r w:rsidR="00BD67D9" w:rsidRPr="001075F5">
        <w:rPr>
          <w:rFonts w:cs="Times New Roman"/>
        </w:rPr>
        <w:t>STFT still has the advantage that the links can be accurately</w:t>
      </w:r>
      <w:r w:rsidR="00695FA0" w:rsidRPr="001075F5">
        <w:rPr>
          <w:rFonts w:cs="Times New Roman"/>
        </w:rPr>
        <w:t xml:space="preserve"> cal</w:t>
      </w:r>
      <w:r w:rsidR="00BD67D9" w:rsidRPr="001075F5">
        <w:rPr>
          <w:rFonts w:cs="Times New Roman"/>
        </w:rPr>
        <w:t xml:space="preserve">ibrated </w:t>
      </w:r>
      <w:r w:rsidR="00695FA0" w:rsidRPr="001075F5">
        <w:rPr>
          <w:rFonts w:cs="Times New Roman"/>
        </w:rPr>
        <w:t>for time</w:t>
      </w:r>
      <w:r w:rsidR="00BD67D9" w:rsidRPr="001075F5">
        <w:rPr>
          <w:rFonts w:cs="Times New Roman"/>
        </w:rPr>
        <w:t>. To improve the stability of frequency transfer TWSTFT should be combined by other techniques such as a</w:t>
      </w:r>
      <w:r w:rsidR="00695FA0" w:rsidRPr="001075F5">
        <w:rPr>
          <w:rFonts w:cs="Times New Roman"/>
        </w:rPr>
        <w:t>dvance</w:t>
      </w:r>
      <w:r w:rsidR="00BD67D9" w:rsidRPr="001075F5">
        <w:rPr>
          <w:rFonts w:cs="Times New Roman"/>
        </w:rPr>
        <w:t>d</w:t>
      </w:r>
      <w:r w:rsidR="00695FA0" w:rsidRPr="001075F5">
        <w:rPr>
          <w:rFonts w:cs="Times New Roman"/>
        </w:rPr>
        <w:t xml:space="preserve"> com</w:t>
      </w:r>
      <w:r w:rsidR="00DE4593" w:rsidRPr="001075F5">
        <w:rPr>
          <w:rFonts w:cs="Times New Roman"/>
        </w:rPr>
        <w:t>m</w:t>
      </w:r>
      <w:r w:rsidR="00695FA0" w:rsidRPr="001075F5">
        <w:rPr>
          <w:rFonts w:cs="Times New Roman"/>
        </w:rPr>
        <w:t xml:space="preserve">on view </w:t>
      </w:r>
      <w:r w:rsidR="00BD67D9" w:rsidRPr="001075F5">
        <w:rPr>
          <w:rFonts w:cs="Times New Roman"/>
        </w:rPr>
        <w:t>and/or PPP. I</w:t>
      </w:r>
      <w:r w:rsidR="00695FA0" w:rsidRPr="001075F5">
        <w:rPr>
          <w:rFonts w:cs="Times New Roman"/>
        </w:rPr>
        <w:t xml:space="preserve">f </w:t>
      </w:r>
      <w:r w:rsidR="00BD67D9" w:rsidRPr="001075F5">
        <w:rPr>
          <w:rFonts w:cs="Times New Roman"/>
        </w:rPr>
        <w:t>GPS</w:t>
      </w:r>
      <w:r w:rsidR="00695FA0" w:rsidRPr="001075F5">
        <w:rPr>
          <w:rFonts w:cs="Times New Roman"/>
        </w:rPr>
        <w:t xml:space="preserve"> can </w:t>
      </w:r>
      <w:r w:rsidR="00BD67D9" w:rsidRPr="001075F5">
        <w:rPr>
          <w:rFonts w:cs="Times New Roman"/>
        </w:rPr>
        <w:t xml:space="preserve">be </w:t>
      </w:r>
      <w:r w:rsidR="00695FA0" w:rsidRPr="001075F5">
        <w:rPr>
          <w:rFonts w:cs="Times New Roman"/>
        </w:rPr>
        <w:t>improve</w:t>
      </w:r>
      <w:r w:rsidR="00BD67D9" w:rsidRPr="001075F5">
        <w:rPr>
          <w:rFonts w:cs="Times New Roman"/>
        </w:rPr>
        <w:t>d</w:t>
      </w:r>
      <w:r w:rsidR="00695FA0" w:rsidRPr="001075F5">
        <w:rPr>
          <w:rFonts w:cs="Times New Roman"/>
        </w:rPr>
        <w:t xml:space="preserve"> to 1 </w:t>
      </w:r>
      <w:proofErr w:type="gramStart"/>
      <w:r w:rsidR="00695FA0" w:rsidRPr="001075F5">
        <w:rPr>
          <w:rFonts w:cs="Times New Roman"/>
        </w:rPr>
        <w:t>ns</w:t>
      </w:r>
      <w:proofErr w:type="gramEnd"/>
      <w:r w:rsidR="00695FA0" w:rsidRPr="001075F5">
        <w:rPr>
          <w:rFonts w:cs="Times New Roman"/>
        </w:rPr>
        <w:t xml:space="preserve"> at 1</w:t>
      </w:r>
      <w:r w:rsidR="00BD67D9" w:rsidRPr="001075F5">
        <w:rPr>
          <w:rFonts w:cs="Times New Roman"/>
        </w:rPr>
        <w:t xml:space="preserve"> </w:t>
      </w:r>
      <w:r w:rsidR="00695FA0" w:rsidRPr="001075F5">
        <w:rPr>
          <w:rFonts w:cs="Times New Roman"/>
        </w:rPr>
        <w:t>s sample time freq</w:t>
      </w:r>
      <w:r w:rsidR="00BD67D9" w:rsidRPr="001075F5">
        <w:rPr>
          <w:rFonts w:cs="Times New Roman"/>
        </w:rPr>
        <w:t>uency</w:t>
      </w:r>
      <w:r w:rsidR="00695FA0" w:rsidRPr="001075F5">
        <w:rPr>
          <w:rFonts w:cs="Times New Roman"/>
        </w:rPr>
        <w:t xml:space="preserve"> comp</w:t>
      </w:r>
      <w:r w:rsidR="00BD67D9" w:rsidRPr="001075F5">
        <w:rPr>
          <w:rFonts w:cs="Times New Roman"/>
        </w:rPr>
        <w:t>arison</w:t>
      </w:r>
      <w:r w:rsidR="00695FA0" w:rsidRPr="001075F5">
        <w:rPr>
          <w:rFonts w:cs="Times New Roman"/>
        </w:rPr>
        <w:t xml:space="preserve"> </w:t>
      </w:r>
      <w:r w:rsidR="00BD67D9" w:rsidRPr="001075F5">
        <w:rPr>
          <w:rFonts w:cs="Times New Roman"/>
        </w:rPr>
        <w:t xml:space="preserve">at the level of </w:t>
      </w:r>
      <w:r w:rsidR="00695FA0" w:rsidRPr="001075F5">
        <w:rPr>
          <w:rFonts w:cs="Times New Roman"/>
        </w:rPr>
        <w:t>10</w:t>
      </w:r>
      <w:r w:rsidR="00695FA0" w:rsidRPr="001075F5">
        <w:rPr>
          <w:rFonts w:cs="Times New Roman"/>
          <w:vertAlign w:val="superscript"/>
        </w:rPr>
        <w:t>-18</w:t>
      </w:r>
      <w:r w:rsidR="00695FA0" w:rsidRPr="001075F5">
        <w:rPr>
          <w:rFonts w:cs="Times New Roman"/>
        </w:rPr>
        <w:t xml:space="preserve"> can be achieved in 10 days</w:t>
      </w:r>
      <w:r w:rsidR="00BD67D9" w:rsidRPr="001075F5">
        <w:rPr>
          <w:rFonts w:cs="Times New Roman"/>
        </w:rPr>
        <w:t>.</w:t>
      </w:r>
    </w:p>
    <w:p w:rsidR="00695FA0" w:rsidRPr="001075F5" w:rsidRDefault="00695FA0" w:rsidP="00277865">
      <w:pPr>
        <w:spacing w:before="120"/>
        <w:jc w:val="both"/>
        <w:rPr>
          <w:rFonts w:cs="Times New Roman"/>
        </w:rPr>
      </w:pPr>
    </w:p>
    <w:p w:rsidR="00295814" w:rsidRPr="001075F5" w:rsidRDefault="00CD79F2" w:rsidP="00277865">
      <w:pPr>
        <w:spacing w:before="120"/>
        <w:jc w:val="both"/>
        <w:rPr>
          <w:rFonts w:cs="Times New Roman"/>
        </w:rPr>
      </w:pPr>
      <w:bookmarkStart w:id="28" w:name="_Toc400885202"/>
      <w:r w:rsidRPr="001075F5">
        <w:rPr>
          <w:rStyle w:val="Titre3Car"/>
          <w:rFonts w:ascii="Times New Roman" w:hAnsi="Times New Roman" w:cs="Times New Roman"/>
        </w:rPr>
        <w:t xml:space="preserve">5.3) </w:t>
      </w:r>
      <w:r w:rsidR="00C4120F" w:rsidRPr="001075F5">
        <w:rPr>
          <w:rStyle w:val="Titre3Car"/>
          <w:rFonts w:ascii="Times New Roman" w:hAnsi="Times New Roman" w:cs="Times New Roman"/>
        </w:rPr>
        <w:t>Proposals on modifications of TWSTFT data file names and data file’s header</w:t>
      </w:r>
      <w:bookmarkEnd w:id="28"/>
      <w:r w:rsidR="00C4120F" w:rsidRPr="001075F5">
        <w:rPr>
          <w:rStyle w:val="Titre3Car"/>
          <w:rFonts w:ascii="Times New Roman" w:hAnsi="Times New Roman" w:cs="Times New Roman"/>
        </w:rPr>
        <w:t xml:space="preserve"> </w:t>
      </w:r>
      <w:r w:rsidRPr="001075F5">
        <w:rPr>
          <w:rStyle w:val="Titre3Car"/>
          <w:rFonts w:ascii="Times New Roman" w:hAnsi="Times New Roman" w:cs="Times New Roman"/>
        </w:rPr>
        <w:br/>
      </w:r>
      <w:r w:rsidR="00C4120F" w:rsidRPr="001075F5">
        <w:rPr>
          <w:rFonts w:cs="Times New Roman"/>
        </w:rPr>
        <w:t xml:space="preserve">(S. </w:t>
      </w:r>
      <w:proofErr w:type="spellStart"/>
      <w:r w:rsidR="00C4120F" w:rsidRPr="001075F5">
        <w:rPr>
          <w:rFonts w:cs="Times New Roman"/>
        </w:rPr>
        <w:t>Bolginova</w:t>
      </w:r>
      <w:proofErr w:type="spellEnd"/>
      <w:r w:rsidR="00C4120F" w:rsidRPr="001075F5">
        <w:rPr>
          <w:rFonts w:cs="Times New Roman"/>
        </w:rPr>
        <w:t>,</w:t>
      </w:r>
      <w:r w:rsidRPr="001075F5">
        <w:rPr>
          <w:rFonts w:cs="Times New Roman"/>
        </w:rPr>
        <w:t xml:space="preserve"> </w:t>
      </w:r>
      <w:r w:rsidR="00C4120F" w:rsidRPr="001075F5">
        <w:rPr>
          <w:rFonts w:cs="Times New Roman"/>
        </w:rPr>
        <w:t xml:space="preserve">N. </w:t>
      </w:r>
      <w:proofErr w:type="spellStart"/>
      <w:r w:rsidR="00C4120F" w:rsidRPr="001075F5">
        <w:rPr>
          <w:rFonts w:cs="Times New Roman"/>
        </w:rPr>
        <w:t>Koshelyaevsky</w:t>
      </w:r>
      <w:proofErr w:type="spellEnd"/>
      <w:r w:rsidR="00C4120F" w:rsidRPr="001075F5">
        <w:rPr>
          <w:rFonts w:cs="Times New Roman"/>
        </w:rPr>
        <w:t>)</w:t>
      </w:r>
    </w:p>
    <w:p w:rsidR="00C4120F" w:rsidRPr="001075F5" w:rsidRDefault="00295814" w:rsidP="00277865">
      <w:pPr>
        <w:spacing w:before="120"/>
        <w:jc w:val="both"/>
        <w:rPr>
          <w:rFonts w:cs="Times New Roman"/>
        </w:rPr>
      </w:pPr>
      <w:r w:rsidRPr="001075F5">
        <w:rPr>
          <w:rFonts w:cs="Times New Roman"/>
        </w:rPr>
        <w:t xml:space="preserve">- </w:t>
      </w:r>
      <w:r w:rsidR="001C112B" w:rsidRPr="001075F5">
        <w:rPr>
          <w:rFonts w:cs="Times New Roman"/>
        </w:rPr>
        <w:t xml:space="preserve">The filenames for the TW quadrature fit data as proposed by </w:t>
      </w:r>
      <w:r w:rsidR="00C4120F" w:rsidRPr="001075F5">
        <w:rPr>
          <w:rFonts w:cs="Times New Roman"/>
        </w:rPr>
        <w:t xml:space="preserve">ITU-R TF.1153-2 assumes that </w:t>
      </w:r>
      <w:r w:rsidR="001C112B" w:rsidRPr="001075F5">
        <w:rPr>
          <w:rFonts w:cs="Times New Roman"/>
        </w:rPr>
        <w:t xml:space="preserve">a </w:t>
      </w:r>
      <w:r w:rsidR="00C4120F" w:rsidRPr="001075F5">
        <w:rPr>
          <w:rFonts w:cs="Times New Roman"/>
        </w:rPr>
        <w:t>lab</w:t>
      </w:r>
      <w:r w:rsidR="001C112B" w:rsidRPr="001075F5">
        <w:rPr>
          <w:rFonts w:cs="Times New Roman"/>
        </w:rPr>
        <w:t>oratory</w:t>
      </w:r>
      <w:r w:rsidR="00C4120F" w:rsidRPr="001075F5">
        <w:rPr>
          <w:rFonts w:cs="Times New Roman"/>
        </w:rPr>
        <w:t xml:space="preserve"> has only one system</w:t>
      </w:r>
      <w:r w:rsidR="001C112B" w:rsidRPr="001075F5">
        <w:rPr>
          <w:rFonts w:cs="Times New Roman"/>
        </w:rPr>
        <w:t xml:space="preserve">: </w:t>
      </w:r>
      <w:proofErr w:type="spellStart"/>
      <w:r w:rsidR="001C112B" w:rsidRPr="001075F5">
        <w:rPr>
          <w:rFonts w:cs="Times New Roman"/>
        </w:rPr>
        <w:t>TWLLLLdd.ddd</w:t>
      </w:r>
      <w:proofErr w:type="spellEnd"/>
      <w:r w:rsidR="001C112B" w:rsidRPr="001075F5">
        <w:rPr>
          <w:rFonts w:cs="Times New Roman"/>
        </w:rPr>
        <w:t xml:space="preserve"> where LLLL is an identifier of the laboratory of maximum 4 characters.</w:t>
      </w:r>
    </w:p>
    <w:p w:rsidR="00C4120F" w:rsidRPr="001075F5" w:rsidRDefault="00827BEC" w:rsidP="00277865">
      <w:pPr>
        <w:spacing w:before="120"/>
        <w:jc w:val="both"/>
        <w:rPr>
          <w:rFonts w:cs="Times New Roman"/>
        </w:rPr>
      </w:pPr>
      <w:r w:rsidRPr="001075F5">
        <w:rPr>
          <w:rFonts w:cs="Times New Roman"/>
        </w:rPr>
        <w:t xml:space="preserve">VNIIFTRI had a problem to save data from two different stations. Therefore they </w:t>
      </w:r>
      <w:proofErr w:type="gramStart"/>
      <w:r w:rsidRPr="001075F5">
        <w:rPr>
          <w:rFonts w:cs="Times New Roman"/>
        </w:rPr>
        <w:t>proposes</w:t>
      </w:r>
      <w:proofErr w:type="gramEnd"/>
      <w:r w:rsidRPr="001075F5">
        <w:rPr>
          <w:rFonts w:cs="Times New Roman"/>
        </w:rPr>
        <w:t xml:space="preserve"> to add two additional characters to the filename: </w:t>
      </w:r>
      <w:proofErr w:type="spellStart"/>
      <w:r w:rsidR="00C4120F" w:rsidRPr="001075F5">
        <w:rPr>
          <w:rFonts w:cs="Times New Roman"/>
        </w:rPr>
        <w:t>TWL</w:t>
      </w:r>
      <w:r w:rsidRPr="001075F5">
        <w:rPr>
          <w:rFonts w:cs="Times New Roman"/>
        </w:rPr>
        <w:t>LLL</w:t>
      </w:r>
      <w:r w:rsidR="00C4120F" w:rsidRPr="001075F5">
        <w:rPr>
          <w:rFonts w:cs="Times New Roman"/>
        </w:rPr>
        <w:t>MOdd.ddd</w:t>
      </w:r>
      <w:proofErr w:type="spellEnd"/>
      <w:r w:rsidRPr="001075F5">
        <w:rPr>
          <w:rFonts w:cs="Times New Roman"/>
        </w:rPr>
        <w:t>, where M and O are numerical characters or "_" to identify the station.</w:t>
      </w:r>
    </w:p>
    <w:p w:rsidR="00C4120F" w:rsidRPr="001075F5" w:rsidRDefault="00827BEC" w:rsidP="00277865">
      <w:pPr>
        <w:spacing w:before="120"/>
        <w:jc w:val="both"/>
        <w:rPr>
          <w:rFonts w:cs="Times New Roman"/>
        </w:rPr>
      </w:pPr>
      <w:r w:rsidRPr="001075F5">
        <w:rPr>
          <w:rFonts w:cs="Times New Roman"/>
        </w:rPr>
        <w:t>VNIIFTRI proposes that a recommendation should be made for this for the CCTF in 2015.</w:t>
      </w:r>
    </w:p>
    <w:p w:rsidR="005D6F8A" w:rsidRPr="001075F5" w:rsidRDefault="005D6F8A" w:rsidP="00277865">
      <w:pPr>
        <w:spacing w:before="120"/>
        <w:jc w:val="both"/>
        <w:rPr>
          <w:rFonts w:cs="Times New Roman"/>
        </w:rPr>
      </w:pPr>
    </w:p>
    <w:p w:rsidR="00827BEC" w:rsidRPr="001075F5" w:rsidRDefault="00827BEC" w:rsidP="00277865">
      <w:pPr>
        <w:spacing w:before="120"/>
        <w:jc w:val="both"/>
        <w:rPr>
          <w:rFonts w:cs="Times New Roman"/>
        </w:rPr>
      </w:pPr>
      <w:r w:rsidRPr="001075F5">
        <w:rPr>
          <w:rFonts w:cs="Times New Roman"/>
        </w:rPr>
        <w:t>Z. Jiang remarks that this filename</w:t>
      </w:r>
      <w:r w:rsidR="00295814" w:rsidRPr="001075F5">
        <w:rPr>
          <w:rFonts w:cs="Times New Roman"/>
        </w:rPr>
        <w:t xml:space="preserve"> convention is under the responsibility of ITU.</w:t>
      </w:r>
    </w:p>
    <w:p w:rsidR="00295814" w:rsidRPr="001075F5" w:rsidRDefault="00295814" w:rsidP="00277865">
      <w:pPr>
        <w:spacing w:before="120"/>
        <w:jc w:val="both"/>
        <w:rPr>
          <w:rFonts w:cs="Times New Roman"/>
        </w:rPr>
      </w:pPr>
      <w:r w:rsidRPr="001075F5">
        <w:rPr>
          <w:rFonts w:cs="Times New Roman"/>
        </w:rPr>
        <w:t>A laboratory can report data from two stations in a single file. In each data line, the station ID of the local station is indicated separately. In case it is too difficult to merge the data from two stations into one file, the laboratory can create additional folders on the BIPM FTP server in which the data from the second, third, etc. station can be uploaded.</w:t>
      </w:r>
    </w:p>
    <w:p w:rsidR="00295814" w:rsidRPr="001075F5" w:rsidRDefault="00295814" w:rsidP="00277865">
      <w:pPr>
        <w:spacing w:before="120"/>
        <w:jc w:val="both"/>
        <w:rPr>
          <w:rFonts w:cs="Times New Roman"/>
        </w:rPr>
      </w:pPr>
      <w:r w:rsidRPr="001075F5">
        <w:rPr>
          <w:rFonts w:cs="Times New Roman"/>
        </w:rPr>
        <w:t xml:space="preserve">Alternatively, the laboratory's identifier could be changed to include the station within the 4 characters that are currently allowed. </w:t>
      </w:r>
    </w:p>
    <w:p w:rsidR="00827BEC" w:rsidRPr="001075F5" w:rsidRDefault="00827BEC" w:rsidP="00277865">
      <w:pPr>
        <w:spacing w:before="120"/>
        <w:jc w:val="both"/>
        <w:rPr>
          <w:rFonts w:cs="Times New Roman"/>
        </w:rPr>
      </w:pPr>
    </w:p>
    <w:p w:rsidR="00C4120F" w:rsidRPr="001075F5" w:rsidRDefault="00295814" w:rsidP="00277865">
      <w:pPr>
        <w:spacing w:before="120"/>
        <w:jc w:val="both"/>
        <w:rPr>
          <w:rFonts w:cs="Times New Roman"/>
        </w:rPr>
      </w:pPr>
      <w:r w:rsidRPr="001075F5">
        <w:rPr>
          <w:rFonts w:cs="Times New Roman"/>
        </w:rPr>
        <w:t xml:space="preserve">- </w:t>
      </w:r>
      <w:r w:rsidR="005D6F8A" w:rsidRPr="001075F5">
        <w:rPr>
          <w:rFonts w:cs="Times New Roman"/>
        </w:rPr>
        <w:t xml:space="preserve">The </w:t>
      </w:r>
      <w:r w:rsidRPr="001075F5">
        <w:rPr>
          <w:rFonts w:cs="Times New Roman"/>
        </w:rPr>
        <w:t>TW</w:t>
      </w:r>
      <w:r w:rsidR="005D6F8A" w:rsidRPr="001075F5">
        <w:rPr>
          <w:rFonts w:cs="Times New Roman"/>
        </w:rPr>
        <w:t>STFT</w:t>
      </w:r>
      <w:r w:rsidRPr="001075F5">
        <w:rPr>
          <w:rFonts w:cs="Times New Roman"/>
        </w:rPr>
        <w:t xml:space="preserve"> </w:t>
      </w:r>
      <w:r w:rsidR="005D6F8A" w:rsidRPr="001075F5">
        <w:rPr>
          <w:rFonts w:cs="Times New Roman"/>
        </w:rPr>
        <w:t xml:space="preserve">data file </w:t>
      </w:r>
      <w:r w:rsidR="00C4120F" w:rsidRPr="001075F5">
        <w:rPr>
          <w:rFonts w:cs="Times New Roman"/>
        </w:rPr>
        <w:t>header</w:t>
      </w:r>
      <w:r w:rsidR="005D6F8A" w:rsidRPr="001075F5">
        <w:rPr>
          <w:rFonts w:cs="Times New Roman"/>
        </w:rPr>
        <w:t xml:space="preserve"> (of the quadrature fit data files) currently </w:t>
      </w:r>
      <w:r w:rsidR="00C4120F" w:rsidRPr="001075F5">
        <w:rPr>
          <w:rFonts w:cs="Times New Roman"/>
        </w:rPr>
        <w:t>doesn't contain info</w:t>
      </w:r>
      <w:r w:rsidR="005D6F8A" w:rsidRPr="001075F5">
        <w:rPr>
          <w:rFonts w:cs="Times New Roman"/>
        </w:rPr>
        <w:t>rmation</w:t>
      </w:r>
      <w:r w:rsidR="00C4120F" w:rsidRPr="001075F5">
        <w:rPr>
          <w:rFonts w:cs="Times New Roman"/>
        </w:rPr>
        <w:t xml:space="preserve"> on which signal is used as reference</w:t>
      </w:r>
      <w:r w:rsidR="005D6F8A" w:rsidRPr="001075F5">
        <w:rPr>
          <w:rFonts w:cs="Times New Roman"/>
        </w:rPr>
        <w:t xml:space="preserve">: local </w:t>
      </w:r>
      <w:proofErr w:type="gramStart"/>
      <w:r w:rsidR="005D6F8A" w:rsidRPr="001075F5">
        <w:rPr>
          <w:rFonts w:cs="Times New Roman"/>
        </w:rPr>
        <w:t>UTC(</w:t>
      </w:r>
      <w:proofErr w:type="gramEnd"/>
      <w:r w:rsidR="005D6F8A" w:rsidRPr="001075F5">
        <w:rPr>
          <w:rFonts w:cs="Times New Roman"/>
        </w:rPr>
        <w:t xml:space="preserve">k), local master clock (MC(k)) or even local clock (CL(k)). VNIIFTRI proposes to include information in the data header to which signal the data are referred. </w:t>
      </w:r>
    </w:p>
    <w:p w:rsidR="005D6F8A" w:rsidRPr="001075F5" w:rsidRDefault="005D6F8A" w:rsidP="00277865">
      <w:pPr>
        <w:spacing w:before="120"/>
        <w:jc w:val="both"/>
        <w:rPr>
          <w:rFonts w:cs="Times New Roman"/>
        </w:rPr>
      </w:pPr>
      <w:r w:rsidRPr="001075F5">
        <w:rPr>
          <w:rFonts w:cs="Times New Roman"/>
        </w:rPr>
        <w:t xml:space="preserve">A proposal is presented to replace the third line of the header: </w:t>
      </w:r>
    </w:p>
    <w:p w:rsidR="00C4120F" w:rsidRPr="001075F5" w:rsidRDefault="005D6F8A" w:rsidP="00277865">
      <w:pPr>
        <w:spacing w:before="120"/>
        <w:jc w:val="both"/>
        <w:rPr>
          <w:rFonts w:cs="Times New Roman"/>
        </w:rPr>
      </w:pPr>
      <w:r w:rsidRPr="001075F5">
        <w:rPr>
          <w:rFonts w:cs="Times New Roman"/>
        </w:rPr>
        <w:t xml:space="preserve">"* LAB   (ABCD)" by "* </w:t>
      </w:r>
      <w:r w:rsidR="00C4120F" w:rsidRPr="001075F5">
        <w:rPr>
          <w:rFonts w:cs="Times New Roman"/>
        </w:rPr>
        <w:t>REF</w:t>
      </w:r>
      <w:r w:rsidRPr="001075F5">
        <w:rPr>
          <w:rFonts w:cs="Times New Roman"/>
        </w:rPr>
        <w:t xml:space="preserve">    </w:t>
      </w:r>
      <w:proofErr w:type="gramStart"/>
      <w:r w:rsidRPr="001075F5">
        <w:rPr>
          <w:rFonts w:cs="Times New Roman"/>
        </w:rPr>
        <w:t>UTC(</w:t>
      </w:r>
      <w:proofErr w:type="gramEnd"/>
      <w:r w:rsidRPr="001075F5">
        <w:rPr>
          <w:rFonts w:cs="Times New Roman"/>
        </w:rPr>
        <w:t xml:space="preserve">ABCD)" </w:t>
      </w:r>
      <w:r w:rsidR="00C4120F" w:rsidRPr="001075F5">
        <w:rPr>
          <w:rFonts w:cs="Times New Roman"/>
        </w:rPr>
        <w:t xml:space="preserve">or </w:t>
      </w:r>
      <w:r w:rsidRPr="001075F5">
        <w:rPr>
          <w:rFonts w:cs="Times New Roman"/>
        </w:rPr>
        <w:t xml:space="preserve">"* REF    </w:t>
      </w:r>
      <w:r w:rsidR="00C4120F" w:rsidRPr="001075F5">
        <w:rPr>
          <w:rFonts w:cs="Times New Roman"/>
        </w:rPr>
        <w:t>MC(ABCD)</w:t>
      </w:r>
      <w:r w:rsidRPr="001075F5">
        <w:rPr>
          <w:rFonts w:cs="Times New Roman"/>
        </w:rPr>
        <w:t>".</w:t>
      </w:r>
    </w:p>
    <w:p w:rsidR="005D6F8A" w:rsidRPr="001075F5" w:rsidRDefault="005D6F8A" w:rsidP="00277865">
      <w:pPr>
        <w:spacing w:before="120"/>
        <w:jc w:val="both"/>
        <w:rPr>
          <w:rFonts w:cs="Times New Roman"/>
        </w:rPr>
      </w:pPr>
    </w:p>
    <w:p w:rsidR="00C4120F" w:rsidRPr="001075F5" w:rsidRDefault="00C4120F" w:rsidP="00277865">
      <w:pPr>
        <w:spacing w:before="120"/>
        <w:jc w:val="both"/>
        <w:rPr>
          <w:rFonts w:cs="Times New Roman"/>
        </w:rPr>
      </w:pPr>
      <w:r w:rsidRPr="001075F5">
        <w:rPr>
          <w:rFonts w:cs="Times New Roman"/>
        </w:rPr>
        <w:t>J</w:t>
      </w:r>
      <w:r w:rsidR="005D6F8A" w:rsidRPr="001075F5">
        <w:rPr>
          <w:rFonts w:cs="Times New Roman"/>
        </w:rPr>
        <w:t>. Levin comments tha</w:t>
      </w:r>
      <w:r w:rsidR="001A1038" w:rsidRPr="001075F5">
        <w:rPr>
          <w:rFonts w:cs="Times New Roman"/>
        </w:rPr>
        <w:t xml:space="preserve">t for the computation of UTC by </w:t>
      </w:r>
      <w:r w:rsidRPr="001075F5">
        <w:rPr>
          <w:rFonts w:cs="Times New Roman"/>
        </w:rPr>
        <w:t xml:space="preserve">BIPM </w:t>
      </w:r>
      <w:r w:rsidR="001A1038" w:rsidRPr="001075F5">
        <w:rPr>
          <w:rFonts w:cs="Times New Roman"/>
        </w:rPr>
        <w:t xml:space="preserve">all </w:t>
      </w:r>
      <w:r w:rsidRPr="001075F5">
        <w:rPr>
          <w:rFonts w:cs="Times New Roman"/>
        </w:rPr>
        <w:t>data</w:t>
      </w:r>
      <w:r w:rsidR="001A1038" w:rsidRPr="001075F5">
        <w:rPr>
          <w:rFonts w:cs="Times New Roman"/>
        </w:rPr>
        <w:t xml:space="preserve"> in the quadrature fit data file should be</w:t>
      </w:r>
      <w:r w:rsidRPr="001075F5">
        <w:rPr>
          <w:rFonts w:cs="Times New Roman"/>
        </w:rPr>
        <w:t xml:space="preserve"> referenced to </w:t>
      </w:r>
      <w:proofErr w:type="gramStart"/>
      <w:r w:rsidRPr="001075F5">
        <w:rPr>
          <w:rFonts w:cs="Times New Roman"/>
        </w:rPr>
        <w:t>UTC(</w:t>
      </w:r>
      <w:proofErr w:type="gramEnd"/>
      <w:r w:rsidRPr="001075F5">
        <w:rPr>
          <w:rFonts w:cs="Times New Roman"/>
        </w:rPr>
        <w:t>k)</w:t>
      </w:r>
      <w:r w:rsidR="001A1038" w:rsidRPr="001075F5">
        <w:rPr>
          <w:rFonts w:cs="Times New Roman"/>
        </w:rPr>
        <w:t>.</w:t>
      </w:r>
    </w:p>
    <w:p w:rsidR="00C4120F" w:rsidRPr="001075F5" w:rsidRDefault="00C4120F" w:rsidP="00277865">
      <w:pPr>
        <w:spacing w:before="120"/>
        <w:jc w:val="both"/>
        <w:rPr>
          <w:rFonts w:cs="Times New Roman"/>
        </w:rPr>
      </w:pPr>
      <w:r w:rsidRPr="001075F5">
        <w:rPr>
          <w:rFonts w:cs="Times New Roman"/>
        </w:rPr>
        <w:t>C</w:t>
      </w:r>
      <w:r w:rsidR="001A1038" w:rsidRPr="001075F5">
        <w:rPr>
          <w:rFonts w:cs="Times New Roman"/>
        </w:rPr>
        <w:t xml:space="preserve">. </w:t>
      </w:r>
      <w:proofErr w:type="spellStart"/>
      <w:r w:rsidRPr="001075F5">
        <w:rPr>
          <w:rFonts w:cs="Times New Roman"/>
        </w:rPr>
        <w:t>Schlun</w:t>
      </w:r>
      <w:r w:rsidR="001A1038" w:rsidRPr="001075F5">
        <w:rPr>
          <w:rFonts w:cs="Times New Roman"/>
        </w:rPr>
        <w:t>egger</w:t>
      </w:r>
      <w:proofErr w:type="spellEnd"/>
      <w:r w:rsidR="001A1038" w:rsidRPr="001075F5">
        <w:rPr>
          <w:rFonts w:cs="Times New Roman"/>
        </w:rPr>
        <w:t xml:space="preserve"> remarks that METAS used to have a paper clock as </w:t>
      </w:r>
      <w:proofErr w:type="gramStart"/>
      <w:r w:rsidR="001A1038" w:rsidRPr="001075F5">
        <w:rPr>
          <w:rFonts w:cs="Times New Roman"/>
        </w:rPr>
        <w:t>UTC(</w:t>
      </w:r>
      <w:proofErr w:type="gramEnd"/>
      <w:r w:rsidR="001A1038" w:rsidRPr="001075F5">
        <w:rPr>
          <w:rFonts w:cs="Times New Roman"/>
        </w:rPr>
        <w:t>CH)</w:t>
      </w:r>
      <w:r w:rsidRPr="001075F5">
        <w:rPr>
          <w:rFonts w:cs="Times New Roman"/>
        </w:rPr>
        <w:t xml:space="preserve">. The difference between </w:t>
      </w:r>
      <w:proofErr w:type="gramStart"/>
      <w:r w:rsidR="001A1038" w:rsidRPr="001075F5">
        <w:rPr>
          <w:rFonts w:cs="Times New Roman"/>
        </w:rPr>
        <w:t>UTC(</w:t>
      </w:r>
      <w:proofErr w:type="gramEnd"/>
      <w:r w:rsidR="001A1038" w:rsidRPr="001075F5">
        <w:rPr>
          <w:rFonts w:cs="Times New Roman"/>
        </w:rPr>
        <w:t xml:space="preserve">CH) </w:t>
      </w:r>
      <w:r w:rsidRPr="001075F5">
        <w:rPr>
          <w:rFonts w:cs="Times New Roman"/>
        </w:rPr>
        <w:t xml:space="preserve">and </w:t>
      </w:r>
      <w:r w:rsidR="001A1038" w:rsidRPr="001075F5">
        <w:rPr>
          <w:rFonts w:cs="Times New Roman"/>
        </w:rPr>
        <w:t xml:space="preserve">its </w:t>
      </w:r>
      <w:r w:rsidRPr="001075F5">
        <w:rPr>
          <w:rFonts w:cs="Times New Roman"/>
        </w:rPr>
        <w:t xml:space="preserve">physical realisation </w:t>
      </w:r>
      <w:r w:rsidR="001A1038" w:rsidRPr="001075F5">
        <w:rPr>
          <w:rFonts w:cs="Times New Roman"/>
        </w:rPr>
        <w:t xml:space="preserve">is given </w:t>
      </w:r>
      <w:r w:rsidRPr="001075F5">
        <w:rPr>
          <w:rFonts w:cs="Times New Roman"/>
        </w:rPr>
        <w:t>in</w:t>
      </w:r>
      <w:r w:rsidR="001A1038" w:rsidRPr="001075F5">
        <w:rPr>
          <w:rFonts w:cs="Times New Roman"/>
        </w:rPr>
        <w:t xml:space="preserve"> the TW</w:t>
      </w:r>
      <w:r w:rsidRPr="001075F5">
        <w:rPr>
          <w:rFonts w:cs="Times New Roman"/>
        </w:rPr>
        <w:t xml:space="preserve"> 1s-data file</w:t>
      </w:r>
      <w:r w:rsidR="001A1038" w:rsidRPr="001075F5">
        <w:rPr>
          <w:rFonts w:cs="Times New Roman"/>
        </w:rPr>
        <w:t xml:space="preserve">s. Therefore, the </w:t>
      </w:r>
      <w:r w:rsidR="001A1038" w:rsidRPr="001075F5">
        <w:rPr>
          <w:rFonts w:cs="Times New Roman"/>
        </w:rPr>
        <w:lastRenderedPageBreak/>
        <w:t xml:space="preserve">calculation of the </w:t>
      </w:r>
      <w:r w:rsidRPr="001075F5">
        <w:rPr>
          <w:rFonts w:cs="Times New Roman"/>
        </w:rPr>
        <w:t xml:space="preserve">TW files was always processed one day </w:t>
      </w:r>
      <w:r w:rsidR="001A1038" w:rsidRPr="001075F5">
        <w:rPr>
          <w:rFonts w:cs="Times New Roman"/>
        </w:rPr>
        <w:t>later</w:t>
      </w:r>
      <w:r w:rsidR="003747E9" w:rsidRPr="001075F5">
        <w:rPr>
          <w:rFonts w:cs="Times New Roman"/>
        </w:rPr>
        <w:t>, when</w:t>
      </w:r>
      <w:r w:rsidR="001A1038" w:rsidRPr="001075F5">
        <w:rPr>
          <w:rFonts w:cs="Times New Roman"/>
        </w:rPr>
        <w:t xml:space="preserve"> the calculate </w:t>
      </w:r>
      <w:proofErr w:type="gramStart"/>
      <w:r w:rsidR="001A1038" w:rsidRPr="001075F5">
        <w:rPr>
          <w:rFonts w:cs="Times New Roman"/>
        </w:rPr>
        <w:t>UTC(</w:t>
      </w:r>
      <w:proofErr w:type="gramEnd"/>
      <w:r w:rsidR="001A1038" w:rsidRPr="001075F5">
        <w:rPr>
          <w:rFonts w:cs="Times New Roman"/>
        </w:rPr>
        <w:t>CH)</w:t>
      </w:r>
      <w:r w:rsidR="003747E9" w:rsidRPr="001075F5">
        <w:rPr>
          <w:rFonts w:cs="Times New Roman"/>
        </w:rPr>
        <w:t xml:space="preserve"> was</w:t>
      </w:r>
      <w:r w:rsidR="001A1038" w:rsidRPr="001075F5">
        <w:rPr>
          <w:rFonts w:cs="Times New Roman"/>
        </w:rPr>
        <w:t xml:space="preserve"> available</w:t>
      </w:r>
      <w:r w:rsidRPr="001075F5">
        <w:rPr>
          <w:rFonts w:cs="Times New Roman"/>
        </w:rPr>
        <w:t>.</w:t>
      </w:r>
    </w:p>
    <w:p w:rsidR="00C4120F" w:rsidRPr="001075F5" w:rsidRDefault="001A1038" w:rsidP="00277865">
      <w:pPr>
        <w:spacing w:before="120"/>
        <w:jc w:val="both"/>
        <w:rPr>
          <w:rFonts w:cs="Times New Roman"/>
        </w:rPr>
      </w:pPr>
      <w:r w:rsidRPr="001075F5">
        <w:rPr>
          <w:rFonts w:cs="Times New Roman"/>
        </w:rPr>
        <w:t xml:space="preserve">It is suggested that a </w:t>
      </w:r>
      <w:r w:rsidR="00C4120F" w:rsidRPr="001075F5">
        <w:rPr>
          <w:rFonts w:cs="Times New Roman"/>
        </w:rPr>
        <w:t>study group</w:t>
      </w:r>
      <w:r w:rsidRPr="001075F5">
        <w:rPr>
          <w:rFonts w:cs="Times New Roman"/>
        </w:rPr>
        <w:t xml:space="preserve"> should be created </w:t>
      </w:r>
      <w:r w:rsidR="00C4120F" w:rsidRPr="001075F5">
        <w:rPr>
          <w:rFonts w:cs="Times New Roman"/>
        </w:rPr>
        <w:t>to investigate</w:t>
      </w:r>
      <w:r w:rsidRPr="001075F5">
        <w:rPr>
          <w:rFonts w:cs="Times New Roman"/>
        </w:rPr>
        <w:t xml:space="preserve"> the</w:t>
      </w:r>
      <w:r w:rsidR="00C4120F" w:rsidRPr="001075F5">
        <w:rPr>
          <w:rFonts w:cs="Times New Roman"/>
        </w:rPr>
        <w:t xml:space="preserve"> subject.</w:t>
      </w:r>
    </w:p>
    <w:p w:rsidR="00C4120F" w:rsidRPr="001075F5" w:rsidRDefault="00C4120F" w:rsidP="00277865">
      <w:pPr>
        <w:spacing w:before="120"/>
        <w:jc w:val="both"/>
        <w:rPr>
          <w:rFonts w:cs="Times New Roman"/>
          <w:i/>
        </w:rPr>
      </w:pPr>
      <w:r w:rsidRPr="001075F5">
        <w:rPr>
          <w:rFonts w:cs="Times New Roman"/>
          <w:i/>
        </w:rPr>
        <w:t>N</w:t>
      </w:r>
      <w:r w:rsidR="001A1038" w:rsidRPr="001075F5">
        <w:rPr>
          <w:rFonts w:cs="Times New Roman"/>
          <w:i/>
        </w:rPr>
        <w:t xml:space="preserve">. </w:t>
      </w:r>
      <w:proofErr w:type="spellStart"/>
      <w:r w:rsidR="001A1038" w:rsidRPr="001075F5">
        <w:rPr>
          <w:rFonts w:cs="Times New Roman"/>
          <w:i/>
        </w:rPr>
        <w:t>Koshelyaevsky</w:t>
      </w:r>
      <w:proofErr w:type="spellEnd"/>
      <w:r w:rsidR="001A1038" w:rsidRPr="001075F5">
        <w:rPr>
          <w:rFonts w:cs="Times New Roman"/>
          <w:i/>
        </w:rPr>
        <w:t xml:space="preserve"> is asking for</w:t>
      </w:r>
      <w:r w:rsidRPr="001075F5">
        <w:rPr>
          <w:rFonts w:cs="Times New Roman"/>
          <w:i/>
        </w:rPr>
        <w:t xml:space="preserve"> input from the</w:t>
      </w:r>
      <w:r w:rsidR="003747E9" w:rsidRPr="001075F5">
        <w:rPr>
          <w:rFonts w:cs="Times New Roman"/>
          <w:i/>
        </w:rPr>
        <w:t xml:space="preserve"> working</w:t>
      </w:r>
      <w:r w:rsidRPr="001075F5">
        <w:rPr>
          <w:rFonts w:cs="Times New Roman"/>
          <w:i/>
        </w:rPr>
        <w:t xml:space="preserve"> group how to deal with this issue.</w:t>
      </w:r>
    </w:p>
    <w:p w:rsidR="00C4120F" w:rsidRPr="001075F5" w:rsidRDefault="00C4120F" w:rsidP="00277865">
      <w:pPr>
        <w:spacing w:before="120"/>
        <w:jc w:val="both"/>
        <w:rPr>
          <w:rFonts w:cs="Times New Roman"/>
        </w:rPr>
      </w:pPr>
    </w:p>
    <w:p w:rsidR="00C4120F" w:rsidRPr="001075F5" w:rsidRDefault="00E21515" w:rsidP="00576E4A">
      <w:pPr>
        <w:pStyle w:val="Titre3"/>
        <w:rPr>
          <w:rFonts w:ascii="Times New Roman" w:hAnsi="Times New Roman" w:cs="Times New Roman"/>
        </w:rPr>
      </w:pPr>
      <w:bookmarkStart w:id="29" w:name="_Toc400885203"/>
      <w:r w:rsidRPr="001075F5">
        <w:rPr>
          <w:rFonts w:ascii="Times New Roman" w:hAnsi="Times New Roman" w:cs="Times New Roman"/>
        </w:rPr>
        <w:t xml:space="preserve">5.4) </w:t>
      </w:r>
      <w:proofErr w:type="gramStart"/>
      <w:r w:rsidR="00C4120F" w:rsidRPr="001075F5">
        <w:rPr>
          <w:rFonts w:ascii="Times New Roman" w:hAnsi="Times New Roman" w:cs="Times New Roman"/>
        </w:rPr>
        <w:t>Some</w:t>
      </w:r>
      <w:proofErr w:type="gramEnd"/>
      <w:r w:rsidR="00C4120F" w:rsidRPr="001075F5">
        <w:rPr>
          <w:rFonts w:ascii="Times New Roman" w:hAnsi="Times New Roman" w:cs="Times New Roman"/>
        </w:rPr>
        <w:t xml:space="preserve"> considerations on the TWOTFT (Erik </w:t>
      </w:r>
      <w:proofErr w:type="spellStart"/>
      <w:r w:rsidR="00C4120F" w:rsidRPr="001075F5">
        <w:rPr>
          <w:rFonts w:ascii="Times New Roman" w:hAnsi="Times New Roman" w:cs="Times New Roman"/>
        </w:rPr>
        <w:t>Dierikx</w:t>
      </w:r>
      <w:proofErr w:type="spellEnd"/>
      <w:r w:rsidR="00C4120F" w:rsidRPr="001075F5">
        <w:rPr>
          <w:rFonts w:ascii="Times New Roman" w:hAnsi="Times New Roman" w:cs="Times New Roman"/>
        </w:rPr>
        <w:t>)</w:t>
      </w:r>
      <w:bookmarkEnd w:id="29"/>
    </w:p>
    <w:p w:rsidR="003747E9" w:rsidRPr="001075F5" w:rsidRDefault="003747E9" w:rsidP="00277865">
      <w:pPr>
        <w:spacing w:before="120"/>
        <w:jc w:val="both"/>
        <w:rPr>
          <w:rFonts w:cs="Times New Roman"/>
        </w:rPr>
      </w:pPr>
      <w:r w:rsidRPr="001075F5">
        <w:rPr>
          <w:rFonts w:cs="Times New Roman"/>
        </w:rPr>
        <w:t xml:space="preserve">VSL is working on fibre optic time and frequency transfer in the framework of the EMRP NEAT-FT project. VSL decided to use the White Rabbit (WR) technology developed at CERN and GSI. The first experiments were performed with fibre patches and spools in the laboratory to get familiar with the equipment. </w:t>
      </w:r>
    </w:p>
    <w:p w:rsidR="003747E9" w:rsidRPr="001075F5" w:rsidRDefault="003747E9" w:rsidP="00277865">
      <w:pPr>
        <w:spacing w:before="120"/>
        <w:jc w:val="both"/>
        <w:rPr>
          <w:rFonts w:cs="Times New Roman"/>
        </w:rPr>
      </w:pPr>
      <w:r w:rsidRPr="001075F5">
        <w:rPr>
          <w:rFonts w:cs="Times New Roman"/>
        </w:rPr>
        <w:t>Then, a 135 km link (dark fibre) was defined between VSL (Delft) and NIKHEF (Amsterdam).</w:t>
      </w:r>
      <w:r w:rsidR="00BF74AA" w:rsidRPr="001075F5">
        <w:rPr>
          <w:rFonts w:cs="Times New Roman"/>
        </w:rPr>
        <w:t xml:space="preserve"> In fact a double link is created with a loop-back in Amsterdam.</w:t>
      </w:r>
      <w:r w:rsidRPr="001075F5">
        <w:rPr>
          <w:rFonts w:cs="Times New Roman"/>
        </w:rPr>
        <w:t xml:space="preserve"> </w:t>
      </w:r>
      <w:r w:rsidR="00BF74AA" w:rsidRPr="001075F5">
        <w:rPr>
          <w:rFonts w:cs="Times New Roman"/>
        </w:rPr>
        <w:t xml:space="preserve">A special quasi bi-directional amplifier was installed in the link. This amplifier creates a bi-directional path in the OSC band, just outside the C-band which is </w:t>
      </w:r>
      <w:proofErr w:type="spellStart"/>
      <w:r w:rsidR="00BF74AA" w:rsidRPr="001075F5">
        <w:rPr>
          <w:rFonts w:cs="Times New Roman"/>
        </w:rPr>
        <w:t>uni</w:t>
      </w:r>
      <w:proofErr w:type="spellEnd"/>
      <w:r w:rsidR="00BF74AA" w:rsidRPr="001075F5">
        <w:rPr>
          <w:rFonts w:cs="Times New Roman"/>
        </w:rPr>
        <w:t>-directional.</w:t>
      </w:r>
    </w:p>
    <w:p w:rsidR="00BF74AA" w:rsidRPr="001075F5" w:rsidRDefault="00BF74AA" w:rsidP="00277865">
      <w:pPr>
        <w:spacing w:before="120"/>
        <w:jc w:val="both"/>
        <w:rPr>
          <w:rFonts w:cs="Times New Roman"/>
        </w:rPr>
      </w:pPr>
      <w:r w:rsidRPr="001075F5">
        <w:rPr>
          <w:rFonts w:cs="Times New Roman"/>
        </w:rPr>
        <w:t xml:space="preserve">Experiments have start from </w:t>
      </w:r>
      <w:proofErr w:type="spellStart"/>
      <w:r w:rsidRPr="001075F5">
        <w:rPr>
          <w:rFonts w:cs="Times New Roman"/>
        </w:rPr>
        <w:t>mid August</w:t>
      </w:r>
      <w:proofErr w:type="spellEnd"/>
      <w:r w:rsidRPr="001075F5">
        <w:rPr>
          <w:rFonts w:cs="Times New Roman"/>
        </w:rPr>
        <w:t xml:space="preserve"> 2014. The first results show a frequency stability of 2 x 10</w:t>
      </w:r>
      <w:r w:rsidRPr="001075F5">
        <w:rPr>
          <w:rFonts w:cs="Times New Roman"/>
          <w:vertAlign w:val="superscript"/>
        </w:rPr>
        <w:t>-15</w:t>
      </w:r>
      <w:r w:rsidRPr="001075F5">
        <w:rPr>
          <w:rFonts w:cs="Times New Roman"/>
        </w:rPr>
        <w:t xml:space="preserve"> at 1 day and time stability of 0.1 ns at day averaging. </w:t>
      </w:r>
    </w:p>
    <w:p w:rsidR="00BF74AA" w:rsidRPr="001075F5" w:rsidRDefault="00BF74AA" w:rsidP="00277865">
      <w:pPr>
        <w:spacing w:before="120"/>
        <w:jc w:val="both"/>
        <w:rPr>
          <w:rFonts w:cs="Times New Roman"/>
        </w:rPr>
      </w:pPr>
      <w:r w:rsidRPr="001075F5">
        <w:rPr>
          <w:rFonts w:cs="Times New Roman"/>
        </w:rPr>
        <w:t>The WR equipment still needs to be calibrated to determine the total time uncertainty.</w:t>
      </w:r>
    </w:p>
    <w:p w:rsidR="003747E9" w:rsidRPr="001075F5" w:rsidRDefault="003747E9" w:rsidP="00277865">
      <w:pPr>
        <w:spacing w:before="120"/>
        <w:jc w:val="both"/>
        <w:rPr>
          <w:rFonts w:cs="Times New Roman"/>
        </w:rPr>
      </w:pPr>
    </w:p>
    <w:p w:rsidR="00C4120F" w:rsidRPr="001075F5" w:rsidRDefault="00C4120F" w:rsidP="00277865">
      <w:pPr>
        <w:spacing w:before="120"/>
        <w:jc w:val="both"/>
        <w:rPr>
          <w:rFonts w:cs="Times New Roman"/>
        </w:rPr>
      </w:pPr>
      <w:r w:rsidRPr="001075F5">
        <w:rPr>
          <w:rFonts w:cs="Times New Roman"/>
        </w:rPr>
        <w:t>Z</w:t>
      </w:r>
      <w:r w:rsidR="00BF74AA" w:rsidRPr="001075F5">
        <w:rPr>
          <w:rFonts w:cs="Times New Roman"/>
        </w:rPr>
        <w:t xml:space="preserve">. </w:t>
      </w:r>
      <w:r w:rsidRPr="001075F5">
        <w:rPr>
          <w:rFonts w:cs="Times New Roman"/>
        </w:rPr>
        <w:t>J</w:t>
      </w:r>
      <w:r w:rsidR="00BF74AA" w:rsidRPr="001075F5">
        <w:rPr>
          <w:rFonts w:cs="Times New Roman"/>
        </w:rPr>
        <w:t>iang mention</w:t>
      </w:r>
      <w:r w:rsidR="009C14E2" w:rsidRPr="001075F5">
        <w:rPr>
          <w:rFonts w:cs="Times New Roman"/>
        </w:rPr>
        <w:t>s</w:t>
      </w:r>
      <w:r w:rsidR="00BF74AA" w:rsidRPr="001075F5">
        <w:rPr>
          <w:rFonts w:cs="Times New Roman"/>
        </w:rPr>
        <w:t xml:space="preserve"> that the work on TF transfer through optical fibres is discussed in a</w:t>
      </w:r>
      <w:r w:rsidRPr="001075F5">
        <w:rPr>
          <w:rFonts w:cs="Times New Roman"/>
        </w:rPr>
        <w:t xml:space="preserve"> subgroup of </w:t>
      </w:r>
      <w:r w:rsidR="00BF74AA" w:rsidRPr="001075F5">
        <w:rPr>
          <w:rFonts w:cs="Times New Roman"/>
        </w:rPr>
        <w:t xml:space="preserve">the </w:t>
      </w:r>
      <w:r w:rsidRPr="001075F5">
        <w:rPr>
          <w:rFonts w:cs="Times New Roman"/>
        </w:rPr>
        <w:t>CCTF WG AFTF</w:t>
      </w:r>
      <w:r w:rsidR="009C14E2" w:rsidRPr="001075F5">
        <w:rPr>
          <w:rFonts w:cs="Times New Roman"/>
        </w:rPr>
        <w:t xml:space="preserve">, chaired by </w:t>
      </w:r>
      <w:proofErr w:type="spellStart"/>
      <w:r w:rsidR="00377BBE" w:rsidRPr="001075F5">
        <w:rPr>
          <w:rFonts w:cs="Times New Roman"/>
        </w:rPr>
        <w:t>Dr.</w:t>
      </w:r>
      <w:proofErr w:type="spellEnd"/>
      <w:r w:rsidR="00377BBE" w:rsidRPr="001075F5">
        <w:rPr>
          <w:rFonts w:cs="Times New Roman"/>
        </w:rPr>
        <w:t xml:space="preserve"> Feng-Lei</w:t>
      </w:r>
      <w:r w:rsidR="009C14E2" w:rsidRPr="001075F5">
        <w:rPr>
          <w:rFonts w:cs="Times New Roman"/>
        </w:rPr>
        <w:t xml:space="preserve"> Hong.</w:t>
      </w:r>
      <w:r w:rsidRPr="001075F5">
        <w:rPr>
          <w:rFonts w:cs="Times New Roman"/>
        </w:rPr>
        <w:t xml:space="preserve"> </w:t>
      </w:r>
    </w:p>
    <w:p w:rsidR="00C4120F" w:rsidRPr="001075F5" w:rsidRDefault="00C4120F" w:rsidP="00277865">
      <w:pPr>
        <w:spacing w:before="120"/>
        <w:jc w:val="both"/>
        <w:rPr>
          <w:rFonts w:cs="Times New Roman"/>
        </w:rPr>
      </w:pPr>
    </w:p>
    <w:p w:rsidR="00C4120F" w:rsidRPr="001075F5" w:rsidRDefault="00E21515" w:rsidP="00576E4A">
      <w:pPr>
        <w:pStyle w:val="Titre3"/>
        <w:rPr>
          <w:rFonts w:ascii="Times New Roman" w:hAnsi="Times New Roman" w:cs="Times New Roman"/>
        </w:rPr>
      </w:pPr>
      <w:bookmarkStart w:id="30" w:name="_Toc400885204"/>
      <w:r w:rsidRPr="001075F5">
        <w:rPr>
          <w:rFonts w:ascii="Times New Roman" w:hAnsi="Times New Roman" w:cs="Times New Roman"/>
        </w:rPr>
        <w:t>5.5)</w:t>
      </w:r>
      <w:r w:rsidR="00C4120F" w:rsidRPr="001075F5">
        <w:rPr>
          <w:rFonts w:ascii="Times New Roman" w:hAnsi="Times New Roman" w:cs="Times New Roman"/>
        </w:rPr>
        <w:t xml:space="preserve"> Status report on European broadband TWSTFT experiment (Dirk </w:t>
      </w:r>
      <w:proofErr w:type="spellStart"/>
      <w:r w:rsidR="00C4120F" w:rsidRPr="001075F5">
        <w:rPr>
          <w:rFonts w:ascii="Times New Roman" w:hAnsi="Times New Roman" w:cs="Times New Roman"/>
        </w:rPr>
        <w:t>Piester</w:t>
      </w:r>
      <w:proofErr w:type="spellEnd"/>
      <w:r w:rsidR="00C4120F" w:rsidRPr="001075F5">
        <w:rPr>
          <w:rFonts w:ascii="Times New Roman" w:hAnsi="Times New Roman" w:cs="Times New Roman"/>
        </w:rPr>
        <w:t>)</w:t>
      </w:r>
      <w:bookmarkEnd w:id="30"/>
    </w:p>
    <w:p w:rsidR="00C4120F" w:rsidRPr="001075F5" w:rsidRDefault="009C14E2" w:rsidP="00277865">
      <w:pPr>
        <w:spacing w:before="120"/>
        <w:jc w:val="both"/>
        <w:rPr>
          <w:rFonts w:cs="Times New Roman"/>
        </w:rPr>
      </w:pPr>
      <w:r w:rsidRPr="001075F5">
        <w:rPr>
          <w:rFonts w:cs="Times New Roman"/>
        </w:rPr>
        <w:t xml:space="preserve">In the framework of the EMRP </w:t>
      </w:r>
      <w:r w:rsidR="00C4120F" w:rsidRPr="001075F5">
        <w:rPr>
          <w:rFonts w:cs="Times New Roman"/>
        </w:rPr>
        <w:t xml:space="preserve">ITOC </w:t>
      </w:r>
      <w:r w:rsidRPr="001075F5">
        <w:rPr>
          <w:rFonts w:cs="Times New Roman"/>
        </w:rPr>
        <w:t xml:space="preserve">project, a </w:t>
      </w:r>
      <w:r w:rsidR="00C4120F" w:rsidRPr="001075F5">
        <w:rPr>
          <w:rFonts w:cs="Times New Roman"/>
        </w:rPr>
        <w:t>comparison</w:t>
      </w:r>
      <w:r w:rsidRPr="001075F5">
        <w:rPr>
          <w:rFonts w:cs="Times New Roman"/>
        </w:rPr>
        <w:t xml:space="preserve"> is being set up for optical clocks at INRIM, LNE-SYRTE, MIKES, NPL and PTB. An experiment is being prepared to compare the clock by broadband (20 </w:t>
      </w:r>
      <w:proofErr w:type="spellStart"/>
      <w:r w:rsidRPr="001075F5">
        <w:rPr>
          <w:rFonts w:cs="Times New Roman"/>
        </w:rPr>
        <w:t>Mcps</w:t>
      </w:r>
      <w:proofErr w:type="spellEnd"/>
      <w:r w:rsidRPr="001075F5">
        <w:rPr>
          <w:rFonts w:cs="Times New Roman"/>
        </w:rPr>
        <w:t>) TWSTFT. For this purpose, each laboratory has a dedicated modem</w:t>
      </w:r>
      <w:r w:rsidR="00C4120F" w:rsidRPr="001075F5">
        <w:rPr>
          <w:rFonts w:cs="Times New Roman"/>
        </w:rPr>
        <w:t xml:space="preserve"> and </w:t>
      </w:r>
      <w:r w:rsidRPr="001075F5">
        <w:rPr>
          <w:rFonts w:cs="Times New Roman"/>
        </w:rPr>
        <w:t xml:space="preserve">a dedicate ground station. The link will be set up via satellite </w:t>
      </w:r>
      <w:r w:rsidR="00C4120F" w:rsidRPr="001075F5">
        <w:rPr>
          <w:rFonts w:cs="Times New Roman"/>
        </w:rPr>
        <w:t>Astra 3B</w:t>
      </w:r>
      <w:r w:rsidRPr="001075F5">
        <w:rPr>
          <w:rFonts w:cs="Times New Roman"/>
        </w:rPr>
        <w:t xml:space="preserve"> with a</w:t>
      </w:r>
      <w:r w:rsidR="00C4120F" w:rsidRPr="001075F5">
        <w:rPr>
          <w:rFonts w:cs="Times New Roman"/>
        </w:rPr>
        <w:t xml:space="preserve"> 35 MHz</w:t>
      </w:r>
      <w:r w:rsidRPr="001075F5">
        <w:rPr>
          <w:rFonts w:cs="Times New Roman"/>
        </w:rPr>
        <w:t xml:space="preserve"> Ku-band</w:t>
      </w:r>
      <w:r w:rsidR="00C4120F" w:rsidRPr="001075F5">
        <w:rPr>
          <w:rFonts w:cs="Times New Roman"/>
        </w:rPr>
        <w:t xml:space="preserve"> transponder</w:t>
      </w:r>
      <w:r w:rsidRPr="001075F5">
        <w:rPr>
          <w:rFonts w:cs="Times New Roman"/>
        </w:rPr>
        <w:t>. One week</w:t>
      </w:r>
      <w:r w:rsidR="00EE7BA7" w:rsidRPr="001075F5">
        <w:rPr>
          <w:rFonts w:cs="Times New Roman"/>
        </w:rPr>
        <w:t xml:space="preserve"> in October 2014</w:t>
      </w:r>
      <w:r w:rsidRPr="001075F5">
        <w:rPr>
          <w:rFonts w:cs="Times New Roman"/>
        </w:rPr>
        <w:t xml:space="preserve"> is scheduled for testing and then </w:t>
      </w:r>
      <w:r w:rsidR="00EE7BA7" w:rsidRPr="001075F5">
        <w:rPr>
          <w:rFonts w:cs="Times New Roman"/>
        </w:rPr>
        <w:t>in June 2015,</w:t>
      </w:r>
      <w:r w:rsidRPr="001075F5">
        <w:rPr>
          <w:rFonts w:cs="Times New Roman"/>
        </w:rPr>
        <w:t xml:space="preserve"> 3 weeks are scheduled for</w:t>
      </w:r>
      <w:r w:rsidR="00C4120F" w:rsidRPr="001075F5">
        <w:rPr>
          <w:rFonts w:cs="Times New Roman"/>
        </w:rPr>
        <w:t xml:space="preserve"> operation</w:t>
      </w:r>
      <w:r w:rsidRPr="001075F5">
        <w:rPr>
          <w:rFonts w:cs="Times New Roman"/>
        </w:rPr>
        <w:t>.</w:t>
      </w:r>
      <w:r w:rsidR="00EE7BA7" w:rsidRPr="001075F5">
        <w:rPr>
          <w:rFonts w:cs="Times New Roman"/>
        </w:rPr>
        <w:t xml:space="preserve"> </w:t>
      </w:r>
    </w:p>
    <w:p w:rsidR="00EE7BA7" w:rsidRPr="001075F5" w:rsidRDefault="00EE7BA7" w:rsidP="00277865">
      <w:pPr>
        <w:spacing w:before="120"/>
        <w:jc w:val="both"/>
        <w:rPr>
          <w:rFonts w:cs="Times New Roman"/>
        </w:rPr>
      </w:pPr>
      <w:r w:rsidRPr="001075F5">
        <w:rPr>
          <w:rFonts w:cs="Times New Roman"/>
        </w:rPr>
        <w:t>The measurement schedule will be set up to gather as much data as possible.</w:t>
      </w:r>
    </w:p>
    <w:p w:rsidR="00EE7BA7" w:rsidRPr="001075F5" w:rsidRDefault="00EE7BA7" w:rsidP="00277865">
      <w:pPr>
        <w:spacing w:before="120"/>
        <w:jc w:val="both"/>
        <w:rPr>
          <w:rFonts w:cs="Times New Roman"/>
        </w:rPr>
      </w:pPr>
      <w:r w:rsidRPr="001075F5">
        <w:rPr>
          <w:rFonts w:cs="Times New Roman"/>
        </w:rPr>
        <w:t>Performance tests have been done on the SATRE modem to find the best configurations and combinations of codes to give low jitter.</w:t>
      </w:r>
    </w:p>
    <w:p w:rsidR="00EE7BA7" w:rsidRPr="001075F5" w:rsidRDefault="00EE7BA7" w:rsidP="00277865">
      <w:pPr>
        <w:spacing w:before="120"/>
        <w:jc w:val="both"/>
        <w:rPr>
          <w:rFonts w:cs="Times New Roman"/>
        </w:rPr>
      </w:pPr>
      <w:r w:rsidRPr="001075F5">
        <w:rPr>
          <w:rFonts w:cs="Times New Roman"/>
        </w:rPr>
        <w:t>Still some problems need to be solved at the NPL and INRIM stations, and furthermore some dedicated software need to be developed to run the s</w:t>
      </w:r>
      <w:r w:rsidR="006B3110" w:rsidRPr="001075F5">
        <w:rPr>
          <w:rFonts w:cs="Times New Roman"/>
        </w:rPr>
        <w:t>tations and to post process the data.</w:t>
      </w:r>
    </w:p>
    <w:p w:rsidR="00C4120F" w:rsidRPr="001075F5" w:rsidRDefault="00C4120F" w:rsidP="00277865">
      <w:pPr>
        <w:spacing w:before="120"/>
        <w:jc w:val="both"/>
        <w:rPr>
          <w:rFonts w:cs="Times New Roman"/>
        </w:rPr>
      </w:pPr>
    </w:p>
    <w:p w:rsidR="00C4120F" w:rsidRPr="001075F5" w:rsidRDefault="00E21515" w:rsidP="00576E4A">
      <w:pPr>
        <w:pStyle w:val="Titre3"/>
        <w:rPr>
          <w:rFonts w:ascii="Times New Roman" w:hAnsi="Times New Roman" w:cs="Times New Roman"/>
        </w:rPr>
      </w:pPr>
      <w:bookmarkStart w:id="31" w:name="_Toc400885205"/>
      <w:r w:rsidRPr="001075F5">
        <w:rPr>
          <w:rFonts w:ascii="Times New Roman" w:hAnsi="Times New Roman" w:cs="Times New Roman"/>
        </w:rPr>
        <w:t xml:space="preserve">5.6) </w:t>
      </w:r>
      <w:r w:rsidR="00C4120F" w:rsidRPr="001075F5">
        <w:rPr>
          <w:rFonts w:ascii="Times New Roman" w:hAnsi="Times New Roman" w:cs="Times New Roman"/>
        </w:rPr>
        <w:t>A software defined TW receiver (Calvin Lin</w:t>
      </w:r>
      <w:r w:rsidR="006B3110" w:rsidRPr="001075F5">
        <w:rPr>
          <w:rFonts w:ascii="Times New Roman" w:hAnsi="Times New Roman" w:cs="Times New Roman"/>
        </w:rPr>
        <w:t xml:space="preserve"> and Yi-</w:t>
      </w:r>
      <w:proofErr w:type="spellStart"/>
      <w:r w:rsidR="006B3110" w:rsidRPr="001075F5">
        <w:rPr>
          <w:rFonts w:ascii="Times New Roman" w:hAnsi="Times New Roman" w:cs="Times New Roman"/>
        </w:rPr>
        <w:t>Jiun</w:t>
      </w:r>
      <w:proofErr w:type="spellEnd"/>
      <w:r w:rsidR="006B3110" w:rsidRPr="001075F5">
        <w:rPr>
          <w:rFonts w:ascii="Times New Roman" w:hAnsi="Times New Roman" w:cs="Times New Roman"/>
        </w:rPr>
        <w:t xml:space="preserve"> Huang</w:t>
      </w:r>
      <w:r w:rsidR="00C4120F" w:rsidRPr="001075F5">
        <w:rPr>
          <w:rFonts w:ascii="Times New Roman" w:hAnsi="Times New Roman" w:cs="Times New Roman"/>
        </w:rPr>
        <w:t>)</w:t>
      </w:r>
      <w:bookmarkEnd w:id="31"/>
    </w:p>
    <w:p w:rsidR="00C4120F" w:rsidRPr="001075F5" w:rsidRDefault="006B3110" w:rsidP="00277865">
      <w:pPr>
        <w:spacing w:before="120"/>
        <w:jc w:val="both"/>
        <w:rPr>
          <w:rFonts w:cs="Times New Roman"/>
        </w:rPr>
      </w:pPr>
      <w:r w:rsidRPr="001075F5">
        <w:rPr>
          <w:rFonts w:cs="Times New Roman"/>
        </w:rPr>
        <w:t xml:space="preserve">In the quest of find the cause of </w:t>
      </w:r>
      <w:r w:rsidR="00C4120F" w:rsidRPr="001075F5">
        <w:rPr>
          <w:rFonts w:cs="Times New Roman"/>
        </w:rPr>
        <w:t xml:space="preserve">diurnal </w:t>
      </w:r>
      <w:r w:rsidRPr="001075F5">
        <w:rPr>
          <w:rFonts w:cs="Times New Roman"/>
        </w:rPr>
        <w:t>variations in TWSTFT links, TL has inves</w:t>
      </w:r>
      <w:r w:rsidR="0084054A" w:rsidRPr="001075F5">
        <w:rPr>
          <w:rFonts w:cs="Times New Roman"/>
        </w:rPr>
        <w:t>tigated an alternative receiver</w:t>
      </w:r>
      <w:r w:rsidRPr="001075F5">
        <w:rPr>
          <w:rFonts w:cs="Times New Roman"/>
        </w:rPr>
        <w:t>. Instead of the SAT</w:t>
      </w:r>
      <w:r w:rsidR="0084054A" w:rsidRPr="001075F5">
        <w:rPr>
          <w:rFonts w:cs="Times New Roman"/>
        </w:rPr>
        <w:t>RE (hardware) modem, TL uses an open loop software defined receiver (SDR). A paper on the SDR has been publish</w:t>
      </w:r>
      <w:r w:rsidR="004D24C0" w:rsidRPr="001075F5">
        <w:rPr>
          <w:rFonts w:cs="Times New Roman"/>
        </w:rPr>
        <w:t>ed</w:t>
      </w:r>
      <w:r w:rsidR="0084054A" w:rsidRPr="001075F5">
        <w:rPr>
          <w:rFonts w:cs="Times New Roman"/>
        </w:rPr>
        <w:t xml:space="preserve"> at CPEM 2014.</w:t>
      </w:r>
    </w:p>
    <w:p w:rsidR="006B3110" w:rsidRPr="001075F5" w:rsidRDefault="0084054A" w:rsidP="00277865">
      <w:pPr>
        <w:spacing w:before="120"/>
        <w:jc w:val="both"/>
        <w:rPr>
          <w:rFonts w:cs="Times New Roman"/>
        </w:rPr>
      </w:pPr>
      <w:r w:rsidRPr="001075F5">
        <w:rPr>
          <w:rFonts w:cs="Times New Roman"/>
        </w:rPr>
        <w:t>Two versions of SDRs are available at TL: one is based on VSSP 32, made by NICT and another is based on USRP N210, made by National Instruments.</w:t>
      </w:r>
    </w:p>
    <w:p w:rsidR="00C4120F" w:rsidRPr="001075F5" w:rsidRDefault="0084054A" w:rsidP="00277865">
      <w:pPr>
        <w:spacing w:before="120"/>
        <w:jc w:val="both"/>
        <w:rPr>
          <w:rFonts w:cs="Times New Roman"/>
        </w:rPr>
      </w:pPr>
      <w:r w:rsidRPr="001075F5">
        <w:rPr>
          <w:rFonts w:cs="Times New Roman"/>
        </w:rPr>
        <w:lastRenderedPageBreak/>
        <w:t xml:space="preserve">A </w:t>
      </w:r>
      <w:r w:rsidR="00C4120F" w:rsidRPr="001075F5">
        <w:rPr>
          <w:rFonts w:cs="Times New Roman"/>
        </w:rPr>
        <w:t>common clock test</w:t>
      </w:r>
      <w:r w:rsidRPr="001075F5">
        <w:rPr>
          <w:rFonts w:cs="Times New Roman"/>
        </w:rPr>
        <w:t xml:space="preserve"> has been</w:t>
      </w:r>
      <w:r w:rsidR="00C4120F" w:rsidRPr="001075F5">
        <w:rPr>
          <w:rFonts w:cs="Times New Roman"/>
        </w:rPr>
        <w:t xml:space="preserve"> performed </w:t>
      </w:r>
      <w:r w:rsidRPr="001075F5">
        <w:rPr>
          <w:rFonts w:cs="Times New Roman"/>
        </w:rPr>
        <w:t xml:space="preserve">using two stations (TL03 and TL04) via </w:t>
      </w:r>
      <w:r w:rsidR="00C4120F" w:rsidRPr="001075F5">
        <w:rPr>
          <w:rFonts w:cs="Times New Roman"/>
        </w:rPr>
        <w:t>Eutelsat172A</w:t>
      </w:r>
      <w:r w:rsidRPr="001075F5">
        <w:rPr>
          <w:rFonts w:cs="Times New Roman"/>
        </w:rPr>
        <w:t>. Each station was equipped with a SATRE modem</w:t>
      </w:r>
      <w:r w:rsidR="006F63B3" w:rsidRPr="001075F5">
        <w:rPr>
          <w:rFonts w:cs="Times New Roman"/>
        </w:rPr>
        <w:t xml:space="preserve"> (at 2.5 </w:t>
      </w:r>
      <w:proofErr w:type="spellStart"/>
      <w:r w:rsidR="006F63B3" w:rsidRPr="001075F5">
        <w:rPr>
          <w:rFonts w:cs="Times New Roman"/>
        </w:rPr>
        <w:t>Mcps</w:t>
      </w:r>
      <w:proofErr w:type="spellEnd"/>
      <w:r w:rsidR="006F63B3" w:rsidRPr="001075F5">
        <w:rPr>
          <w:rFonts w:cs="Times New Roman"/>
        </w:rPr>
        <w:t xml:space="preserve"> with SAW filter in the </w:t>
      </w:r>
      <w:proofErr w:type="spellStart"/>
      <w:proofErr w:type="gramStart"/>
      <w:r w:rsidR="006F63B3" w:rsidRPr="001075F5">
        <w:rPr>
          <w:rFonts w:cs="Times New Roman"/>
        </w:rPr>
        <w:t>Tx</w:t>
      </w:r>
      <w:proofErr w:type="spellEnd"/>
      <w:proofErr w:type="gramEnd"/>
      <w:r w:rsidR="006F63B3" w:rsidRPr="001075F5">
        <w:rPr>
          <w:rFonts w:cs="Times New Roman"/>
        </w:rPr>
        <w:t xml:space="preserve"> path)</w:t>
      </w:r>
      <w:r w:rsidRPr="001075F5">
        <w:rPr>
          <w:rFonts w:cs="Times New Roman"/>
        </w:rPr>
        <w:t xml:space="preserve"> and an SDR in parallel in the Rx path. The results from the SATRE show diurnals of about 0.4 ns. In the results from the SDR, no diurnals are observed.</w:t>
      </w:r>
    </w:p>
    <w:p w:rsidR="00C4120F" w:rsidRPr="001075F5" w:rsidRDefault="006F63B3" w:rsidP="00277865">
      <w:pPr>
        <w:spacing w:before="120"/>
        <w:jc w:val="both"/>
        <w:rPr>
          <w:rFonts w:cs="Times New Roman"/>
        </w:rPr>
      </w:pPr>
      <w:r w:rsidRPr="001075F5">
        <w:rPr>
          <w:rFonts w:cs="Times New Roman"/>
        </w:rPr>
        <w:t>Then a</w:t>
      </w:r>
      <w:r w:rsidR="00C4120F" w:rsidRPr="001075F5">
        <w:rPr>
          <w:rFonts w:cs="Times New Roman"/>
        </w:rPr>
        <w:t xml:space="preserve"> 3 m baseline with dual clock</w:t>
      </w:r>
      <w:r w:rsidRPr="001075F5">
        <w:rPr>
          <w:rFonts w:cs="Times New Roman"/>
        </w:rPr>
        <w:t xml:space="preserve"> experiment was set up. The clock</w:t>
      </w:r>
      <w:r w:rsidR="004D24C0" w:rsidRPr="001075F5">
        <w:rPr>
          <w:rFonts w:cs="Times New Roman"/>
        </w:rPr>
        <w:t>s</w:t>
      </w:r>
      <w:r w:rsidRPr="001075F5">
        <w:rPr>
          <w:rFonts w:cs="Times New Roman"/>
        </w:rPr>
        <w:t xml:space="preserve"> were compared by</w:t>
      </w:r>
      <w:r w:rsidR="00C4120F" w:rsidRPr="001075F5">
        <w:rPr>
          <w:rFonts w:cs="Times New Roman"/>
        </w:rPr>
        <w:t xml:space="preserve">: </w:t>
      </w:r>
      <w:r w:rsidRPr="001075F5">
        <w:rPr>
          <w:rFonts w:cs="Times New Roman"/>
        </w:rPr>
        <w:t xml:space="preserve">a </w:t>
      </w:r>
      <w:r w:rsidR="00C4120F" w:rsidRPr="001075F5">
        <w:rPr>
          <w:rFonts w:cs="Times New Roman"/>
        </w:rPr>
        <w:t>TIC, SATRE</w:t>
      </w:r>
      <w:r w:rsidRPr="001075F5">
        <w:rPr>
          <w:rFonts w:cs="Times New Roman"/>
        </w:rPr>
        <w:t xml:space="preserve"> modems and</w:t>
      </w:r>
      <w:r w:rsidR="00C4120F" w:rsidRPr="001075F5">
        <w:rPr>
          <w:rFonts w:cs="Times New Roman"/>
        </w:rPr>
        <w:t xml:space="preserve"> SDR</w:t>
      </w:r>
      <w:r w:rsidRPr="001075F5">
        <w:rPr>
          <w:rFonts w:cs="Times New Roman"/>
        </w:rPr>
        <w:t>s.</w:t>
      </w:r>
    </w:p>
    <w:p w:rsidR="00C4120F" w:rsidRPr="001075F5" w:rsidRDefault="006F63B3" w:rsidP="00277865">
      <w:pPr>
        <w:spacing w:before="120"/>
        <w:jc w:val="both"/>
        <w:rPr>
          <w:rFonts w:cs="Times New Roman"/>
        </w:rPr>
      </w:pPr>
      <w:r w:rsidRPr="001075F5">
        <w:rPr>
          <w:rFonts w:cs="Times New Roman"/>
        </w:rPr>
        <w:t xml:space="preserve">Again, </w:t>
      </w:r>
      <w:r w:rsidR="00C4120F" w:rsidRPr="001075F5">
        <w:rPr>
          <w:rFonts w:cs="Times New Roman"/>
        </w:rPr>
        <w:t>clear diurnal</w:t>
      </w:r>
      <w:r w:rsidRPr="001075F5">
        <w:rPr>
          <w:rFonts w:cs="Times New Roman"/>
        </w:rPr>
        <w:t xml:space="preserve"> were visible</w:t>
      </w:r>
      <w:r w:rsidR="00C4120F" w:rsidRPr="001075F5">
        <w:rPr>
          <w:rFonts w:cs="Times New Roman"/>
        </w:rPr>
        <w:t xml:space="preserve"> in </w:t>
      </w:r>
      <w:r w:rsidRPr="001075F5">
        <w:rPr>
          <w:rFonts w:cs="Times New Roman"/>
        </w:rPr>
        <w:t>the</w:t>
      </w:r>
      <w:r w:rsidR="00C4120F" w:rsidRPr="001075F5">
        <w:rPr>
          <w:rFonts w:cs="Times New Roman"/>
        </w:rPr>
        <w:t xml:space="preserve"> results</w:t>
      </w:r>
      <w:r w:rsidRPr="001075F5">
        <w:rPr>
          <w:rFonts w:cs="Times New Roman"/>
        </w:rPr>
        <w:t xml:space="preserve"> from the SATRE modem</w:t>
      </w:r>
      <w:r w:rsidR="00C4120F" w:rsidRPr="001075F5">
        <w:rPr>
          <w:rFonts w:cs="Times New Roman"/>
        </w:rPr>
        <w:t>,</w:t>
      </w:r>
      <w:r w:rsidRPr="001075F5">
        <w:rPr>
          <w:rFonts w:cs="Times New Roman"/>
        </w:rPr>
        <w:t xml:space="preserve"> and no diurnals were visible </w:t>
      </w:r>
      <w:r w:rsidR="00C4120F" w:rsidRPr="001075F5">
        <w:rPr>
          <w:rFonts w:cs="Times New Roman"/>
        </w:rPr>
        <w:t>in</w:t>
      </w:r>
      <w:r w:rsidRPr="001075F5">
        <w:rPr>
          <w:rFonts w:cs="Times New Roman"/>
        </w:rPr>
        <w:t xml:space="preserve"> the results from the</w:t>
      </w:r>
      <w:r w:rsidR="00C4120F" w:rsidRPr="001075F5">
        <w:rPr>
          <w:rFonts w:cs="Times New Roman"/>
        </w:rPr>
        <w:t xml:space="preserve"> SDR</w:t>
      </w:r>
      <w:r w:rsidRPr="001075F5">
        <w:rPr>
          <w:rFonts w:cs="Times New Roman"/>
        </w:rPr>
        <w:t>.</w:t>
      </w:r>
    </w:p>
    <w:p w:rsidR="00C4120F" w:rsidRPr="001075F5" w:rsidRDefault="006F63B3" w:rsidP="00277865">
      <w:pPr>
        <w:spacing w:before="120"/>
        <w:jc w:val="both"/>
        <w:rPr>
          <w:rFonts w:cs="Times New Roman"/>
        </w:rPr>
      </w:pPr>
      <w:r w:rsidRPr="001075F5">
        <w:rPr>
          <w:rFonts w:cs="Times New Roman"/>
        </w:rPr>
        <w:t xml:space="preserve">The </w:t>
      </w:r>
      <w:r w:rsidR="00C4120F" w:rsidRPr="001075F5">
        <w:rPr>
          <w:rFonts w:cs="Times New Roman"/>
        </w:rPr>
        <w:t>SDR</w:t>
      </w:r>
      <w:r w:rsidRPr="001075F5">
        <w:rPr>
          <w:rFonts w:cs="Times New Roman"/>
        </w:rPr>
        <w:t xml:space="preserve"> shows a </w:t>
      </w:r>
      <w:r w:rsidR="00C4120F" w:rsidRPr="001075F5">
        <w:rPr>
          <w:rFonts w:cs="Times New Roman"/>
        </w:rPr>
        <w:t>higher noise</w:t>
      </w:r>
      <w:r w:rsidRPr="001075F5">
        <w:rPr>
          <w:rFonts w:cs="Times New Roman"/>
        </w:rPr>
        <w:t xml:space="preserve"> level at the short term.</w:t>
      </w:r>
    </w:p>
    <w:p w:rsidR="00C4120F" w:rsidRPr="001075F5" w:rsidRDefault="006F63B3" w:rsidP="00277865">
      <w:pPr>
        <w:spacing w:before="120"/>
        <w:jc w:val="both"/>
        <w:rPr>
          <w:rFonts w:cs="Times New Roman"/>
        </w:rPr>
      </w:pPr>
      <w:r w:rsidRPr="001075F5">
        <w:rPr>
          <w:rFonts w:cs="Times New Roman"/>
        </w:rPr>
        <w:t xml:space="preserve">The hardware for the </w:t>
      </w:r>
      <w:r w:rsidR="00C4120F" w:rsidRPr="001075F5">
        <w:rPr>
          <w:rFonts w:cs="Times New Roman"/>
        </w:rPr>
        <w:t>SDR is available</w:t>
      </w:r>
      <w:r w:rsidRPr="001075F5">
        <w:rPr>
          <w:rFonts w:cs="Times New Roman"/>
        </w:rPr>
        <w:t>. The s</w:t>
      </w:r>
      <w:r w:rsidR="00C4120F" w:rsidRPr="001075F5">
        <w:rPr>
          <w:rFonts w:cs="Times New Roman"/>
        </w:rPr>
        <w:t>oftware</w:t>
      </w:r>
      <w:r w:rsidRPr="001075F5">
        <w:rPr>
          <w:rFonts w:cs="Times New Roman"/>
        </w:rPr>
        <w:t xml:space="preserve"> for the SDR</w:t>
      </w:r>
      <w:r w:rsidR="00C4120F" w:rsidRPr="001075F5">
        <w:rPr>
          <w:rFonts w:cs="Times New Roman"/>
        </w:rPr>
        <w:t xml:space="preserve"> is open</w:t>
      </w:r>
      <w:r w:rsidRPr="001075F5">
        <w:rPr>
          <w:rFonts w:cs="Times New Roman"/>
        </w:rPr>
        <w:t xml:space="preserve"> and can be obtain from TL</w:t>
      </w:r>
      <w:r w:rsidR="00C4120F" w:rsidRPr="001075F5">
        <w:rPr>
          <w:rFonts w:cs="Times New Roman"/>
        </w:rPr>
        <w:t>.</w:t>
      </w:r>
    </w:p>
    <w:p w:rsidR="00C4120F" w:rsidRPr="001075F5" w:rsidRDefault="00C4120F" w:rsidP="00277865">
      <w:pPr>
        <w:spacing w:before="120"/>
        <w:jc w:val="both"/>
        <w:rPr>
          <w:rFonts w:cs="Times New Roman"/>
        </w:rPr>
      </w:pPr>
    </w:p>
    <w:p w:rsidR="00C4120F" w:rsidRPr="001075F5" w:rsidRDefault="00E21515" w:rsidP="000B6DB5">
      <w:pPr>
        <w:pStyle w:val="Titre2"/>
        <w:rPr>
          <w:rFonts w:ascii="Times New Roman" w:hAnsi="Times New Roman" w:cs="Times New Roman"/>
        </w:rPr>
      </w:pPr>
      <w:bookmarkStart w:id="32" w:name="_Toc400885206"/>
      <w:r w:rsidRPr="001075F5">
        <w:rPr>
          <w:rFonts w:ascii="Times New Roman" w:hAnsi="Times New Roman" w:cs="Times New Roman"/>
        </w:rPr>
        <w:t xml:space="preserve">6) </w:t>
      </w:r>
      <w:r w:rsidR="00590EDC" w:rsidRPr="001075F5">
        <w:rPr>
          <w:rFonts w:ascii="Times New Roman" w:hAnsi="Times New Roman" w:cs="Times New Roman"/>
        </w:rPr>
        <w:t>TAI calibrations</w:t>
      </w:r>
      <w:bookmarkEnd w:id="32"/>
    </w:p>
    <w:p w:rsidR="000A6228" w:rsidRPr="001075F5" w:rsidRDefault="000A6228" w:rsidP="00277865">
      <w:pPr>
        <w:spacing w:before="120"/>
        <w:jc w:val="both"/>
        <w:rPr>
          <w:rFonts w:cs="Times New Roman"/>
          <w:b/>
        </w:rPr>
      </w:pPr>
    </w:p>
    <w:p w:rsidR="00C4120F" w:rsidRPr="001075F5" w:rsidRDefault="00E21515" w:rsidP="00576E4A">
      <w:pPr>
        <w:pStyle w:val="Titre3"/>
        <w:rPr>
          <w:rFonts w:ascii="Times New Roman" w:hAnsi="Times New Roman" w:cs="Times New Roman"/>
        </w:rPr>
      </w:pPr>
      <w:bookmarkStart w:id="33" w:name="_Toc400885207"/>
      <w:r w:rsidRPr="001075F5">
        <w:rPr>
          <w:rFonts w:ascii="Times New Roman" w:hAnsi="Times New Roman" w:cs="Times New Roman"/>
        </w:rPr>
        <w:t xml:space="preserve">6.1) </w:t>
      </w:r>
      <w:r w:rsidR="00377BBE" w:rsidRPr="001075F5">
        <w:rPr>
          <w:rFonts w:ascii="Times New Roman" w:hAnsi="Times New Roman" w:cs="Times New Roman"/>
        </w:rPr>
        <w:t xml:space="preserve">A </w:t>
      </w:r>
      <w:r w:rsidR="00C4120F" w:rsidRPr="001075F5">
        <w:rPr>
          <w:rFonts w:ascii="Times New Roman" w:hAnsi="Times New Roman" w:cs="Times New Roman"/>
        </w:rPr>
        <w:t xml:space="preserve">Global </w:t>
      </w:r>
      <w:r w:rsidR="00377BBE" w:rsidRPr="001075F5">
        <w:rPr>
          <w:rFonts w:ascii="Times New Roman" w:hAnsi="Times New Roman" w:cs="Times New Roman"/>
        </w:rPr>
        <w:t xml:space="preserve">TWSTFT Network / </w:t>
      </w:r>
      <w:r w:rsidR="00C4120F" w:rsidRPr="001075F5">
        <w:rPr>
          <w:rFonts w:ascii="Times New Roman" w:hAnsi="Times New Roman" w:cs="Times New Roman"/>
        </w:rPr>
        <w:t>Triangle</w:t>
      </w:r>
      <w:r w:rsidR="00377BBE" w:rsidRPr="001075F5">
        <w:rPr>
          <w:rFonts w:ascii="Times New Roman" w:hAnsi="Times New Roman" w:cs="Times New Roman"/>
        </w:rPr>
        <w:t xml:space="preserve"> Closure</w:t>
      </w:r>
      <w:r w:rsidR="00C4120F" w:rsidRPr="001075F5">
        <w:rPr>
          <w:rFonts w:ascii="Times New Roman" w:hAnsi="Times New Roman" w:cs="Times New Roman"/>
        </w:rPr>
        <w:t xml:space="preserve"> Calibration (</w:t>
      </w:r>
      <w:proofErr w:type="spellStart"/>
      <w:r w:rsidR="00377BBE" w:rsidRPr="001075F5">
        <w:rPr>
          <w:rFonts w:ascii="Times New Roman" w:hAnsi="Times New Roman" w:cs="Times New Roman"/>
        </w:rPr>
        <w:t>Zhiheng</w:t>
      </w:r>
      <w:proofErr w:type="spellEnd"/>
      <w:r w:rsidR="00377BBE" w:rsidRPr="001075F5">
        <w:rPr>
          <w:rFonts w:ascii="Times New Roman" w:hAnsi="Times New Roman" w:cs="Times New Roman"/>
        </w:rPr>
        <w:t xml:space="preserve"> Jiang</w:t>
      </w:r>
      <w:r w:rsidR="00C4120F" w:rsidRPr="001075F5">
        <w:rPr>
          <w:rFonts w:ascii="Times New Roman" w:hAnsi="Times New Roman" w:cs="Times New Roman"/>
        </w:rPr>
        <w:t>)</w:t>
      </w:r>
      <w:bookmarkEnd w:id="33"/>
    </w:p>
    <w:p w:rsidR="00C4120F" w:rsidRPr="001075F5" w:rsidRDefault="00377BBE" w:rsidP="00277865">
      <w:pPr>
        <w:spacing w:before="120"/>
        <w:jc w:val="both"/>
        <w:rPr>
          <w:rFonts w:cs="Times New Roman"/>
        </w:rPr>
      </w:pPr>
      <w:r w:rsidRPr="001075F5">
        <w:rPr>
          <w:rFonts w:cs="Times New Roman"/>
        </w:rPr>
        <w:t>In the Europe + US network triangle closure calibrations (TCC) have been used before:</w:t>
      </w:r>
    </w:p>
    <w:p w:rsidR="00377BBE" w:rsidRPr="001075F5" w:rsidRDefault="00377BBE" w:rsidP="00277865">
      <w:pPr>
        <w:spacing w:before="120"/>
        <w:jc w:val="both"/>
        <w:rPr>
          <w:rFonts w:cs="Times New Roman"/>
        </w:rPr>
      </w:pPr>
      <w:proofErr w:type="gramStart"/>
      <w:r w:rsidRPr="001075F5">
        <w:rPr>
          <w:rFonts w:cs="Times New Roman"/>
        </w:rPr>
        <w:t>in</w:t>
      </w:r>
      <w:proofErr w:type="gramEnd"/>
      <w:r w:rsidRPr="001075F5">
        <w:rPr>
          <w:rFonts w:cs="Times New Roman"/>
        </w:rPr>
        <w:t xml:space="preserve"> 2008, in 2009 </w:t>
      </w:r>
      <w:r w:rsidR="007362F7" w:rsidRPr="001075F5">
        <w:rPr>
          <w:rFonts w:cs="Times New Roman"/>
        </w:rPr>
        <w:t>a bridge + TCC was used for the switch of satellite from IS-3R to T-11N and in 2011 a bridge + TCC was used for the frequency change on T-11N.</w:t>
      </w:r>
    </w:p>
    <w:p w:rsidR="007362F7" w:rsidRPr="001075F5" w:rsidRDefault="007362F7" w:rsidP="00277865">
      <w:pPr>
        <w:spacing w:before="120"/>
        <w:jc w:val="both"/>
        <w:rPr>
          <w:rFonts w:cs="Times New Roman"/>
        </w:rPr>
      </w:pPr>
      <w:r w:rsidRPr="001075F5">
        <w:rPr>
          <w:rFonts w:cs="Times New Roman"/>
        </w:rPr>
        <w:t>The concept is simple: the sum of three links should be zero. If, in a triangle of three laboratories two links are calibrated, the third link can be calculated from the other two.</w:t>
      </w:r>
    </w:p>
    <w:p w:rsidR="007362F7" w:rsidRPr="001075F5" w:rsidRDefault="007362F7" w:rsidP="00277865">
      <w:pPr>
        <w:spacing w:before="120"/>
        <w:jc w:val="both"/>
        <w:rPr>
          <w:rFonts w:cs="Times New Roman"/>
        </w:rPr>
      </w:pPr>
      <w:r w:rsidRPr="001075F5">
        <w:rPr>
          <w:rFonts w:cs="Times New Roman"/>
        </w:rPr>
        <w:t>In 2011 in the EU+US network, there were 11 UTC TW links. 6 of them had been calibrated by a TW mobile station and 5 by GPS calibration. By means of TCC a total of 108 links were calibrated.</w:t>
      </w:r>
    </w:p>
    <w:p w:rsidR="007362F7" w:rsidRPr="001075F5" w:rsidRDefault="00E43257" w:rsidP="00277865">
      <w:pPr>
        <w:spacing w:before="120"/>
        <w:jc w:val="both"/>
        <w:rPr>
          <w:rFonts w:cs="Times New Roman"/>
        </w:rPr>
      </w:pPr>
      <w:r w:rsidRPr="001075F5">
        <w:rPr>
          <w:rFonts w:cs="Times New Roman"/>
        </w:rPr>
        <w:t xml:space="preserve">In the </w:t>
      </w:r>
      <w:proofErr w:type="spellStart"/>
      <w:r w:rsidRPr="001075F5">
        <w:rPr>
          <w:rFonts w:cs="Times New Roman"/>
        </w:rPr>
        <w:t>Asia+EU</w:t>
      </w:r>
      <w:proofErr w:type="spellEnd"/>
      <w:r w:rsidRPr="001075F5">
        <w:rPr>
          <w:rFonts w:cs="Times New Roman"/>
        </w:rPr>
        <w:t xml:space="preserve"> network</w:t>
      </w:r>
      <w:r w:rsidR="007079AF" w:rsidRPr="001075F5">
        <w:rPr>
          <w:rFonts w:cs="Times New Roman"/>
        </w:rPr>
        <w:t>,</w:t>
      </w:r>
      <w:r w:rsidRPr="001075F5">
        <w:rPr>
          <w:rFonts w:cs="Times New Roman"/>
        </w:rPr>
        <w:t xml:space="preserve"> 3 links have calibrated by METODE</w:t>
      </w:r>
      <w:r w:rsidR="005F68DF" w:rsidRPr="001075F5">
        <w:rPr>
          <w:rFonts w:cs="Times New Roman"/>
        </w:rPr>
        <w:t xml:space="preserve"> at present</w:t>
      </w:r>
      <w:r w:rsidRPr="001075F5">
        <w:rPr>
          <w:rFonts w:cs="Times New Roman"/>
        </w:rPr>
        <w:t>. The TW links to NPLI and NTSC have been aligned to GPS, but these laboratories have not been visited by a mobile station or traveling GNSS receiver.</w:t>
      </w:r>
    </w:p>
    <w:p w:rsidR="00E43257" w:rsidRPr="001075F5" w:rsidRDefault="00E43257" w:rsidP="00277865">
      <w:pPr>
        <w:spacing w:before="120"/>
        <w:jc w:val="both"/>
        <w:rPr>
          <w:rFonts w:cs="Times New Roman"/>
        </w:rPr>
      </w:pPr>
      <w:r w:rsidRPr="001075F5">
        <w:rPr>
          <w:rFonts w:cs="Times New Roman"/>
        </w:rPr>
        <w:t>In the year</w:t>
      </w:r>
      <w:r w:rsidR="00593425" w:rsidRPr="001075F5">
        <w:rPr>
          <w:rFonts w:cs="Times New Roman"/>
        </w:rPr>
        <w:t>s 2012</w:t>
      </w:r>
      <w:r w:rsidRPr="001075F5">
        <w:rPr>
          <w:rFonts w:cs="Times New Roman"/>
        </w:rPr>
        <w:t xml:space="preserve"> </w:t>
      </w:r>
      <w:r w:rsidR="00593425" w:rsidRPr="001075F5">
        <w:rPr>
          <w:rFonts w:cs="Times New Roman"/>
        </w:rPr>
        <w:t>to</w:t>
      </w:r>
      <w:r w:rsidRPr="001075F5">
        <w:rPr>
          <w:rFonts w:cs="Times New Roman"/>
        </w:rPr>
        <w:t xml:space="preserve"> 2014 several TW links have been calibrated by a mobile TW station: </w:t>
      </w:r>
    </w:p>
    <w:p w:rsidR="00E43257" w:rsidRPr="001075F5" w:rsidRDefault="00E43257" w:rsidP="00277865">
      <w:pPr>
        <w:spacing w:before="120"/>
        <w:jc w:val="both"/>
        <w:rPr>
          <w:rFonts w:cs="Times New Roman"/>
        </w:rPr>
      </w:pPr>
      <w:r w:rsidRPr="001075F5">
        <w:rPr>
          <w:rFonts w:cs="Times New Roman"/>
        </w:rPr>
        <w:t>2012</w:t>
      </w:r>
      <w:r w:rsidR="00593425" w:rsidRPr="001075F5">
        <w:rPr>
          <w:rFonts w:cs="Times New Roman"/>
        </w:rPr>
        <w:t>/2013</w:t>
      </w:r>
      <w:r w:rsidRPr="001075F5">
        <w:rPr>
          <w:rFonts w:cs="Times New Roman"/>
        </w:rPr>
        <w:t xml:space="preserve">: </w:t>
      </w:r>
      <w:r w:rsidR="00593425" w:rsidRPr="001075F5">
        <w:rPr>
          <w:rFonts w:cs="Times New Roman"/>
        </w:rPr>
        <w:t xml:space="preserve">AOS, </w:t>
      </w:r>
      <w:r w:rsidRPr="001075F5">
        <w:rPr>
          <w:rFonts w:cs="Times New Roman"/>
        </w:rPr>
        <w:t>CH, OP, PTB</w:t>
      </w:r>
      <w:r w:rsidR="00593425" w:rsidRPr="001075F5">
        <w:rPr>
          <w:rFonts w:cs="Times New Roman"/>
        </w:rPr>
        <w:t>, VSL</w:t>
      </w:r>
    </w:p>
    <w:p w:rsidR="00593425" w:rsidRPr="001075F5" w:rsidRDefault="00593425" w:rsidP="00277865">
      <w:pPr>
        <w:spacing w:before="120"/>
        <w:jc w:val="both"/>
        <w:rPr>
          <w:rFonts w:cs="Times New Roman"/>
        </w:rPr>
      </w:pPr>
      <w:r w:rsidRPr="001075F5">
        <w:rPr>
          <w:rFonts w:cs="Times New Roman"/>
        </w:rPr>
        <w:t>2014: PTB, USNO and IT, OP, PTB, ROA, SP.</w:t>
      </w:r>
    </w:p>
    <w:p w:rsidR="007362F7" w:rsidRPr="001075F5" w:rsidRDefault="00593425" w:rsidP="00277865">
      <w:pPr>
        <w:spacing w:before="120"/>
        <w:jc w:val="both"/>
        <w:rPr>
          <w:rFonts w:cs="Times New Roman"/>
        </w:rPr>
      </w:pPr>
      <w:r w:rsidRPr="001075F5">
        <w:rPr>
          <w:rFonts w:cs="Times New Roman"/>
        </w:rPr>
        <w:t xml:space="preserve">So far, none of these link calibrations have been included in the UTC computation. </w:t>
      </w:r>
      <w:r w:rsidR="001C0AF0" w:rsidRPr="001075F5">
        <w:rPr>
          <w:rFonts w:cs="Times New Roman"/>
        </w:rPr>
        <w:t>The reports of these calibrations have not been submitted to BIPM for approval.</w:t>
      </w:r>
    </w:p>
    <w:p w:rsidR="00593425" w:rsidRPr="001075F5" w:rsidRDefault="00593425" w:rsidP="00277865">
      <w:pPr>
        <w:spacing w:before="120"/>
        <w:jc w:val="both"/>
        <w:rPr>
          <w:rFonts w:cs="Times New Roman"/>
        </w:rPr>
      </w:pPr>
      <w:r w:rsidRPr="001075F5">
        <w:rPr>
          <w:rFonts w:cs="Times New Roman"/>
        </w:rPr>
        <w:t>The TW links from OP, AOS and ROA to PTB have been calibrated by METODE, but also the results are not yet implemented in the UTC computation.</w:t>
      </w:r>
    </w:p>
    <w:p w:rsidR="00B27E59" w:rsidRPr="001075F5" w:rsidRDefault="00B27E59" w:rsidP="00277865">
      <w:pPr>
        <w:spacing w:before="120"/>
        <w:jc w:val="both"/>
        <w:rPr>
          <w:rFonts w:cs="Times New Roman"/>
        </w:rPr>
      </w:pPr>
      <w:r w:rsidRPr="001075F5">
        <w:rPr>
          <w:rFonts w:cs="Times New Roman"/>
        </w:rPr>
        <w:t>All new calibration values</w:t>
      </w:r>
      <w:r w:rsidR="008A683B" w:rsidRPr="001075F5">
        <w:rPr>
          <w:rFonts w:cs="Times New Roman"/>
        </w:rPr>
        <w:t xml:space="preserve"> (CALR)</w:t>
      </w:r>
      <w:r w:rsidRPr="001075F5">
        <w:rPr>
          <w:rFonts w:cs="Times New Roman"/>
        </w:rPr>
        <w:t xml:space="preserve"> in the TW network should be implemented. In some case it may be better to use TCC because this gives a lower systematic uncertainty (</w:t>
      </w:r>
      <w:proofErr w:type="spellStart"/>
      <w:r w:rsidRPr="001075F5">
        <w:rPr>
          <w:rFonts w:cs="Times New Roman"/>
        </w:rPr>
        <w:t>uB</w:t>
      </w:r>
      <w:proofErr w:type="spellEnd"/>
      <w:r w:rsidRPr="001075F5">
        <w:rPr>
          <w:rFonts w:cs="Times New Roman"/>
        </w:rPr>
        <w:t>).</w:t>
      </w:r>
    </w:p>
    <w:p w:rsidR="008A683B" w:rsidRPr="001075F5" w:rsidRDefault="008A683B" w:rsidP="00277865">
      <w:pPr>
        <w:spacing w:before="120"/>
        <w:jc w:val="both"/>
        <w:rPr>
          <w:rFonts w:cs="Times New Roman"/>
        </w:rPr>
      </w:pPr>
      <w:r w:rsidRPr="001075F5">
        <w:rPr>
          <w:rFonts w:cs="Times New Roman"/>
        </w:rPr>
        <w:t xml:space="preserve">With the implementation of the new CALR values, the ESDVAR value should be reset to 9999/0000 and ESIG is also reset to 0. When, afterwards, the station delay changes, the ESDVAR should indicate the estimated change of delay and ESIG should be the corresponding uncertainty. ESIG will contribute to the </w:t>
      </w:r>
      <w:proofErr w:type="spellStart"/>
      <w:r w:rsidRPr="001075F5">
        <w:rPr>
          <w:rFonts w:cs="Times New Roman"/>
        </w:rPr>
        <w:t>uB</w:t>
      </w:r>
      <w:proofErr w:type="spellEnd"/>
      <w:r w:rsidRPr="001075F5">
        <w:rPr>
          <w:rFonts w:cs="Times New Roman"/>
        </w:rPr>
        <w:t xml:space="preserve"> in the UTC-</w:t>
      </w:r>
      <w:proofErr w:type="gramStart"/>
      <w:r w:rsidRPr="001075F5">
        <w:rPr>
          <w:rFonts w:cs="Times New Roman"/>
        </w:rPr>
        <w:t>UTC(</w:t>
      </w:r>
      <w:proofErr w:type="gramEnd"/>
      <w:r w:rsidRPr="001075F5">
        <w:rPr>
          <w:rFonts w:cs="Times New Roman"/>
        </w:rPr>
        <w:t>k) computation.</w:t>
      </w:r>
    </w:p>
    <w:p w:rsidR="00B27E59" w:rsidRPr="001075F5" w:rsidRDefault="00B27E59" w:rsidP="00277865">
      <w:pPr>
        <w:spacing w:before="120"/>
        <w:jc w:val="both"/>
        <w:rPr>
          <w:rFonts w:cs="Times New Roman"/>
        </w:rPr>
      </w:pPr>
    </w:p>
    <w:p w:rsidR="00C4120F" w:rsidRPr="001075F5" w:rsidRDefault="001C0AF0" w:rsidP="00277865">
      <w:pPr>
        <w:spacing w:before="120"/>
        <w:jc w:val="both"/>
        <w:rPr>
          <w:rFonts w:cs="Times New Roman"/>
        </w:rPr>
      </w:pPr>
      <w:r w:rsidRPr="001075F5">
        <w:rPr>
          <w:rFonts w:cs="Times New Roman"/>
        </w:rPr>
        <w:lastRenderedPageBreak/>
        <w:t xml:space="preserve">Schedule: </w:t>
      </w:r>
    </w:p>
    <w:p w:rsidR="001C0AF0" w:rsidRPr="001075F5" w:rsidRDefault="001C0AF0" w:rsidP="008C2925">
      <w:pPr>
        <w:jc w:val="both"/>
        <w:rPr>
          <w:rFonts w:cs="Times New Roman"/>
        </w:rPr>
      </w:pPr>
      <w:r w:rsidRPr="001075F5">
        <w:rPr>
          <w:rFonts w:cs="Times New Roman"/>
        </w:rPr>
        <w:t xml:space="preserve">- Calibration of NIST and USNO by METODE </w:t>
      </w:r>
      <w:r w:rsidR="007079AF" w:rsidRPr="001075F5">
        <w:rPr>
          <w:rFonts w:cs="Times New Roman"/>
        </w:rPr>
        <w:t xml:space="preserve">programmed </w:t>
      </w:r>
      <w:r w:rsidRPr="001075F5">
        <w:rPr>
          <w:rFonts w:cs="Times New Roman"/>
        </w:rPr>
        <w:t>in October 2014.</w:t>
      </w:r>
    </w:p>
    <w:p w:rsidR="001C0AF0" w:rsidRPr="001075F5" w:rsidRDefault="001C0AF0" w:rsidP="008C2925">
      <w:pPr>
        <w:jc w:val="both"/>
        <w:rPr>
          <w:rFonts w:cs="Times New Roman"/>
        </w:rPr>
      </w:pPr>
      <w:r w:rsidRPr="001075F5">
        <w:rPr>
          <w:rFonts w:cs="Times New Roman"/>
        </w:rPr>
        <w:t xml:space="preserve">- Complete all </w:t>
      </w:r>
      <w:r w:rsidR="007079AF" w:rsidRPr="001075F5">
        <w:rPr>
          <w:rFonts w:cs="Times New Roman"/>
        </w:rPr>
        <w:t xml:space="preserve">the </w:t>
      </w:r>
      <w:proofErr w:type="spellStart"/>
      <w:r w:rsidR="007079AF" w:rsidRPr="001075F5">
        <w:rPr>
          <w:rFonts w:cs="Times New Roman"/>
        </w:rPr>
        <w:t>TimeTch</w:t>
      </w:r>
      <w:proofErr w:type="spellEnd"/>
      <w:r w:rsidR="007079AF" w:rsidRPr="001075F5">
        <w:rPr>
          <w:rFonts w:cs="Times New Roman"/>
        </w:rPr>
        <w:t>/</w:t>
      </w:r>
      <w:proofErr w:type="gramStart"/>
      <w:r w:rsidR="007079AF" w:rsidRPr="001075F5">
        <w:rPr>
          <w:rFonts w:cs="Times New Roman"/>
        </w:rPr>
        <w:t>Lab(</w:t>
      </w:r>
      <w:proofErr w:type="gramEnd"/>
      <w:r w:rsidR="007079AF" w:rsidRPr="001075F5">
        <w:rPr>
          <w:rFonts w:cs="Times New Roman"/>
        </w:rPr>
        <w:t xml:space="preserve">k) </w:t>
      </w:r>
      <w:r w:rsidRPr="001075F5">
        <w:rPr>
          <w:rFonts w:cs="Times New Roman"/>
        </w:rPr>
        <w:t xml:space="preserve">calibration reports and submit them to BIPM for </w:t>
      </w:r>
      <w:r w:rsidR="007079AF" w:rsidRPr="001075F5">
        <w:rPr>
          <w:rFonts w:cs="Times New Roman"/>
        </w:rPr>
        <w:t>approval</w:t>
      </w:r>
      <w:r w:rsidRPr="001075F5">
        <w:rPr>
          <w:rFonts w:cs="Times New Roman"/>
        </w:rPr>
        <w:t xml:space="preserve"> in October 2014.</w:t>
      </w:r>
    </w:p>
    <w:p w:rsidR="001C0AF0" w:rsidRPr="001075F5" w:rsidRDefault="001C0AF0" w:rsidP="008C2925">
      <w:pPr>
        <w:jc w:val="both"/>
        <w:rPr>
          <w:rFonts w:cs="Times New Roman"/>
        </w:rPr>
      </w:pPr>
      <w:r w:rsidRPr="001075F5">
        <w:rPr>
          <w:rFonts w:cs="Times New Roman"/>
        </w:rPr>
        <w:t xml:space="preserve">- </w:t>
      </w:r>
      <w:r w:rsidR="007079AF" w:rsidRPr="001075F5">
        <w:rPr>
          <w:rFonts w:cs="Times New Roman"/>
        </w:rPr>
        <w:t xml:space="preserve">Computations </w:t>
      </w:r>
      <w:r w:rsidRPr="001075F5">
        <w:rPr>
          <w:rFonts w:cs="Times New Roman"/>
        </w:rPr>
        <w:t xml:space="preserve">of </w:t>
      </w:r>
      <w:r w:rsidR="007079AF" w:rsidRPr="001075F5">
        <w:rPr>
          <w:rFonts w:cs="Times New Roman"/>
        </w:rPr>
        <w:t xml:space="preserve">the (with the </w:t>
      </w:r>
      <w:proofErr w:type="spellStart"/>
      <w:r w:rsidR="007079AF" w:rsidRPr="001075F5">
        <w:rPr>
          <w:rFonts w:cs="Times New Roman"/>
        </w:rPr>
        <w:t>TimeTech</w:t>
      </w:r>
      <w:proofErr w:type="spellEnd"/>
      <w:r w:rsidR="007079AF" w:rsidRPr="001075F5">
        <w:rPr>
          <w:rFonts w:cs="Times New Roman"/>
        </w:rPr>
        <w:t xml:space="preserve"> </w:t>
      </w:r>
      <w:proofErr w:type="spellStart"/>
      <w:r w:rsidR="007079AF" w:rsidRPr="001075F5">
        <w:rPr>
          <w:rFonts w:cs="Times New Roman"/>
        </w:rPr>
        <w:t>mobil</w:t>
      </w:r>
      <w:proofErr w:type="spellEnd"/>
      <w:r w:rsidR="007079AF" w:rsidRPr="001075F5">
        <w:rPr>
          <w:rFonts w:cs="Times New Roman"/>
        </w:rPr>
        <w:t xml:space="preserve"> station) and the network/TCC </w:t>
      </w:r>
      <w:r w:rsidRPr="001075F5">
        <w:rPr>
          <w:rFonts w:cs="Times New Roman"/>
        </w:rPr>
        <w:t>CALR values, in November 2014.</w:t>
      </w:r>
    </w:p>
    <w:p w:rsidR="00C4120F" w:rsidRPr="001075F5" w:rsidRDefault="001C0AF0" w:rsidP="008C2925">
      <w:pPr>
        <w:jc w:val="both"/>
        <w:rPr>
          <w:rFonts w:cs="Times New Roman"/>
        </w:rPr>
      </w:pPr>
      <w:r w:rsidRPr="001075F5">
        <w:rPr>
          <w:rFonts w:cs="Times New Roman"/>
        </w:rPr>
        <w:t>- BIPM will report to the TW WG during PTTI 2014</w:t>
      </w:r>
    </w:p>
    <w:p w:rsidR="001C0AF0" w:rsidRPr="001075F5" w:rsidRDefault="001C0AF0" w:rsidP="00277865">
      <w:pPr>
        <w:spacing w:before="120"/>
        <w:jc w:val="both"/>
        <w:rPr>
          <w:rFonts w:cs="Times New Roman"/>
        </w:rPr>
      </w:pPr>
    </w:p>
    <w:p w:rsidR="00C4120F" w:rsidRPr="001075F5" w:rsidRDefault="001C0AF0" w:rsidP="00277865">
      <w:pPr>
        <w:spacing w:before="120"/>
        <w:jc w:val="both"/>
        <w:rPr>
          <w:rFonts w:cs="Times New Roman"/>
          <w:i/>
        </w:rPr>
      </w:pPr>
      <w:r w:rsidRPr="001075F5">
        <w:rPr>
          <w:rFonts w:cs="Times New Roman"/>
          <w:i/>
        </w:rPr>
        <w:t xml:space="preserve">A </w:t>
      </w:r>
      <w:r w:rsidR="00C4120F" w:rsidRPr="001075F5">
        <w:rPr>
          <w:rFonts w:cs="Times New Roman"/>
          <w:i/>
        </w:rPr>
        <w:t>task</w:t>
      </w:r>
      <w:r w:rsidR="00590EDC" w:rsidRPr="001075F5">
        <w:rPr>
          <w:rFonts w:cs="Times New Roman"/>
          <w:i/>
        </w:rPr>
        <w:t xml:space="preserve"> </w:t>
      </w:r>
      <w:r w:rsidR="00C4120F" w:rsidRPr="001075F5">
        <w:rPr>
          <w:rFonts w:cs="Times New Roman"/>
          <w:i/>
        </w:rPr>
        <w:t>group</w:t>
      </w:r>
      <w:r w:rsidRPr="001075F5">
        <w:rPr>
          <w:rFonts w:cs="Times New Roman"/>
          <w:i/>
        </w:rPr>
        <w:t xml:space="preserve"> including PTB, CH, OP, NIST and TL </w:t>
      </w:r>
      <w:r w:rsidR="007079AF" w:rsidRPr="001075F5">
        <w:rPr>
          <w:rFonts w:cs="Times New Roman"/>
          <w:i/>
        </w:rPr>
        <w:t>is suggested</w:t>
      </w:r>
      <w:r w:rsidRPr="001075F5">
        <w:rPr>
          <w:rFonts w:cs="Times New Roman"/>
          <w:i/>
        </w:rPr>
        <w:t xml:space="preserve"> to support and review the TCC computations and report.</w:t>
      </w:r>
    </w:p>
    <w:p w:rsidR="00C4120F" w:rsidRPr="001075F5" w:rsidRDefault="00C4120F" w:rsidP="00277865">
      <w:pPr>
        <w:spacing w:before="120"/>
        <w:jc w:val="both"/>
        <w:rPr>
          <w:rFonts w:cs="Times New Roman"/>
        </w:rPr>
      </w:pPr>
    </w:p>
    <w:p w:rsidR="00C4120F" w:rsidRPr="001075F5" w:rsidRDefault="00590EDC" w:rsidP="00277865">
      <w:pPr>
        <w:spacing w:before="120"/>
        <w:jc w:val="both"/>
        <w:rPr>
          <w:rFonts w:cs="Times New Roman"/>
        </w:rPr>
      </w:pPr>
      <w:r w:rsidRPr="001075F5">
        <w:rPr>
          <w:rFonts w:cs="Times New Roman"/>
        </w:rPr>
        <w:t xml:space="preserve">There remains one issue: the </w:t>
      </w:r>
      <w:r w:rsidR="00C4120F" w:rsidRPr="001075F5">
        <w:rPr>
          <w:rFonts w:cs="Times New Roman"/>
        </w:rPr>
        <w:t>Calibration Identifiers</w:t>
      </w:r>
      <w:r w:rsidRPr="001075F5">
        <w:rPr>
          <w:rFonts w:cs="Times New Roman"/>
        </w:rPr>
        <w:t xml:space="preserve"> (CI) that we have used so far</w:t>
      </w:r>
      <w:r w:rsidR="00C4120F" w:rsidRPr="001075F5">
        <w:rPr>
          <w:rFonts w:cs="Times New Roman"/>
        </w:rPr>
        <w:t xml:space="preserve"> </w:t>
      </w:r>
      <w:proofErr w:type="gramStart"/>
      <w:r w:rsidR="00C4120F" w:rsidRPr="001075F5">
        <w:rPr>
          <w:rFonts w:cs="Times New Roman"/>
        </w:rPr>
        <w:t>have</w:t>
      </w:r>
      <w:proofErr w:type="gramEnd"/>
      <w:r w:rsidR="00C4120F" w:rsidRPr="001075F5">
        <w:rPr>
          <w:rFonts w:cs="Times New Roman"/>
        </w:rPr>
        <w:t xml:space="preserve"> only 3 character</w:t>
      </w:r>
      <w:r w:rsidRPr="001075F5">
        <w:rPr>
          <w:rFonts w:cs="Times New Roman"/>
        </w:rPr>
        <w:t xml:space="preserve">s. With the large number of TCC calibrations, </w:t>
      </w:r>
      <w:r w:rsidR="00C4120F" w:rsidRPr="001075F5">
        <w:rPr>
          <w:rFonts w:cs="Times New Roman"/>
        </w:rPr>
        <w:t xml:space="preserve">we </w:t>
      </w:r>
      <w:r w:rsidRPr="001075F5">
        <w:rPr>
          <w:rFonts w:cs="Times New Roman"/>
        </w:rPr>
        <w:t>will</w:t>
      </w:r>
      <w:r w:rsidR="00C4120F" w:rsidRPr="001075F5">
        <w:rPr>
          <w:rFonts w:cs="Times New Roman"/>
        </w:rPr>
        <w:t xml:space="preserve"> soon get to 999</w:t>
      </w:r>
      <w:r w:rsidRPr="001075F5">
        <w:rPr>
          <w:rFonts w:cs="Times New Roman"/>
        </w:rPr>
        <w:t>. We could solve this by also allowing non-numerical characters.</w:t>
      </w:r>
      <w:r w:rsidR="00C4120F" w:rsidRPr="001075F5">
        <w:rPr>
          <w:rFonts w:cs="Times New Roman"/>
        </w:rPr>
        <w:t xml:space="preserve"> </w:t>
      </w:r>
    </w:p>
    <w:p w:rsidR="00C4120F" w:rsidRPr="001075F5" w:rsidRDefault="00C4120F" w:rsidP="00277865">
      <w:pPr>
        <w:spacing w:before="120"/>
        <w:jc w:val="both"/>
        <w:rPr>
          <w:rFonts w:cs="Times New Roman"/>
        </w:rPr>
      </w:pPr>
    </w:p>
    <w:p w:rsidR="00C4120F" w:rsidRPr="001075F5" w:rsidRDefault="00C4120F" w:rsidP="00277865">
      <w:pPr>
        <w:spacing w:before="120"/>
        <w:jc w:val="both"/>
        <w:rPr>
          <w:rFonts w:cs="Times New Roman"/>
        </w:rPr>
      </w:pPr>
    </w:p>
    <w:p w:rsidR="00C4120F" w:rsidRPr="001075F5" w:rsidRDefault="00E21515" w:rsidP="00576E4A">
      <w:pPr>
        <w:pStyle w:val="Titre3"/>
        <w:rPr>
          <w:rFonts w:ascii="Times New Roman" w:hAnsi="Times New Roman" w:cs="Times New Roman"/>
        </w:rPr>
      </w:pPr>
      <w:bookmarkStart w:id="34" w:name="_Toc400885208"/>
      <w:r w:rsidRPr="001075F5">
        <w:rPr>
          <w:rFonts w:ascii="Times New Roman" w:hAnsi="Times New Roman" w:cs="Times New Roman"/>
        </w:rPr>
        <w:t xml:space="preserve">6.2) </w:t>
      </w:r>
      <w:r w:rsidR="00C4120F" w:rsidRPr="001075F5">
        <w:rPr>
          <w:rFonts w:ascii="Times New Roman" w:hAnsi="Times New Roman" w:cs="Times New Roman"/>
        </w:rPr>
        <w:t>A standard procedure for the TWSTFT link calibration for UTC</w:t>
      </w:r>
      <w:r w:rsidR="001312FA" w:rsidRPr="001075F5">
        <w:rPr>
          <w:rFonts w:ascii="Times New Roman" w:hAnsi="Times New Roman" w:cs="Times New Roman"/>
        </w:rPr>
        <w:t xml:space="preserve"> (</w:t>
      </w:r>
      <w:proofErr w:type="spellStart"/>
      <w:r w:rsidR="001312FA" w:rsidRPr="001075F5">
        <w:rPr>
          <w:rFonts w:ascii="Times New Roman" w:hAnsi="Times New Roman" w:cs="Times New Roman"/>
        </w:rPr>
        <w:t>Zhiheng</w:t>
      </w:r>
      <w:proofErr w:type="spellEnd"/>
      <w:r w:rsidR="001312FA" w:rsidRPr="001075F5">
        <w:rPr>
          <w:rFonts w:ascii="Times New Roman" w:hAnsi="Times New Roman" w:cs="Times New Roman"/>
        </w:rPr>
        <w:t xml:space="preserve"> JIANG)</w:t>
      </w:r>
      <w:bookmarkEnd w:id="34"/>
    </w:p>
    <w:p w:rsidR="00C4120F" w:rsidRPr="001075F5" w:rsidRDefault="00E21515" w:rsidP="00576E4A">
      <w:pPr>
        <w:pStyle w:val="Titre4"/>
        <w:rPr>
          <w:rFonts w:ascii="Times New Roman" w:hAnsi="Times New Roman" w:cs="Times New Roman"/>
        </w:rPr>
      </w:pPr>
      <w:r w:rsidRPr="001075F5">
        <w:rPr>
          <w:rFonts w:ascii="Times New Roman" w:hAnsi="Times New Roman" w:cs="Times New Roman"/>
        </w:rPr>
        <w:t>a</w:t>
      </w:r>
      <w:r w:rsidR="00C4120F" w:rsidRPr="001075F5">
        <w:rPr>
          <w:rFonts w:ascii="Times New Roman" w:hAnsi="Times New Roman" w:cs="Times New Roman"/>
        </w:rPr>
        <w:t>) Some considerations in the past and future calibrations (BIPM);</w:t>
      </w:r>
    </w:p>
    <w:p w:rsidR="00C4120F" w:rsidRPr="001075F5" w:rsidRDefault="00590EDC" w:rsidP="00277865">
      <w:pPr>
        <w:spacing w:before="120"/>
        <w:ind w:left="708"/>
        <w:jc w:val="both"/>
        <w:rPr>
          <w:rFonts w:cs="Times New Roman"/>
        </w:rPr>
      </w:pPr>
      <w:r w:rsidRPr="001075F5">
        <w:rPr>
          <w:rFonts w:cs="Times New Roman"/>
        </w:rPr>
        <w:t>A short summary of advantage and disadvantages of TWSTFT is given.</w:t>
      </w:r>
    </w:p>
    <w:p w:rsidR="0036399E" w:rsidRPr="001075F5" w:rsidRDefault="0036399E" w:rsidP="00277865">
      <w:pPr>
        <w:spacing w:before="120"/>
        <w:ind w:left="708"/>
        <w:jc w:val="both"/>
        <w:rPr>
          <w:rFonts w:cs="Times New Roman"/>
        </w:rPr>
      </w:pPr>
      <w:r w:rsidRPr="001075F5">
        <w:rPr>
          <w:rFonts w:cs="Times New Roman"/>
        </w:rPr>
        <w:t xml:space="preserve">There </w:t>
      </w:r>
      <w:proofErr w:type="gramStart"/>
      <w:r w:rsidRPr="001075F5">
        <w:rPr>
          <w:rFonts w:cs="Times New Roman"/>
        </w:rPr>
        <w:t>are still some open point</w:t>
      </w:r>
      <w:proofErr w:type="gramEnd"/>
      <w:r w:rsidRPr="001075F5">
        <w:rPr>
          <w:rFonts w:cs="Times New Roman"/>
        </w:rPr>
        <w:t xml:space="preserve"> with respect to the calibrations:</w:t>
      </w:r>
    </w:p>
    <w:p w:rsidR="0036399E" w:rsidRPr="001075F5" w:rsidRDefault="0036399E" w:rsidP="008C2925">
      <w:pPr>
        <w:ind w:left="709"/>
        <w:jc w:val="both"/>
        <w:rPr>
          <w:rFonts w:cs="Times New Roman"/>
        </w:rPr>
      </w:pPr>
      <w:r w:rsidRPr="001075F5">
        <w:rPr>
          <w:rFonts w:cs="Times New Roman"/>
        </w:rPr>
        <w:t>- The use of TCC and its corresponding uncertainty</w:t>
      </w:r>
    </w:p>
    <w:p w:rsidR="0036399E" w:rsidRPr="001075F5" w:rsidRDefault="0036399E" w:rsidP="008C2925">
      <w:pPr>
        <w:ind w:left="709"/>
        <w:jc w:val="both"/>
        <w:rPr>
          <w:rFonts w:cs="Times New Roman"/>
        </w:rPr>
      </w:pPr>
      <w:r w:rsidRPr="001075F5">
        <w:rPr>
          <w:rFonts w:cs="Times New Roman"/>
        </w:rPr>
        <w:t xml:space="preserve">- </w:t>
      </w:r>
      <w:r w:rsidR="007079AF" w:rsidRPr="001075F5">
        <w:rPr>
          <w:rFonts w:cs="Times New Roman"/>
        </w:rPr>
        <w:t xml:space="preserve">TWSTFT </w:t>
      </w:r>
      <w:r w:rsidRPr="001075F5">
        <w:rPr>
          <w:rFonts w:cs="Times New Roman"/>
        </w:rPr>
        <w:t>calibration by GNSS</w:t>
      </w:r>
      <w:r w:rsidR="007079AF" w:rsidRPr="001075F5">
        <w:rPr>
          <w:rFonts w:cs="Times New Roman"/>
        </w:rPr>
        <w:t>, such as the METODE</w:t>
      </w:r>
    </w:p>
    <w:p w:rsidR="0036399E" w:rsidRPr="001075F5" w:rsidRDefault="0036399E" w:rsidP="008C2925">
      <w:pPr>
        <w:ind w:left="709"/>
        <w:jc w:val="both"/>
        <w:rPr>
          <w:rFonts w:cs="Times New Roman"/>
        </w:rPr>
      </w:pPr>
      <w:r w:rsidRPr="001075F5">
        <w:rPr>
          <w:rFonts w:cs="Times New Roman"/>
        </w:rPr>
        <w:t>- There should be a guideline for organizing calibrations.</w:t>
      </w:r>
    </w:p>
    <w:p w:rsidR="0036399E" w:rsidRPr="001075F5" w:rsidRDefault="0036399E" w:rsidP="008C2925">
      <w:pPr>
        <w:ind w:left="709"/>
        <w:jc w:val="both"/>
        <w:rPr>
          <w:rFonts w:cs="Times New Roman"/>
        </w:rPr>
      </w:pPr>
      <w:r w:rsidRPr="001075F5">
        <w:rPr>
          <w:rFonts w:cs="Times New Roman"/>
        </w:rPr>
        <w:t xml:space="preserve">- What exactly is the role of BIPM in the </w:t>
      </w:r>
      <w:r w:rsidR="007079AF" w:rsidRPr="001075F5">
        <w:rPr>
          <w:rFonts w:cs="Times New Roman"/>
        </w:rPr>
        <w:t xml:space="preserve">TWSTFT </w:t>
      </w:r>
      <w:r w:rsidRPr="001075F5">
        <w:rPr>
          <w:rFonts w:cs="Times New Roman"/>
        </w:rPr>
        <w:t>calibrations?</w:t>
      </w:r>
    </w:p>
    <w:p w:rsidR="0036399E" w:rsidRPr="001075F5" w:rsidRDefault="0036399E" w:rsidP="00277865">
      <w:pPr>
        <w:spacing w:before="120"/>
        <w:ind w:left="708"/>
        <w:jc w:val="both"/>
        <w:rPr>
          <w:rFonts w:cs="Times New Roman"/>
        </w:rPr>
      </w:pPr>
    </w:p>
    <w:p w:rsidR="00C4120F" w:rsidRPr="001075F5" w:rsidRDefault="00C4120F" w:rsidP="00277865">
      <w:pPr>
        <w:spacing w:before="120"/>
        <w:ind w:left="708"/>
        <w:jc w:val="both"/>
        <w:rPr>
          <w:rFonts w:cs="Times New Roman"/>
        </w:rPr>
      </w:pPr>
      <w:r w:rsidRPr="001075F5">
        <w:rPr>
          <w:rFonts w:cs="Times New Roman"/>
        </w:rPr>
        <w:t>Role BIPM</w:t>
      </w:r>
      <w:r w:rsidR="0036399E" w:rsidRPr="001075F5">
        <w:rPr>
          <w:rFonts w:cs="Times New Roman"/>
        </w:rPr>
        <w:t>:</w:t>
      </w:r>
    </w:p>
    <w:p w:rsidR="0036399E" w:rsidRPr="001075F5" w:rsidRDefault="0036399E" w:rsidP="008C2925">
      <w:pPr>
        <w:ind w:left="709"/>
        <w:jc w:val="both"/>
        <w:rPr>
          <w:rFonts w:cs="Times New Roman"/>
        </w:rPr>
      </w:pPr>
      <w:r w:rsidRPr="001075F5">
        <w:rPr>
          <w:rFonts w:cs="Times New Roman"/>
        </w:rPr>
        <w:t>- In GPS/GLONASS calibration (incl. METODE), BIPM take the lead and full responsibility.</w:t>
      </w:r>
    </w:p>
    <w:p w:rsidR="0036399E" w:rsidRPr="001075F5" w:rsidRDefault="0036399E" w:rsidP="008C2925">
      <w:pPr>
        <w:ind w:left="709"/>
        <w:jc w:val="both"/>
        <w:rPr>
          <w:rFonts w:cs="Times New Roman"/>
        </w:rPr>
      </w:pPr>
      <w:r w:rsidRPr="001075F5">
        <w:rPr>
          <w:rFonts w:cs="Times New Roman"/>
        </w:rPr>
        <w:t>- In TWSTFT calibrations with a mobile TW station, BIPM</w:t>
      </w:r>
      <w:r w:rsidR="00443E8F" w:rsidRPr="001075F5">
        <w:rPr>
          <w:rFonts w:cs="Times New Roman"/>
        </w:rPr>
        <w:t xml:space="preserve"> is not consulted or involved in the data processing.</w:t>
      </w:r>
    </w:p>
    <w:p w:rsidR="00443E8F" w:rsidRPr="001075F5" w:rsidRDefault="00443E8F" w:rsidP="008C2925">
      <w:pPr>
        <w:ind w:left="709"/>
        <w:jc w:val="both"/>
        <w:rPr>
          <w:rFonts w:cs="Times New Roman"/>
        </w:rPr>
      </w:pPr>
      <w:r w:rsidRPr="001075F5">
        <w:rPr>
          <w:rFonts w:cs="Times New Roman"/>
        </w:rPr>
        <w:t>- BIPM provides TW CI and keeps track of calibrations</w:t>
      </w:r>
    </w:p>
    <w:p w:rsidR="00443E8F" w:rsidRPr="001075F5" w:rsidRDefault="00443E8F" w:rsidP="008C2925">
      <w:pPr>
        <w:ind w:left="709"/>
        <w:jc w:val="both"/>
        <w:rPr>
          <w:rFonts w:cs="Times New Roman"/>
        </w:rPr>
      </w:pPr>
      <w:r w:rsidRPr="001075F5">
        <w:rPr>
          <w:rFonts w:cs="Times New Roman"/>
        </w:rPr>
        <w:t>- BIPM is fully responsible for application of calibration results in the UTC computation.</w:t>
      </w:r>
    </w:p>
    <w:p w:rsidR="00443E8F" w:rsidRPr="001075F5" w:rsidRDefault="00443E8F" w:rsidP="00277865">
      <w:pPr>
        <w:spacing w:before="120"/>
        <w:ind w:left="708"/>
        <w:jc w:val="both"/>
        <w:rPr>
          <w:rFonts w:cs="Times New Roman"/>
        </w:rPr>
      </w:pPr>
    </w:p>
    <w:p w:rsidR="00443E8F" w:rsidRPr="001075F5" w:rsidRDefault="00443E8F" w:rsidP="00277865">
      <w:pPr>
        <w:spacing w:before="120"/>
        <w:ind w:left="708"/>
        <w:jc w:val="both"/>
        <w:rPr>
          <w:rFonts w:cs="Times New Roman"/>
        </w:rPr>
      </w:pPr>
      <w:r w:rsidRPr="001075F5">
        <w:rPr>
          <w:rFonts w:cs="Times New Roman"/>
        </w:rPr>
        <w:t>BIPM should be closer involved in the TW calibration with a mobile TW station:</w:t>
      </w:r>
    </w:p>
    <w:p w:rsidR="00C4120F" w:rsidRPr="001075F5" w:rsidRDefault="00443E8F" w:rsidP="008C2925">
      <w:pPr>
        <w:ind w:left="709"/>
        <w:jc w:val="both"/>
        <w:rPr>
          <w:rFonts w:cs="Times New Roman"/>
        </w:rPr>
      </w:pPr>
      <w:r w:rsidRPr="001075F5">
        <w:rPr>
          <w:rFonts w:cs="Times New Roman"/>
        </w:rPr>
        <w:t>- BIPM s</w:t>
      </w:r>
      <w:r w:rsidR="00C4120F" w:rsidRPr="001075F5">
        <w:rPr>
          <w:rFonts w:cs="Times New Roman"/>
        </w:rPr>
        <w:t xml:space="preserve">hould be informed by </w:t>
      </w:r>
      <w:r w:rsidRPr="001075F5">
        <w:rPr>
          <w:rFonts w:cs="Times New Roman"/>
        </w:rPr>
        <w:t xml:space="preserve">the </w:t>
      </w:r>
      <w:r w:rsidR="00C4120F" w:rsidRPr="001075F5">
        <w:rPr>
          <w:rFonts w:cs="Times New Roman"/>
        </w:rPr>
        <w:t xml:space="preserve">pilot lab about </w:t>
      </w:r>
      <w:r w:rsidRPr="001075F5">
        <w:rPr>
          <w:rFonts w:cs="Times New Roman"/>
        </w:rPr>
        <w:t>TW</w:t>
      </w:r>
      <w:r w:rsidR="00C4120F" w:rsidRPr="001075F5">
        <w:rPr>
          <w:rFonts w:cs="Times New Roman"/>
        </w:rPr>
        <w:t xml:space="preserve"> link cal</w:t>
      </w:r>
      <w:r w:rsidRPr="001075F5">
        <w:rPr>
          <w:rFonts w:cs="Times New Roman"/>
        </w:rPr>
        <w:t>ibrations.</w:t>
      </w:r>
    </w:p>
    <w:p w:rsidR="00443E8F" w:rsidRPr="001075F5" w:rsidRDefault="00443E8F" w:rsidP="008C2925">
      <w:pPr>
        <w:ind w:left="709"/>
        <w:jc w:val="both"/>
        <w:rPr>
          <w:rFonts w:cs="Times New Roman"/>
        </w:rPr>
      </w:pPr>
      <w:r w:rsidRPr="001075F5">
        <w:rPr>
          <w:rFonts w:cs="Times New Roman"/>
        </w:rPr>
        <w:t>- The</w:t>
      </w:r>
      <w:r w:rsidR="00C4120F" w:rsidRPr="001075F5">
        <w:rPr>
          <w:rFonts w:cs="Times New Roman"/>
        </w:rPr>
        <w:t xml:space="preserve"> pilot lab should submit </w:t>
      </w:r>
      <w:r w:rsidRPr="001075F5">
        <w:rPr>
          <w:rFonts w:cs="Times New Roman"/>
        </w:rPr>
        <w:t xml:space="preserve">the calibration </w:t>
      </w:r>
      <w:r w:rsidR="00C4120F" w:rsidRPr="001075F5">
        <w:rPr>
          <w:rFonts w:cs="Times New Roman"/>
        </w:rPr>
        <w:t xml:space="preserve">report to </w:t>
      </w:r>
      <w:r w:rsidRPr="001075F5">
        <w:rPr>
          <w:rFonts w:cs="Times New Roman"/>
        </w:rPr>
        <w:t>BIPM for verification.</w:t>
      </w:r>
    </w:p>
    <w:p w:rsidR="00443E8F" w:rsidRPr="001075F5" w:rsidRDefault="00443E8F" w:rsidP="008C2925">
      <w:pPr>
        <w:ind w:left="709"/>
        <w:jc w:val="both"/>
        <w:rPr>
          <w:rFonts w:cs="Times New Roman"/>
        </w:rPr>
      </w:pPr>
      <w:r w:rsidRPr="001075F5">
        <w:rPr>
          <w:rFonts w:cs="Times New Roman"/>
        </w:rPr>
        <w:t>- If approved, BIPM provides the CI.</w:t>
      </w:r>
    </w:p>
    <w:p w:rsidR="00443E8F" w:rsidRPr="001075F5" w:rsidRDefault="00443E8F" w:rsidP="008C2925">
      <w:pPr>
        <w:ind w:left="709"/>
        <w:jc w:val="both"/>
        <w:rPr>
          <w:rFonts w:cs="Times New Roman"/>
        </w:rPr>
      </w:pPr>
      <w:r w:rsidRPr="001075F5">
        <w:rPr>
          <w:rFonts w:cs="Times New Roman"/>
        </w:rPr>
        <w:t>- BIPM reports on the calibration status in the TW WG meetings.</w:t>
      </w:r>
    </w:p>
    <w:p w:rsidR="00443E8F" w:rsidRPr="001075F5" w:rsidRDefault="00443E8F" w:rsidP="00277865">
      <w:pPr>
        <w:spacing w:before="120"/>
        <w:ind w:left="708"/>
        <w:jc w:val="both"/>
        <w:rPr>
          <w:rFonts w:cs="Times New Roman"/>
        </w:rPr>
      </w:pPr>
    </w:p>
    <w:p w:rsidR="00443E8F" w:rsidRPr="001075F5" w:rsidRDefault="00443E8F" w:rsidP="00277865">
      <w:pPr>
        <w:spacing w:before="120"/>
        <w:ind w:left="708"/>
        <w:jc w:val="both"/>
        <w:rPr>
          <w:rFonts w:cs="Times New Roman"/>
        </w:rPr>
      </w:pPr>
      <w:r w:rsidRPr="001075F5">
        <w:rPr>
          <w:rFonts w:cs="Times New Roman"/>
        </w:rPr>
        <w:t>The calibration report should include:</w:t>
      </w:r>
    </w:p>
    <w:p w:rsidR="00443E8F" w:rsidRPr="001075F5" w:rsidRDefault="00443E8F" w:rsidP="008C2925">
      <w:pPr>
        <w:ind w:left="709"/>
        <w:jc w:val="both"/>
        <w:rPr>
          <w:rFonts w:cs="Times New Roman"/>
        </w:rPr>
      </w:pPr>
      <w:r w:rsidRPr="001075F5">
        <w:rPr>
          <w:rFonts w:cs="Times New Roman"/>
        </w:rPr>
        <w:t xml:space="preserve">- </w:t>
      </w:r>
      <w:r w:rsidR="009E63E2" w:rsidRPr="001075F5">
        <w:rPr>
          <w:rFonts w:cs="Times New Roman"/>
        </w:rPr>
        <w:t>A description of the data processing method,</w:t>
      </w:r>
    </w:p>
    <w:p w:rsidR="009E63E2" w:rsidRPr="001075F5" w:rsidRDefault="009E63E2" w:rsidP="008C2925">
      <w:pPr>
        <w:ind w:left="709"/>
        <w:jc w:val="both"/>
        <w:rPr>
          <w:rFonts w:cs="Times New Roman"/>
        </w:rPr>
      </w:pPr>
      <w:r w:rsidRPr="001075F5">
        <w:rPr>
          <w:rFonts w:cs="Times New Roman"/>
        </w:rPr>
        <w:t>- A description of the uncertainty evaluation method,</w:t>
      </w:r>
    </w:p>
    <w:p w:rsidR="009E63E2" w:rsidRPr="001075F5" w:rsidRDefault="009E63E2" w:rsidP="008C2925">
      <w:pPr>
        <w:ind w:left="709"/>
        <w:jc w:val="both"/>
        <w:rPr>
          <w:rFonts w:cs="Times New Roman"/>
        </w:rPr>
      </w:pPr>
      <w:r w:rsidRPr="001075F5">
        <w:rPr>
          <w:rFonts w:cs="Times New Roman"/>
        </w:rPr>
        <w:lastRenderedPageBreak/>
        <w:t>- The</w:t>
      </w:r>
      <w:r w:rsidR="00C4120F" w:rsidRPr="001075F5">
        <w:rPr>
          <w:rFonts w:cs="Times New Roman"/>
        </w:rPr>
        <w:t xml:space="preserve"> </w:t>
      </w:r>
      <w:r w:rsidRPr="001075F5">
        <w:rPr>
          <w:rFonts w:cs="Times New Roman"/>
        </w:rPr>
        <w:t>(</w:t>
      </w:r>
      <w:r w:rsidR="00C4120F" w:rsidRPr="001075F5">
        <w:rPr>
          <w:rFonts w:cs="Times New Roman"/>
        </w:rPr>
        <w:t>UTC</w:t>
      </w:r>
      <w:r w:rsidRPr="001075F5">
        <w:rPr>
          <w:rFonts w:cs="Times New Roman"/>
        </w:rPr>
        <w:t>)</w:t>
      </w:r>
      <w:r w:rsidR="00C4120F" w:rsidRPr="001075F5">
        <w:rPr>
          <w:rFonts w:cs="Times New Roman"/>
        </w:rPr>
        <w:t xml:space="preserve"> link cal</w:t>
      </w:r>
      <w:r w:rsidRPr="001075F5">
        <w:rPr>
          <w:rFonts w:cs="Times New Roman"/>
        </w:rPr>
        <w:t>ibration</w:t>
      </w:r>
      <w:r w:rsidR="00C4120F" w:rsidRPr="001075F5">
        <w:rPr>
          <w:rFonts w:cs="Times New Roman"/>
        </w:rPr>
        <w:t xml:space="preserve"> results</w:t>
      </w:r>
      <w:r w:rsidRPr="001075F5">
        <w:rPr>
          <w:rFonts w:cs="Times New Roman"/>
        </w:rPr>
        <w:t xml:space="preserve"> with their corresponding uncertainties,</w:t>
      </w:r>
    </w:p>
    <w:p w:rsidR="00C4120F" w:rsidRPr="001075F5" w:rsidRDefault="00C4120F" w:rsidP="00277865">
      <w:pPr>
        <w:spacing w:before="120"/>
        <w:ind w:left="708"/>
        <w:jc w:val="both"/>
        <w:rPr>
          <w:rFonts w:cs="Times New Roman"/>
        </w:rPr>
      </w:pPr>
    </w:p>
    <w:p w:rsidR="003E7077" w:rsidRPr="001075F5" w:rsidRDefault="003E7077" w:rsidP="00277865">
      <w:pPr>
        <w:spacing w:before="120"/>
        <w:ind w:left="708"/>
        <w:jc w:val="both"/>
        <w:rPr>
          <w:rFonts w:cs="Times New Roman"/>
        </w:rPr>
      </w:pPr>
      <w:r w:rsidRPr="001075F5">
        <w:rPr>
          <w:rFonts w:cs="Times New Roman"/>
        </w:rPr>
        <w:t xml:space="preserve">There is a need for a standard procedure for organizing calibrations of </w:t>
      </w:r>
      <w:r w:rsidR="00100F41" w:rsidRPr="001075F5">
        <w:rPr>
          <w:rFonts w:cs="Times New Roman"/>
        </w:rPr>
        <w:t>(UTC)</w:t>
      </w:r>
      <w:r w:rsidRPr="001075F5">
        <w:rPr>
          <w:rFonts w:cs="Times New Roman"/>
        </w:rPr>
        <w:t xml:space="preserve"> </w:t>
      </w:r>
      <w:r w:rsidR="00100F41" w:rsidRPr="001075F5">
        <w:rPr>
          <w:rFonts w:cs="Times New Roman"/>
        </w:rPr>
        <w:t xml:space="preserve">TW links. This procedure should consider the following topics: </w:t>
      </w:r>
      <w:r w:rsidRPr="001075F5">
        <w:rPr>
          <w:rFonts w:cs="Times New Roman"/>
        </w:rPr>
        <w:t>quality of pilot</w:t>
      </w:r>
      <w:r w:rsidR="00100F41" w:rsidRPr="001075F5">
        <w:rPr>
          <w:rFonts w:cs="Times New Roman"/>
        </w:rPr>
        <w:t xml:space="preserve"> laboratory</w:t>
      </w:r>
      <w:r w:rsidRPr="001075F5">
        <w:rPr>
          <w:rFonts w:cs="Times New Roman"/>
        </w:rPr>
        <w:t xml:space="preserve">, </w:t>
      </w:r>
      <w:r w:rsidR="00100F41" w:rsidRPr="001075F5">
        <w:rPr>
          <w:rFonts w:cs="Times New Roman"/>
        </w:rPr>
        <w:t>calibration scheme</w:t>
      </w:r>
      <w:r w:rsidRPr="001075F5">
        <w:rPr>
          <w:rFonts w:cs="Times New Roman"/>
        </w:rPr>
        <w:t xml:space="preserve"> </w:t>
      </w:r>
      <w:r w:rsidR="00100F41" w:rsidRPr="001075F5">
        <w:rPr>
          <w:rFonts w:cs="Times New Roman"/>
        </w:rPr>
        <w:t>(</w:t>
      </w:r>
      <w:r w:rsidRPr="001075F5">
        <w:rPr>
          <w:rFonts w:cs="Times New Roman"/>
        </w:rPr>
        <w:t>direct</w:t>
      </w:r>
      <w:r w:rsidR="00100F41" w:rsidRPr="001075F5">
        <w:rPr>
          <w:rFonts w:cs="Times New Roman"/>
        </w:rPr>
        <w:t xml:space="preserve"> or TCC),</w:t>
      </w:r>
      <w:r w:rsidRPr="001075F5">
        <w:rPr>
          <w:rFonts w:cs="Times New Roman"/>
        </w:rPr>
        <w:t xml:space="preserve"> pivot</w:t>
      </w:r>
      <w:r w:rsidR="00100F41" w:rsidRPr="001075F5">
        <w:rPr>
          <w:rFonts w:cs="Times New Roman"/>
        </w:rPr>
        <w:t>/reference laboratory</w:t>
      </w:r>
      <w:r w:rsidRPr="001075F5">
        <w:rPr>
          <w:rFonts w:cs="Times New Roman"/>
        </w:rPr>
        <w:t xml:space="preserve">, schedule, </w:t>
      </w:r>
      <w:r w:rsidR="00100F41" w:rsidRPr="001075F5">
        <w:rPr>
          <w:rFonts w:cs="Times New Roman"/>
        </w:rPr>
        <w:t xml:space="preserve">method for data processing, method for </w:t>
      </w:r>
      <w:r w:rsidRPr="001075F5">
        <w:rPr>
          <w:rFonts w:cs="Times New Roman"/>
        </w:rPr>
        <w:t>unc</w:t>
      </w:r>
      <w:r w:rsidR="00100F41" w:rsidRPr="001075F5">
        <w:rPr>
          <w:rFonts w:cs="Times New Roman"/>
        </w:rPr>
        <w:t>ertainty evaluation</w:t>
      </w:r>
      <w:r w:rsidRPr="001075F5">
        <w:rPr>
          <w:rFonts w:cs="Times New Roman"/>
        </w:rPr>
        <w:t xml:space="preserve">, contents of </w:t>
      </w:r>
      <w:r w:rsidR="00100F41" w:rsidRPr="001075F5">
        <w:rPr>
          <w:rFonts w:cs="Times New Roman"/>
        </w:rPr>
        <w:t xml:space="preserve">the </w:t>
      </w:r>
      <w:r w:rsidRPr="001075F5">
        <w:rPr>
          <w:rFonts w:cs="Times New Roman"/>
        </w:rPr>
        <w:t>report</w:t>
      </w:r>
      <w:r w:rsidR="00100F41" w:rsidRPr="001075F5">
        <w:rPr>
          <w:rFonts w:cs="Times New Roman"/>
        </w:rPr>
        <w:t>, (technical details are not required).</w:t>
      </w:r>
    </w:p>
    <w:p w:rsidR="00BA7B04" w:rsidRPr="001075F5" w:rsidRDefault="00BA7B04" w:rsidP="00277865">
      <w:pPr>
        <w:spacing w:before="120"/>
        <w:ind w:left="708"/>
        <w:jc w:val="both"/>
        <w:rPr>
          <w:rFonts w:cs="Times New Roman"/>
        </w:rPr>
      </w:pPr>
    </w:p>
    <w:p w:rsidR="003E7077" w:rsidRPr="001075F5" w:rsidRDefault="00100F41" w:rsidP="00277865">
      <w:pPr>
        <w:spacing w:before="120"/>
        <w:ind w:left="708"/>
        <w:jc w:val="both"/>
        <w:rPr>
          <w:rFonts w:cs="Times New Roman"/>
          <w:i/>
        </w:rPr>
      </w:pPr>
      <w:r w:rsidRPr="001075F5">
        <w:rPr>
          <w:rFonts w:cs="Times New Roman"/>
          <w:i/>
        </w:rPr>
        <w:t xml:space="preserve">A task </w:t>
      </w:r>
      <w:r w:rsidR="003E7077" w:rsidRPr="001075F5">
        <w:rPr>
          <w:rFonts w:cs="Times New Roman"/>
          <w:i/>
        </w:rPr>
        <w:t>group</w:t>
      </w:r>
      <w:r w:rsidRPr="001075F5">
        <w:rPr>
          <w:rFonts w:cs="Times New Roman"/>
          <w:i/>
        </w:rPr>
        <w:t xml:space="preserve"> is created to make this procedure. The group consists of: Z.</w:t>
      </w:r>
      <w:r w:rsidR="00BA7B04" w:rsidRPr="001075F5">
        <w:rPr>
          <w:rFonts w:cs="Times New Roman"/>
          <w:i/>
        </w:rPr>
        <w:t xml:space="preserve"> </w:t>
      </w:r>
      <w:r w:rsidRPr="001075F5">
        <w:rPr>
          <w:rFonts w:cs="Times New Roman"/>
          <w:i/>
        </w:rPr>
        <w:t xml:space="preserve">Jiang, A. </w:t>
      </w:r>
      <w:proofErr w:type="spellStart"/>
      <w:r w:rsidRPr="001075F5">
        <w:rPr>
          <w:rFonts w:cs="Times New Roman"/>
          <w:i/>
        </w:rPr>
        <w:t>Naumov</w:t>
      </w:r>
      <w:proofErr w:type="spellEnd"/>
      <w:r w:rsidRPr="001075F5">
        <w:rPr>
          <w:rFonts w:cs="Times New Roman"/>
          <w:i/>
        </w:rPr>
        <w:t xml:space="preserve">, C. Lin, D. </w:t>
      </w:r>
      <w:proofErr w:type="spellStart"/>
      <w:r w:rsidRPr="001075F5">
        <w:rPr>
          <w:rFonts w:cs="Times New Roman"/>
          <w:i/>
        </w:rPr>
        <w:t>Piester</w:t>
      </w:r>
      <w:proofErr w:type="spellEnd"/>
      <w:r w:rsidRPr="001075F5">
        <w:rPr>
          <w:rFonts w:cs="Times New Roman"/>
          <w:i/>
        </w:rPr>
        <w:t xml:space="preserve">, E. </w:t>
      </w:r>
      <w:proofErr w:type="spellStart"/>
      <w:r w:rsidRPr="001075F5">
        <w:rPr>
          <w:rFonts w:cs="Times New Roman"/>
          <w:i/>
        </w:rPr>
        <w:t>Dierikx</w:t>
      </w:r>
      <w:proofErr w:type="spellEnd"/>
      <w:r w:rsidRPr="001075F5">
        <w:rPr>
          <w:rFonts w:cs="Times New Roman"/>
          <w:i/>
        </w:rPr>
        <w:t xml:space="preserve"> and someone from US (to be determined).</w:t>
      </w:r>
    </w:p>
    <w:p w:rsidR="003E7077" w:rsidRPr="001075F5" w:rsidRDefault="00100F41" w:rsidP="00277865">
      <w:pPr>
        <w:spacing w:before="120"/>
        <w:ind w:left="708"/>
        <w:jc w:val="both"/>
        <w:rPr>
          <w:rFonts w:cs="Times New Roman"/>
        </w:rPr>
      </w:pPr>
      <w:r w:rsidRPr="001075F5">
        <w:rPr>
          <w:rFonts w:cs="Times New Roman"/>
          <w:i/>
        </w:rPr>
        <w:t>BIPM will prepare a</w:t>
      </w:r>
      <w:r w:rsidR="003E7077" w:rsidRPr="001075F5">
        <w:rPr>
          <w:rFonts w:cs="Times New Roman"/>
          <w:i/>
        </w:rPr>
        <w:t xml:space="preserve"> first draft for</w:t>
      </w:r>
      <w:r w:rsidRPr="001075F5">
        <w:rPr>
          <w:rFonts w:cs="Times New Roman"/>
          <w:i/>
        </w:rPr>
        <w:t xml:space="preserve"> the task</w:t>
      </w:r>
      <w:r w:rsidR="003E7077" w:rsidRPr="001075F5">
        <w:rPr>
          <w:rFonts w:cs="Times New Roman"/>
          <w:i/>
        </w:rPr>
        <w:t xml:space="preserve"> group</w:t>
      </w:r>
      <w:r w:rsidR="001A3B88" w:rsidRPr="001075F5">
        <w:rPr>
          <w:rFonts w:cs="Times New Roman"/>
          <w:i/>
        </w:rPr>
        <w:t>.</w:t>
      </w:r>
      <w:r w:rsidR="003E7077" w:rsidRPr="001075F5">
        <w:rPr>
          <w:rFonts w:cs="Times New Roman"/>
        </w:rPr>
        <w:t xml:space="preserve"> </w:t>
      </w:r>
    </w:p>
    <w:p w:rsidR="003E7077" w:rsidRPr="001075F5" w:rsidRDefault="003E7077" w:rsidP="00277865">
      <w:pPr>
        <w:spacing w:before="120"/>
        <w:ind w:left="708"/>
        <w:jc w:val="both"/>
        <w:rPr>
          <w:rFonts w:cs="Times New Roman"/>
        </w:rPr>
      </w:pPr>
    </w:p>
    <w:p w:rsidR="00C4120F" w:rsidRPr="001075F5" w:rsidRDefault="00C4120F" w:rsidP="00277865">
      <w:pPr>
        <w:spacing w:before="120"/>
        <w:ind w:left="708"/>
        <w:jc w:val="both"/>
        <w:rPr>
          <w:rFonts w:cs="Times New Roman"/>
        </w:rPr>
      </w:pPr>
      <w:r w:rsidRPr="001075F5">
        <w:rPr>
          <w:rFonts w:cs="Times New Roman"/>
        </w:rPr>
        <w:t xml:space="preserve">Can </w:t>
      </w:r>
      <w:r w:rsidR="00100F41" w:rsidRPr="001075F5">
        <w:rPr>
          <w:rFonts w:cs="Times New Roman"/>
        </w:rPr>
        <w:t xml:space="preserve">the results of </w:t>
      </w:r>
      <w:r w:rsidRPr="001075F5">
        <w:rPr>
          <w:rFonts w:cs="Times New Roman"/>
        </w:rPr>
        <w:t>TCC be</w:t>
      </w:r>
      <w:r w:rsidR="00100F41" w:rsidRPr="001075F5">
        <w:rPr>
          <w:rFonts w:cs="Times New Roman"/>
        </w:rPr>
        <w:t xml:space="preserve"> used in the UTC computation?</w:t>
      </w:r>
    </w:p>
    <w:p w:rsidR="00100F41" w:rsidRPr="001075F5" w:rsidRDefault="00100F41" w:rsidP="00277865">
      <w:pPr>
        <w:spacing w:before="120"/>
        <w:ind w:left="708"/>
        <w:jc w:val="both"/>
        <w:rPr>
          <w:rFonts w:cs="Times New Roman"/>
        </w:rPr>
      </w:pPr>
      <w:r w:rsidRPr="001075F5">
        <w:rPr>
          <w:rFonts w:cs="Times New Roman"/>
        </w:rPr>
        <w:t>The answer i</w:t>
      </w:r>
      <w:r w:rsidR="008F46BE" w:rsidRPr="001075F5">
        <w:rPr>
          <w:rFonts w:cs="Times New Roman"/>
        </w:rPr>
        <w:t>s</w:t>
      </w:r>
      <w:r w:rsidRPr="001075F5">
        <w:rPr>
          <w:rFonts w:cs="Times New Roman"/>
        </w:rPr>
        <w:t xml:space="preserve"> yes, but the evaluation of the uncertainty needs to be further investigated</w:t>
      </w:r>
      <w:r w:rsidR="008F46BE" w:rsidRPr="001075F5">
        <w:rPr>
          <w:rFonts w:cs="Times New Roman"/>
        </w:rPr>
        <w:t xml:space="preserve">. </w:t>
      </w:r>
    </w:p>
    <w:p w:rsidR="001A3B88" w:rsidRPr="001075F5" w:rsidRDefault="001A3B88" w:rsidP="00277865">
      <w:pPr>
        <w:spacing w:before="120"/>
        <w:ind w:left="708"/>
        <w:jc w:val="both"/>
        <w:rPr>
          <w:rFonts w:cs="Times New Roman"/>
          <w:b/>
        </w:rPr>
      </w:pPr>
    </w:p>
    <w:p w:rsidR="00C4120F" w:rsidRPr="001075F5" w:rsidRDefault="00E21515" w:rsidP="00576E4A">
      <w:pPr>
        <w:pStyle w:val="Titre4"/>
        <w:rPr>
          <w:rFonts w:ascii="Times New Roman" w:hAnsi="Times New Roman" w:cs="Times New Roman"/>
        </w:rPr>
      </w:pPr>
      <w:r w:rsidRPr="001075F5">
        <w:rPr>
          <w:rFonts w:ascii="Times New Roman" w:hAnsi="Times New Roman" w:cs="Times New Roman"/>
        </w:rPr>
        <w:t>b</w:t>
      </w:r>
      <w:r w:rsidR="00C4120F" w:rsidRPr="001075F5">
        <w:rPr>
          <w:rFonts w:ascii="Times New Roman" w:hAnsi="Times New Roman" w:cs="Times New Roman"/>
        </w:rPr>
        <w:t>) Requirements for the labs and the status of the labs participating in the calibration campaigns</w:t>
      </w:r>
    </w:p>
    <w:p w:rsidR="00893D7F" w:rsidRPr="001075F5" w:rsidRDefault="00893D7F" w:rsidP="00277865">
      <w:pPr>
        <w:spacing w:before="120"/>
        <w:ind w:left="708"/>
        <w:jc w:val="both"/>
        <w:rPr>
          <w:rFonts w:cs="Times New Roman"/>
        </w:rPr>
      </w:pPr>
      <w:r w:rsidRPr="001075F5">
        <w:rPr>
          <w:rFonts w:cs="Times New Roman"/>
        </w:rPr>
        <w:t>Except for the case of the PTFs, none of the calibration results from the last two year of TW calibration with the mobile station have been implemented. Why not?</w:t>
      </w:r>
    </w:p>
    <w:p w:rsidR="00B037CA" w:rsidRPr="001075F5" w:rsidRDefault="00B037CA" w:rsidP="00277865">
      <w:pPr>
        <w:spacing w:before="120"/>
        <w:ind w:left="708"/>
        <w:jc w:val="both"/>
        <w:rPr>
          <w:rFonts w:cs="Times New Roman"/>
        </w:rPr>
      </w:pPr>
      <w:r w:rsidRPr="001075F5">
        <w:rPr>
          <w:rFonts w:cs="Times New Roman"/>
        </w:rPr>
        <w:t>The main reason</w:t>
      </w:r>
      <w:r w:rsidR="00CA067F" w:rsidRPr="001075F5">
        <w:rPr>
          <w:rFonts w:cs="Times New Roman"/>
        </w:rPr>
        <w:t xml:space="preserve"> was, </w:t>
      </w:r>
      <w:r w:rsidR="00EF4FC1" w:rsidRPr="001075F5">
        <w:rPr>
          <w:rFonts w:cs="Times New Roman"/>
        </w:rPr>
        <w:t>a</w:t>
      </w:r>
      <w:r w:rsidR="00CA067F" w:rsidRPr="001075F5">
        <w:rPr>
          <w:rFonts w:cs="Times New Roman"/>
        </w:rPr>
        <w:t>s far as I know, the BIPM had</w:t>
      </w:r>
      <w:r w:rsidR="008F46BE" w:rsidRPr="001075F5">
        <w:rPr>
          <w:rFonts w:cs="Times New Roman"/>
        </w:rPr>
        <w:t xml:space="preserve"> not received the official </w:t>
      </w:r>
      <w:r w:rsidR="00CA067F" w:rsidRPr="001075F5">
        <w:rPr>
          <w:rFonts w:cs="Times New Roman"/>
        </w:rPr>
        <w:t xml:space="preserve">calibration </w:t>
      </w:r>
      <w:r w:rsidR="008F46BE" w:rsidRPr="001075F5">
        <w:rPr>
          <w:rFonts w:cs="Times New Roman"/>
        </w:rPr>
        <w:t xml:space="preserve">report from the related </w:t>
      </w:r>
      <w:proofErr w:type="gramStart"/>
      <w:r w:rsidR="008F46BE" w:rsidRPr="001075F5">
        <w:rPr>
          <w:rFonts w:cs="Times New Roman"/>
        </w:rPr>
        <w:t>UTC(</w:t>
      </w:r>
      <w:proofErr w:type="gramEnd"/>
      <w:r w:rsidR="008F46BE" w:rsidRPr="001075F5">
        <w:rPr>
          <w:rFonts w:cs="Times New Roman"/>
        </w:rPr>
        <w:t>k)</w:t>
      </w:r>
      <w:r w:rsidRPr="001075F5">
        <w:rPr>
          <w:rFonts w:cs="Times New Roman"/>
        </w:rPr>
        <w:t>.</w:t>
      </w:r>
      <w:r w:rsidR="00CA067F" w:rsidRPr="001075F5">
        <w:rPr>
          <w:rFonts w:cs="Times New Roman"/>
        </w:rPr>
        <w:t xml:space="preserve"> </w:t>
      </w:r>
    </w:p>
    <w:p w:rsidR="00B037CA" w:rsidRPr="001075F5" w:rsidRDefault="00B037CA" w:rsidP="00277865">
      <w:pPr>
        <w:spacing w:before="120"/>
        <w:ind w:left="708"/>
        <w:jc w:val="both"/>
        <w:rPr>
          <w:rFonts w:cs="Times New Roman"/>
        </w:rPr>
      </w:pPr>
      <w:r w:rsidRPr="001075F5">
        <w:rPr>
          <w:rFonts w:cs="Times New Roman"/>
        </w:rPr>
        <w:t xml:space="preserve">Ad 1: The reports were circulated among the participants, but have not been submitted to BIPM for approval and implementation. BIPM will check if the report fulfils the requirements to be described in a guideline as discussed under the previous topic. </w:t>
      </w:r>
    </w:p>
    <w:p w:rsidR="00B9351A" w:rsidRPr="001075F5" w:rsidRDefault="00B9351A" w:rsidP="00277865">
      <w:pPr>
        <w:spacing w:before="120"/>
        <w:ind w:left="708"/>
        <w:jc w:val="both"/>
        <w:rPr>
          <w:rFonts w:cs="Times New Roman"/>
        </w:rPr>
      </w:pPr>
      <w:r w:rsidRPr="001075F5">
        <w:rPr>
          <w:rFonts w:cs="Times New Roman"/>
        </w:rPr>
        <w:t xml:space="preserve">Ad 2: The reports of the recent campaigns have been prepared by </w:t>
      </w:r>
      <w:proofErr w:type="spellStart"/>
      <w:r w:rsidRPr="001075F5">
        <w:rPr>
          <w:rFonts w:cs="Times New Roman"/>
        </w:rPr>
        <w:t>TimeTech</w:t>
      </w:r>
      <w:proofErr w:type="spellEnd"/>
      <w:r w:rsidRPr="001075F5">
        <w:rPr>
          <w:rFonts w:cs="Times New Roman"/>
        </w:rPr>
        <w:t xml:space="preserve"> with input from the participants. From a technical point of view, the reports are fine. However, </w:t>
      </w:r>
      <w:r w:rsidR="004D371F" w:rsidRPr="001075F5">
        <w:rPr>
          <w:rFonts w:cs="Times New Roman"/>
        </w:rPr>
        <w:t xml:space="preserve">for BIPM, </w:t>
      </w:r>
      <w:r w:rsidRPr="001075F5">
        <w:rPr>
          <w:rFonts w:cs="Times New Roman"/>
        </w:rPr>
        <w:t xml:space="preserve">in terms of responsibilities, the author is important. It is not correct that </w:t>
      </w:r>
      <w:proofErr w:type="spellStart"/>
      <w:r w:rsidRPr="001075F5">
        <w:rPr>
          <w:rFonts w:cs="Times New Roman"/>
        </w:rPr>
        <w:t>TimeTech</w:t>
      </w:r>
      <w:proofErr w:type="spellEnd"/>
      <w:r w:rsidRPr="001075F5">
        <w:rPr>
          <w:rFonts w:cs="Times New Roman"/>
        </w:rPr>
        <w:t xml:space="preserve"> should be fully responsible for the contents of the report</w:t>
      </w:r>
      <w:r w:rsidR="004D371F" w:rsidRPr="001075F5">
        <w:rPr>
          <w:rFonts w:cs="Times New Roman"/>
        </w:rPr>
        <w:t xml:space="preserve">. It is the participating </w:t>
      </w:r>
      <w:proofErr w:type="gramStart"/>
      <w:r w:rsidR="004D371F" w:rsidRPr="001075F5">
        <w:rPr>
          <w:rFonts w:cs="Times New Roman"/>
        </w:rPr>
        <w:t>UTC(</w:t>
      </w:r>
      <w:proofErr w:type="gramEnd"/>
      <w:r w:rsidR="004D371F" w:rsidRPr="001075F5">
        <w:rPr>
          <w:rFonts w:cs="Times New Roman"/>
        </w:rPr>
        <w:t xml:space="preserve">k) laboratories that should take full responsibility of the measurements performed at their laboratories, the related data analysis and uncertainty evaluation and the calculated link calibration values with the corresponding uncertainties. This responsibility of </w:t>
      </w:r>
      <w:proofErr w:type="gramStart"/>
      <w:r w:rsidR="004D371F" w:rsidRPr="001075F5">
        <w:rPr>
          <w:rFonts w:cs="Times New Roman"/>
        </w:rPr>
        <w:t>UTC(</w:t>
      </w:r>
      <w:proofErr w:type="gramEnd"/>
      <w:r w:rsidR="004D371F" w:rsidRPr="001075F5">
        <w:rPr>
          <w:rFonts w:cs="Times New Roman"/>
        </w:rPr>
        <w:t>k) laboratories should be made clearly visible by having them sign the report as co-authors.</w:t>
      </w:r>
    </w:p>
    <w:p w:rsidR="00EE62AA" w:rsidRPr="001075F5" w:rsidRDefault="00302D7B" w:rsidP="00277865">
      <w:pPr>
        <w:spacing w:before="120"/>
        <w:ind w:left="708"/>
        <w:jc w:val="both"/>
        <w:rPr>
          <w:rFonts w:cs="Times New Roman"/>
        </w:rPr>
      </w:pPr>
      <w:r w:rsidRPr="001075F5">
        <w:rPr>
          <w:rFonts w:cs="Times New Roman"/>
        </w:rPr>
        <w:t xml:space="preserve">As a minimum requirement, the report should be co-authored by at least one </w:t>
      </w:r>
      <w:proofErr w:type="gramStart"/>
      <w:r w:rsidRPr="001075F5">
        <w:rPr>
          <w:rFonts w:cs="Times New Roman"/>
        </w:rPr>
        <w:t>UTC(</w:t>
      </w:r>
      <w:proofErr w:type="gramEnd"/>
      <w:r w:rsidRPr="001075F5">
        <w:rPr>
          <w:rFonts w:cs="Times New Roman"/>
        </w:rPr>
        <w:t xml:space="preserve">k) laboratory. The uncertainty issued on the calibration values in the report should be covered by the CMC for delay measurements of the respective </w:t>
      </w:r>
      <w:proofErr w:type="gramStart"/>
      <w:r w:rsidRPr="001075F5">
        <w:rPr>
          <w:rFonts w:cs="Times New Roman"/>
        </w:rPr>
        <w:t>UTC(</w:t>
      </w:r>
      <w:proofErr w:type="gramEnd"/>
      <w:r w:rsidRPr="001075F5">
        <w:rPr>
          <w:rFonts w:cs="Times New Roman"/>
        </w:rPr>
        <w:t>k) laboratory.</w:t>
      </w:r>
    </w:p>
    <w:p w:rsidR="00576E4A" w:rsidRPr="001075F5" w:rsidRDefault="00576E4A" w:rsidP="00277865">
      <w:pPr>
        <w:spacing w:before="120"/>
        <w:ind w:left="708"/>
        <w:jc w:val="both"/>
        <w:rPr>
          <w:rFonts w:cs="Times New Roman"/>
        </w:rPr>
      </w:pPr>
    </w:p>
    <w:p w:rsidR="00C4120F" w:rsidRPr="001075F5" w:rsidRDefault="00E21515" w:rsidP="000B6DB5">
      <w:pPr>
        <w:pStyle w:val="Titre2"/>
        <w:rPr>
          <w:rFonts w:ascii="Times New Roman" w:hAnsi="Times New Roman" w:cs="Times New Roman"/>
        </w:rPr>
      </w:pPr>
      <w:bookmarkStart w:id="35" w:name="_Toc400885209"/>
      <w:r w:rsidRPr="001075F5">
        <w:rPr>
          <w:rFonts w:ascii="Times New Roman" w:hAnsi="Times New Roman" w:cs="Times New Roman"/>
        </w:rPr>
        <w:t xml:space="preserve">7) </w:t>
      </w:r>
      <w:r w:rsidR="006F63B3" w:rsidRPr="001075F5">
        <w:rPr>
          <w:rFonts w:ascii="Times New Roman" w:hAnsi="Times New Roman" w:cs="Times New Roman"/>
        </w:rPr>
        <w:t>Discussion</w:t>
      </w:r>
      <w:bookmarkEnd w:id="35"/>
    </w:p>
    <w:p w:rsidR="00CA067F" w:rsidRPr="001075F5" w:rsidRDefault="00CA067F" w:rsidP="00277865">
      <w:pPr>
        <w:spacing w:before="120"/>
        <w:jc w:val="both"/>
        <w:rPr>
          <w:rFonts w:cs="Times New Roman"/>
        </w:rPr>
      </w:pPr>
    </w:p>
    <w:p w:rsidR="00E21515" w:rsidRPr="001075F5" w:rsidRDefault="00302D7B" w:rsidP="00277865">
      <w:pPr>
        <w:spacing w:before="120"/>
        <w:jc w:val="both"/>
        <w:rPr>
          <w:rFonts w:cs="Times New Roman"/>
        </w:rPr>
      </w:pPr>
      <w:r w:rsidRPr="001075F5">
        <w:rPr>
          <w:rFonts w:cs="Times New Roman"/>
        </w:rPr>
        <w:t xml:space="preserve">A summary of the </w:t>
      </w:r>
      <w:r w:rsidR="00E21515" w:rsidRPr="001075F5">
        <w:rPr>
          <w:rFonts w:cs="Times New Roman"/>
        </w:rPr>
        <w:t>actions</w:t>
      </w:r>
      <w:r w:rsidRPr="001075F5">
        <w:rPr>
          <w:rFonts w:cs="Times New Roman"/>
        </w:rPr>
        <w:t xml:space="preserve"> from the meeting</w:t>
      </w:r>
      <w:r w:rsidR="00E21515" w:rsidRPr="001075F5">
        <w:rPr>
          <w:rFonts w:cs="Times New Roman"/>
        </w:rPr>
        <w:t>:</w:t>
      </w:r>
    </w:p>
    <w:p w:rsidR="00E21515" w:rsidRPr="001075F5" w:rsidRDefault="00302D7B" w:rsidP="008C2925">
      <w:pPr>
        <w:jc w:val="both"/>
        <w:rPr>
          <w:rFonts w:cs="Times New Roman"/>
        </w:rPr>
      </w:pPr>
      <w:r w:rsidRPr="001075F5">
        <w:rPr>
          <w:rFonts w:cs="Times New Roman"/>
        </w:rPr>
        <w:lastRenderedPageBreak/>
        <w:t xml:space="preserve">- Calibration values should be </w:t>
      </w:r>
      <w:r w:rsidR="00E21515" w:rsidRPr="001075F5">
        <w:rPr>
          <w:rFonts w:cs="Times New Roman"/>
        </w:rPr>
        <w:t>implement</w:t>
      </w:r>
      <w:r w:rsidRPr="001075F5">
        <w:rPr>
          <w:rFonts w:cs="Times New Roman"/>
        </w:rPr>
        <w:t>ed as soon as possible. The date of implementation is to be determined.</w:t>
      </w:r>
    </w:p>
    <w:p w:rsidR="00E21515" w:rsidRPr="001075F5" w:rsidRDefault="00302D7B" w:rsidP="008C2925">
      <w:pPr>
        <w:jc w:val="both"/>
        <w:rPr>
          <w:rFonts w:cs="Times New Roman"/>
        </w:rPr>
      </w:pPr>
      <w:r w:rsidRPr="001075F5">
        <w:rPr>
          <w:rFonts w:cs="Times New Roman"/>
        </w:rPr>
        <w:t xml:space="preserve">- A guideline for TWSTFT link </w:t>
      </w:r>
      <w:r w:rsidR="00E21515" w:rsidRPr="001075F5">
        <w:rPr>
          <w:rFonts w:cs="Times New Roman"/>
        </w:rPr>
        <w:t>calibration</w:t>
      </w:r>
      <w:r w:rsidRPr="001075F5">
        <w:rPr>
          <w:rFonts w:cs="Times New Roman"/>
        </w:rPr>
        <w:t>s will be prepared by a task group. BIPM will make the first draft.</w:t>
      </w:r>
    </w:p>
    <w:p w:rsidR="00E21515" w:rsidRPr="001075F5" w:rsidRDefault="00302D7B" w:rsidP="008C2925">
      <w:pPr>
        <w:jc w:val="both"/>
        <w:rPr>
          <w:rFonts w:cs="Times New Roman"/>
        </w:rPr>
      </w:pPr>
      <w:r w:rsidRPr="001075F5">
        <w:rPr>
          <w:rFonts w:cs="Times New Roman"/>
        </w:rPr>
        <w:t>- A r</w:t>
      </w:r>
      <w:r w:rsidR="00E21515" w:rsidRPr="001075F5">
        <w:rPr>
          <w:rFonts w:cs="Times New Roman"/>
        </w:rPr>
        <w:t>ecommendation</w:t>
      </w:r>
      <w:r w:rsidRPr="001075F5">
        <w:rPr>
          <w:rFonts w:cs="Times New Roman"/>
        </w:rPr>
        <w:t xml:space="preserve"> </w:t>
      </w:r>
      <w:r w:rsidR="008B50F6" w:rsidRPr="001075F5">
        <w:rPr>
          <w:rFonts w:cs="Times New Roman"/>
        </w:rPr>
        <w:t>is</w:t>
      </w:r>
      <w:r w:rsidRPr="001075F5">
        <w:rPr>
          <w:rFonts w:cs="Times New Roman"/>
        </w:rPr>
        <w:t xml:space="preserve"> made to</w:t>
      </w:r>
      <w:r w:rsidR="00E21515" w:rsidRPr="001075F5">
        <w:rPr>
          <w:rFonts w:cs="Times New Roman"/>
        </w:rPr>
        <w:t xml:space="preserve"> conti</w:t>
      </w:r>
      <w:r w:rsidRPr="001075F5">
        <w:rPr>
          <w:rFonts w:cs="Times New Roman"/>
        </w:rPr>
        <w:t>nue the TW-links in Asia and between Asia and Europe. An alternative solution should be select</w:t>
      </w:r>
      <w:r w:rsidR="00D70BF8" w:rsidRPr="001075F5">
        <w:rPr>
          <w:rFonts w:cs="Times New Roman"/>
        </w:rPr>
        <w:t>ed</w:t>
      </w:r>
      <w:r w:rsidRPr="001075F5">
        <w:rPr>
          <w:rFonts w:cs="Times New Roman"/>
        </w:rPr>
        <w:t xml:space="preserve"> for the case when</w:t>
      </w:r>
      <w:r w:rsidR="00E21515" w:rsidRPr="001075F5">
        <w:rPr>
          <w:rFonts w:cs="Times New Roman"/>
        </w:rPr>
        <w:t xml:space="preserve"> AM2 </w:t>
      </w:r>
      <w:r w:rsidRPr="001075F5">
        <w:rPr>
          <w:rFonts w:cs="Times New Roman"/>
        </w:rPr>
        <w:t>fails and AM4 is not yet operational.</w:t>
      </w:r>
      <w:r w:rsidR="00557B29" w:rsidRPr="001075F5">
        <w:rPr>
          <w:rFonts w:cs="Times New Roman"/>
        </w:rPr>
        <w:t xml:space="preserve"> The next launch of the AM4 is planned in 3 years with no more details announced.</w:t>
      </w:r>
      <w:r w:rsidRPr="001075F5">
        <w:rPr>
          <w:rFonts w:cs="Times New Roman"/>
        </w:rPr>
        <w:t xml:space="preserve"> </w:t>
      </w:r>
      <w:r w:rsidR="006D67DD" w:rsidRPr="001075F5">
        <w:rPr>
          <w:rFonts w:cs="Times New Roman"/>
          <w:i/>
        </w:rPr>
        <w:t>This solution should be selected before PTTI 2014</w:t>
      </w:r>
      <w:r w:rsidR="00D70BF8" w:rsidRPr="001075F5">
        <w:rPr>
          <w:rFonts w:cs="Times New Roman"/>
        </w:rPr>
        <w:t>.</w:t>
      </w:r>
    </w:p>
    <w:p w:rsidR="00E21515" w:rsidRPr="001075F5" w:rsidRDefault="00E21515" w:rsidP="00277865">
      <w:pPr>
        <w:spacing w:before="120"/>
        <w:jc w:val="both"/>
        <w:rPr>
          <w:rFonts w:cs="Times New Roman"/>
        </w:rPr>
      </w:pPr>
    </w:p>
    <w:p w:rsidR="00BD2A54" w:rsidRPr="001075F5" w:rsidRDefault="000B6DB5" w:rsidP="00BD2A54">
      <w:pPr>
        <w:pStyle w:val="Titre1"/>
        <w:numPr>
          <w:ilvl w:val="0"/>
          <w:numId w:val="4"/>
        </w:numPr>
        <w:rPr>
          <w:rFonts w:ascii="Times New Roman" w:hAnsi="Times New Roman" w:cs="Times New Roman"/>
        </w:rPr>
      </w:pPr>
      <w:bookmarkStart w:id="36" w:name="_Toc400885210"/>
      <w:r w:rsidRPr="001075F5">
        <w:rPr>
          <w:rFonts w:ascii="Times New Roman" w:hAnsi="Times New Roman" w:cs="Times New Roman"/>
        </w:rPr>
        <w:t>Recommendations</w:t>
      </w:r>
      <w:bookmarkEnd w:id="36"/>
    </w:p>
    <w:p w:rsidR="009B4ACF" w:rsidRPr="001075F5" w:rsidRDefault="009B4ACF" w:rsidP="009B4ACF">
      <w:pPr>
        <w:rPr>
          <w:rFonts w:cs="Times New Roman"/>
        </w:rPr>
      </w:pPr>
    </w:p>
    <w:p w:rsidR="001366D1" w:rsidRPr="001075F5" w:rsidRDefault="004A49D5" w:rsidP="000B6DB5">
      <w:pPr>
        <w:pStyle w:val="Titre2"/>
        <w:rPr>
          <w:rFonts w:ascii="Times New Roman" w:hAnsi="Times New Roman" w:cs="Times New Roman"/>
        </w:rPr>
      </w:pPr>
      <w:bookmarkStart w:id="37" w:name="_Toc400885211"/>
      <w:r w:rsidRPr="001075F5">
        <w:rPr>
          <w:rFonts w:ascii="Times New Roman" w:hAnsi="Times New Roman" w:cs="Times New Roman"/>
        </w:rPr>
        <w:t>1</w:t>
      </w:r>
      <w:r w:rsidR="001366D1" w:rsidRPr="001075F5">
        <w:rPr>
          <w:rFonts w:ascii="Times New Roman" w:hAnsi="Times New Roman" w:cs="Times New Roman"/>
        </w:rPr>
        <w:t xml:space="preserve">) </w:t>
      </w:r>
      <w:r w:rsidR="00452E93" w:rsidRPr="001075F5">
        <w:rPr>
          <w:rFonts w:ascii="Times New Roman" w:hAnsi="Times New Roman" w:cs="Times New Roman"/>
        </w:rPr>
        <w:t>Recommendation</w:t>
      </w:r>
      <w:r w:rsidR="00A21A9B" w:rsidRPr="001075F5">
        <w:rPr>
          <w:rFonts w:ascii="Times New Roman" w:hAnsi="Times New Roman" w:cs="Times New Roman"/>
        </w:rPr>
        <w:t xml:space="preserve"> on the </w:t>
      </w:r>
      <w:r w:rsidR="00452E93" w:rsidRPr="001075F5">
        <w:rPr>
          <w:rFonts w:ascii="Times New Roman" w:hAnsi="Times New Roman" w:cs="Times New Roman"/>
        </w:rPr>
        <w:t>TWSTFT calibration guideline</w:t>
      </w:r>
      <w:bookmarkEnd w:id="37"/>
    </w:p>
    <w:p w:rsidR="00CC7DC5" w:rsidRPr="001075F5" w:rsidRDefault="00CC7DC5" w:rsidP="00CC7DC5">
      <w:pPr>
        <w:spacing w:before="120"/>
        <w:jc w:val="both"/>
        <w:rPr>
          <w:rFonts w:cs="Times New Roman"/>
        </w:rPr>
      </w:pPr>
      <w:r w:rsidRPr="001075F5">
        <w:rPr>
          <w:rFonts w:cs="Times New Roman"/>
        </w:rPr>
        <w:t>Proposed by the draft Guideline task group, 20 Sep; 2014</w:t>
      </w:r>
    </w:p>
    <w:p w:rsidR="00CC7DC5" w:rsidRPr="001075F5" w:rsidRDefault="00CC7DC5" w:rsidP="00CC7DC5">
      <w:pPr>
        <w:spacing w:before="120"/>
        <w:jc w:val="both"/>
        <w:rPr>
          <w:rFonts w:cs="Times New Roman"/>
        </w:rPr>
      </w:pPr>
    </w:p>
    <w:p w:rsidR="004013BB" w:rsidRPr="001075F5" w:rsidRDefault="004013BB" w:rsidP="004013BB">
      <w:pPr>
        <w:spacing w:before="120"/>
        <w:jc w:val="both"/>
        <w:rPr>
          <w:rFonts w:cs="Times New Roman"/>
          <w:szCs w:val="24"/>
        </w:rPr>
      </w:pPr>
      <w:r w:rsidRPr="001075F5">
        <w:rPr>
          <w:rFonts w:cs="Times New Roman"/>
          <w:szCs w:val="24"/>
        </w:rPr>
        <w:t>The CCTF Working Group on TWSTFT, at its 22</w:t>
      </w:r>
      <w:r w:rsidRPr="001075F5">
        <w:rPr>
          <w:rFonts w:cs="Times New Roman"/>
          <w:szCs w:val="24"/>
          <w:vertAlign w:val="superscript"/>
        </w:rPr>
        <w:t>nd</w:t>
      </w:r>
      <w:r w:rsidRPr="001075F5">
        <w:rPr>
          <w:rFonts w:cs="Times New Roman"/>
          <w:szCs w:val="24"/>
        </w:rPr>
        <w:t xml:space="preserve"> meeting held in </w:t>
      </w:r>
      <w:proofErr w:type="spellStart"/>
      <w:r w:rsidRPr="001075F5">
        <w:rPr>
          <w:rFonts w:cs="Times New Roman"/>
          <w:szCs w:val="24"/>
        </w:rPr>
        <w:t>Mendeleevo</w:t>
      </w:r>
      <w:proofErr w:type="spellEnd"/>
      <w:r w:rsidRPr="001075F5">
        <w:rPr>
          <w:rFonts w:cs="Times New Roman"/>
          <w:szCs w:val="24"/>
        </w:rPr>
        <w:t xml:space="preserve"> (Russian Federation) on 15-16 September 2014, proposed the following recommendation on the TWSTFT calibration:</w:t>
      </w:r>
    </w:p>
    <w:p w:rsidR="004013BB" w:rsidRPr="001075F5" w:rsidRDefault="004013BB" w:rsidP="004013BB">
      <w:pPr>
        <w:spacing w:before="120"/>
        <w:jc w:val="both"/>
        <w:rPr>
          <w:rFonts w:cs="Times New Roman"/>
          <w:szCs w:val="24"/>
        </w:rPr>
      </w:pPr>
      <w:r w:rsidRPr="001075F5">
        <w:rPr>
          <w:rFonts w:cs="Times New Roman"/>
          <w:szCs w:val="24"/>
        </w:rPr>
        <w:t xml:space="preserve">Considering </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proofErr w:type="gramStart"/>
      <w:r w:rsidRPr="001075F5">
        <w:rPr>
          <w:rFonts w:ascii="Times New Roman" w:hAnsi="Times New Roman" w:cs="Times New Roman"/>
          <w:sz w:val="24"/>
          <w:szCs w:val="24"/>
        </w:rPr>
        <w:t>that</w:t>
      </w:r>
      <w:proofErr w:type="gramEnd"/>
      <w:r w:rsidRPr="001075F5">
        <w:rPr>
          <w:rFonts w:ascii="Times New Roman" w:hAnsi="Times New Roman" w:cs="Times New Roman"/>
          <w:sz w:val="24"/>
          <w:szCs w:val="24"/>
        </w:rPr>
        <w:t xml:space="preserve"> one of the advantages of the TWSTFT is its accurate calibration. The state-of-the-art of the time link calibration is 0.6 ns [1] and 0.8 ns [2];</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r w:rsidRPr="001075F5">
        <w:rPr>
          <w:rFonts w:ascii="Times New Roman" w:hAnsi="Times New Roman" w:cs="Times New Roman"/>
          <w:sz w:val="24"/>
          <w:szCs w:val="24"/>
        </w:rPr>
        <w:t>the important contribution of the TWSTFT technique to UTC time transfer;</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proofErr w:type="gramStart"/>
      <w:r w:rsidRPr="001075F5">
        <w:rPr>
          <w:rFonts w:ascii="Times New Roman" w:hAnsi="Times New Roman" w:cs="Times New Roman"/>
          <w:sz w:val="24"/>
          <w:szCs w:val="24"/>
        </w:rPr>
        <w:t>the</w:t>
      </w:r>
      <w:proofErr w:type="gramEnd"/>
      <w:r w:rsidRPr="001075F5">
        <w:rPr>
          <w:rFonts w:ascii="Times New Roman" w:hAnsi="Times New Roman" w:cs="Times New Roman"/>
          <w:sz w:val="24"/>
          <w:szCs w:val="24"/>
        </w:rPr>
        <w:t xml:space="preserve"> capability of performing time link calibrations using GNSS and to transfer them to the corresponding TW links, as done by using METODE [3].</w:t>
      </w:r>
    </w:p>
    <w:p w:rsidR="004013BB" w:rsidRPr="001075F5" w:rsidRDefault="004013BB" w:rsidP="004013BB">
      <w:pPr>
        <w:spacing w:before="120"/>
        <w:jc w:val="both"/>
        <w:rPr>
          <w:rFonts w:cs="Times New Roman"/>
          <w:szCs w:val="24"/>
        </w:rPr>
      </w:pPr>
      <w:r w:rsidRPr="001075F5">
        <w:rPr>
          <w:rFonts w:cs="Times New Roman"/>
          <w:szCs w:val="24"/>
        </w:rPr>
        <w:t xml:space="preserve">Recommends that </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r w:rsidRPr="001075F5">
        <w:rPr>
          <w:rFonts w:ascii="Times New Roman" w:hAnsi="Times New Roman" w:cs="Times New Roman"/>
          <w:sz w:val="24"/>
          <w:szCs w:val="24"/>
        </w:rPr>
        <w:t>the procedures for organizing and implementing the TWSTFT calibrations for use in UTC be established in a document “TWSTFT Calibration Guidelines for UTC Time Links”, and that all calibrations affecting UTC links in the future strictly follow these Guidelines;</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r w:rsidRPr="001075F5">
        <w:rPr>
          <w:rFonts w:ascii="Times New Roman" w:hAnsi="Times New Roman" w:cs="Times New Roman"/>
          <w:sz w:val="24"/>
          <w:szCs w:val="24"/>
        </w:rPr>
        <w:t>a task group composed of representatives of time institutes involved in TWSTFT calibrations and the BIPM prepares a proposal which will be circulated among the members of the CCTF Working Group on TWSTFT and agreed by 15 November 2014;</w:t>
      </w:r>
    </w:p>
    <w:p w:rsidR="004013BB" w:rsidRPr="001075F5" w:rsidRDefault="004013BB" w:rsidP="004013BB">
      <w:pPr>
        <w:pStyle w:val="Paragraphedeliste"/>
        <w:numPr>
          <w:ilvl w:val="0"/>
          <w:numId w:val="1"/>
        </w:numPr>
        <w:spacing w:before="120" w:after="0" w:line="240" w:lineRule="auto"/>
        <w:jc w:val="both"/>
        <w:rPr>
          <w:rFonts w:ascii="Times New Roman" w:hAnsi="Times New Roman" w:cs="Times New Roman"/>
          <w:sz w:val="24"/>
          <w:szCs w:val="24"/>
        </w:rPr>
      </w:pPr>
      <w:proofErr w:type="gramStart"/>
      <w:r w:rsidRPr="001075F5">
        <w:rPr>
          <w:rFonts w:ascii="Times New Roman" w:hAnsi="Times New Roman" w:cs="Times New Roman"/>
          <w:sz w:val="24"/>
          <w:szCs w:val="24"/>
        </w:rPr>
        <w:t>the</w:t>
      </w:r>
      <w:proofErr w:type="gramEnd"/>
      <w:r w:rsidRPr="001075F5">
        <w:rPr>
          <w:rFonts w:ascii="Times New Roman" w:hAnsi="Times New Roman" w:cs="Times New Roman"/>
          <w:sz w:val="24"/>
          <w:szCs w:val="24"/>
        </w:rPr>
        <w:t xml:space="preserve"> draft version will be submitted to the Working Group meeting held during the PTTI, 1-4 Dec. 2014 for a draft approval. Before the final version to be approved, the new calibrations should be used a reference; Approval of the guideline will be at the next annual meeting of the CCTF Working Group on TWSTFT in September 2015 held at BIPM.</w:t>
      </w:r>
    </w:p>
    <w:p w:rsidR="004013BB" w:rsidRPr="001075F5" w:rsidRDefault="004013BB" w:rsidP="004013BB">
      <w:pPr>
        <w:spacing w:before="120"/>
        <w:jc w:val="both"/>
        <w:rPr>
          <w:rFonts w:cs="Times New Roman"/>
          <w:szCs w:val="24"/>
        </w:rPr>
      </w:pPr>
      <w:r w:rsidRPr="001075F5">
        <w:rPr>
          <w:rFonts w:cs="Times New Roman"/>
          <w:szCs w:val="24"/>
        </w:rPr>
        <w:t>Reference</w:t>
      </w:r>
    </w:p>
    <w:p w:rsidR="004013BB" w:rsidRPr="001075F5" w:rsidRDefault="004013BB" w:rsidP="004013BB">
      <w:pPr>
        <w:spacing w:before="120"/>
        <w:ind w:left="284" w:hanging="284"/>
        <w:jc w:val="both"/>
        <w:rPr>
          <w:rFonts w:cs="Times New Roman"/>
          <w:sz w:val="20"/>
          <w:szCs w:val="20"/>
        </w:rPr>
      </w:pPr>
      <w:r w:rsidRPr="001075F5">
        <w:rPr>
          <w:rFonts w:cs="Times New Roman"/>
          <w:sz w:val="20"/>
          <w:szCs w:val="20"/>
        </w:rPr>
        <w:t xml:space="preserve">[1] </w:t>
      </w:r>
      <w:proofErr w:type="spellStart"/>
      <w:r w:rsidRPr="001075F5">
        <w:rPr>
          <w:rFonts w:cs="Times New Roman"/>
          <w:sz w:val="20"/>
          <w:szCs w:val="20"/>
        </w:rPr>
        <w:t>Piester</w:t>
      </w:r>
      <w:proofErr w:type="spellEnd"/>
      <w:r w:rsidRPr="001075F5">
        <w:rPr>
          <w:rFonts w:cs="Times New Roman"/>
          <w:sz w:val="20"/>
          <w:szCs w:val="20"/>
        </w:rPr>
        <w:t xml:space="preserve"> D,  </w:t>
      </w:r>
      <w:proofErr w:type="spellStart"/>
      <w:r w:rsidRPr="001075F5">
        <w:rPr>
          <w:rFonts w:cs="Times New Roman"/>
          <w:bCs/>
          <w:sz w:val="20"/>
          <w:szCs w:val="20"/>
          <w:lang w:val="de-DE"/>
        </w:rPr>
        <w:t>Bumgarner</w:t>
      </w:r>
      <w:proofErr w:type="spellEnd"/>
      <w:r w:rsidRPr="001075F5">
        <w:rPr>
          <w:rFonts w:cs="Times New Roman"/>
          <w:bCs/>
          <w:sz w:val="20"/>
          <w:szCs w:val="20"/>
          <w:lang w:val="de-DE"/>
        </w:rPr>
        <w:t xml:space="preserve"> R </w:t>
      </w:r>
      <w:proofErr w:type="spellStart"/>
      <w:r w:rsidRPr="001075F5">
        <w:rPr>
          <w:rFonts w:cs="Times New Roman"/>
          <w:bCs/>
          <w:sz w:val="20"/>
          <w:szCs w:val="20"/>
          <w:lang w:val="de-DE"/>
        </w:rPr>
        <w:t>and</w:t>
      </w:r>
      <w:proofErr w:type="spellEnd"/>
      <w:r w:rsidRPr="001075F5">
        <w:rPr>
          <w:rFonts w:cs="Times New Roman"/>
          <w:bCs/>
          <w:sz w:val="20"/>
          <w:szCs w:val="20"/>
          <w:lang w:val="de-DE"/>
        </w:rPr>
        <w:t xml:space="preserve"> McKinley A (2014) </w:t>
      </w:r>
      <w:r w:rsidRPr="001075F5">
        <w:rPr>
          <w:rFonts w:cs="Times New Roman"/>
          <w:bCs/>
          <w:sz w:val="20"/>
          <w:szCs w:val="20"/>
        </w:rPr>
        <w:t>The June 2014 calibration of the link UTC(USNO) – UTC(PTB) by means of the USNO portable X-band TWSTFT station</w:t>
      </w:r>
      <w:r w:rsidRPr="001075F5">
        <w:rPr>
          <w:rFonts w:cs="Times New Roman"/>
          <w:sz w:val="20"/>
          <w:szCs w:val="20"/>
        </w:rPr>
        <w:t>, presented to the 22</w:t>
      </w:r>
      <w:r w:rsidRPr="001075F5">
        <w:rPr>
          <w:rFonts w:cs="Times New Roman"/>
          <w:sz w:val="20"/>
          <w:szCs w:val="20"/>
          <w:vertAlign w:val="superscript"/>
        </w:rPr>
        <w:t>nd</w:t>
      </w:r>
      <w:r w:rsidRPr="001075F5">
        <w:rPr>
          <w:rFonts w:cs="Times New Roman"/>
          <w:sz w:val="20"/>
          <w:szCs w:val="20"/>
        </w:rPr>
        <w:t xml:space="preserve"> CCTF Working Group on TWSTFT, VNIIFTI, 15-16 Sept. 2014, Mendeleev, Russia</w:t>
      </w:r>
    </w:p>
    <w:p w:rsidR="004013BB" w:rsidRPr="001075F5" w:rsidRDefault="004013BB" w:rsidP="004013BB">
      <w:pPr>
        <w:spacing w:before="120"/>
        <w:ind w:left="284" w:hanging="284"/>
        <w:jc w:val="both"/>
        <w:rPr>
          <w:rFonts w:cs="Times New Roman"/>
          <w:sz w:val="20"/>
          <w:szCs w:val="20"/>
        </w:rPr>
      </w:pPr>
      <w:r w:rsidRPr="001075F5">
        <w:rPr>
          <w:rFonts w:cs="Times New Roman"/>
          <w:sz w:val="20"/>
          <w:szCs w:val="20"/>
        </w:rPr>
        <w:t xml:space="preserve">[2] </w:t>
      </w:r>
      <w:r w:rsidRPr="001075F5">
        <w:rPr>
          <w:rFonts w:cs="Times New Roman"/>
          <w:sz w:val="20"/>
          <w:szCs w:val="20"/>
          <w:lang w:val="es-ES"/>
        </w:rPr>
        <w:t xml:space="preserve">Galindo F J and </w:t>
      </w:r>
      <w:r w:rsidRPr="001075F5">
        <w:rPr>
          <w:rFonts w:cs="Times New Roman"/>
          <w:sz w:val="20"/>
          <w:szCs w:val="20"/>
          <w:lang w:val="de-DE"/>
        </w:rPr>
        <w:t xml:space="preserve">Bauch A (2014) </w:t>
      </w:r>
      <w:r w:rsidRPr="001075F5">
        <w:rPr>
          <w:rFonts w:cs="Times New Roman"/>
          <w:bCs/>
          <w:sz w:val="20"/>
          <w:szCs w:val="20"/>
        </w:rPr>
        <w:t xml:space="preserve">THE EUROPEAN  TW CALIBRATION CAMPAIGN 2014 IN THE SCOPE OF GALILEO (TGVF-FOC), </w:t>
      </w:r>
      <w:r w:rsidRPr="001075F5">
        <w:rPr>
          <w:rFonts w:cs="Times New Roman"/>
          <w:sz w:val="20"/>
          <w:szCs w:val="20"/>
        </w:rPr>
        <w:t>An opportunity to update, TW link calibrations in Europe, presented to the 22</w:t>
      </w:r>
      <w:r w:rsidRPr="001075F5">
        <w:rPr>
          <w:rFonts w:cs="Times New Roman"/>
          <w:sz w:val="20"/>
          <w:szCs w:val="20"/>
          <w:vertAlign w:val="superscript"/>
        </w:rPr>
        <w:t>nd</w:t>
      </w:r>
      <w:r w:rsidRPr="001075F5">
        <w:rPr>
          <w:rFonts w:cs="Times New Roman"/>
          <w:sz w:val="20"/>
          <w:szCs w:val="20"/>
        </w:rPr>
        <w:t xml:space="preserve"> CCTF Working Group on TWSTFT, VNIIFTI, 15-16 Sept. 2014, Mendeleev, Russia</w:t>
      </w:r>
    </w:p>
    <w:p w:rsidR="004013BB" w:rsidRPr="001075F5" w:rsidRDefault="004013BB" w:rsidP="004013BB">
      <w:pPr>
        <w:spacing w:before="120"/>
        <w:ind w:left="284" w:hanging="284"/>
        <w:jc w:val="both"/>
        <w:rPr>
          <w:rFonts w:cs="Times New Roman"/>
          <w:sz w:val="20"/>
          <w:szCs w:val="20"/>
        </w:rPr>
      </w:pPr>
      <w:r w:rsidRPr="001075F5">
        <w:rPr>
          <w:rFonts w:cs="Times New Roman"/>
          <w:sz w:val="20"/>
          <w:szCs w:val="20"/>
        </w:rPr>
        <w:lastRenderedPageBreak/>
        <w:t xml:space="preserve">[3] Jiang Z (2014) </w:t>
      </w:r>
      <w:proofErr w:type="gramStart"/>
      <w:r w:rsidRPr="001075F5">
        <w:rPr>
          <w:rFonts w:cs="Times New Roman"/>
          <w:sz w:val="20"/>
          <w:szCs w:val="20"/>
        </w:rPr>
        <w:t>Accurate</w:t>
      </w:r>
      <w:proofErr w:type="gramEnd"/>
      <w:r w:rsidRPr="001075F5">
        <w:rPr>
          <w:rFonts w:cs="Times New Roman"/>
          <w:sz w:val="20"/>
          <w:szCs w:val="20"/>
        </w:rPr>
        <w:t xml:space="preserve"> time link calibration for UTC time transfer -- Status of the BIPM pilot study on the UTC time link calibration, Proc. EFTF 2014</w:t>
      </w:r>
    </w:p>
    <w:p w:rsidR="004013BB" w:rsidRPr="001075F5" w:rsidRDefault="004013BB" w:rsidP="004013BB">
      <w:pPr>
        <w:spacing w:before="120"/>
        <w:jc w:val="both"/>
        <w:rPr>
          <w:rFonts w:cs="Times New Roman"/>
          <w:szCs w:val="24"/>
        </w:rPr>
      </w:pPr>
    </w:p>
    <w:p w:rsidR="00CF3FB8" w:rsidRPr="001075F5" w:rsidRDefault="00CF3FB8" w:rsidP="004013BB">
      <w:pPr>
        <w:spacing w:before="120"/>
        <w:jc w:val="both"/>
        <w:rPr>
          <w:rFonts w:cs="Times New Roman"/>
          <w:szCs w:val="24"/>
        </w:rPr>
      </w:pPr>
    </w:p>
    <w:p w:rsidR="00CF3FB8" w:rsidRPr="001075F5" w:rsidRDefault="00CF3FB8" w:rsidP="004013BB">
      <w:pPr>
        <w:spacing w:before="120"/>
        <w:jc w:val="both"/>
        <w:rPr>
          <w:rFonts w:cs="Times New Roman"/>
          <w:szCs w:val="24"/>
        </w:rPr>
      </w:pPr>
    </w:p>
    <w:p w:rsidR="00A92CD1" w:rsidRPr="001075F5" w:rsidRDefault="004A49D5" w:rsidP="000B6DB5">
      <w:pPr>
        <w:pStyle w:val="Titre2"/>
        <w:rPr>
          <w:rFonts w:ascii="Times New Roman" w:hAnsi="Times New Roman" w:cs="Times New Roman"/>
        </w:rPr>
      </w:pPr>
      <w:bookmarkStart w:id="38" w:name="_Toc400885212"/>
      <w:r w:rsidRPr="001075F5">
        <w:rPr>
          <w:rFonts w:ascii="Times New Roman" w:hAnsi="Times New Roman" w:cs="Times New Roman"/>
        </w:rPr>
        <w:t>2</w:t>
      </w:r>
      <w:r w:rsidR="00A92CD1" w:rsidRPr="001075F5">
        <w:rPr>
          <w:rFonts w:ascii="Times New Roman" w:hAnsi="Times New Roman" w:cs="Times New Roman"/>
        </w:rPr>
        <w:t>) Recommendation on the Asia-Europe TWSTFT links</w:t>
      </w:r>
      <w:bookmarkEnd w:id="38"/>
    </w:p>
    <w:p w:rsidR="004013BB" w:rsidRPr="001075F5" w:rsidRDefault="004517C1" w:rsidP="00277865">
      <w:pPr>
        <w:spacing w:before="120"/>
        <w:jc w:val="both"/>
        <w:rPr>
          <w:rFonts w:cs="Times New Roman"/>
        </w:rPr>
      </w:pPr>
      <w:r w:rsidRPr="001075F5">
        <w:rPr>
          <w:rFonts w:cs="Times New Roman"/>
        </w:rPr>
        <w:t xml:space="preserve">Proposed by D </w:t>
      </w:r>
      <w:proofErr w:type="spellStart"/>
      <w:r w:rsidRPr="001075F5">
        <w:rPr>
          <w:rFonts w:cs="Times New Roman"/>
        </w:rPr>
        <w:t>Piester</w:t>
      </w:r>
      <w:proofErr w:type="spellEnd"/>
      <w:r w:rsidRPr="001075F5">
        <w:rPr>
          <w:rFonts w:cs="Times New Roman"/>
        </w:rPr>
        <w:t>, C Lin and Z Jiang, 16 Sep. 2014</w:t>
      </w:r>
    </w:p>
    <w:p w:rsidR="004517C1" w:rsidRPr="001075F5" w:rsidRDefault="004517C1" w:rsidP="00277865">
      <w:pPr>
        <w:spacing w:before="120"/>
        <w:jc w:val="both"/>
        <w:rPr>
          <w:rFonts w:cs="Times New Roman"/>
        </w:rPr>
      </w:pPr>
    </w:p>
    <w:p w:rsidR="00F717DD" w:rsidRPr="001075F5" w:rsidRDefault="00F717DD" w:rsidP="00F717DD">
      <w:pPr>
        <w:spacing w:before="120"/>
        <w:rPr>
          <w:rFonts w:cs="Times New Roman"/>
          <w:lang w:val="en-US"/>
        </w:rPr>
      </w:pPr>
      <w:r w:rsidRPr="001075F5">
        <w:rPr>
          <w:rFonts w:cs="Times New Roman"/>
          <w:lang w:val="en-US"/>
        </w:rPr>
        <w:t>Recommendation of the CCTF WG on TWSTFT</w:t>
      </w:r>
    </w:p>
    <w:p w:rsidR="00F717DD" w:rsidRPr="001075F5" w:rsidRDefault="00F717DD" w:rsidP="00F717DD">
      <w:pPr>
        <w:spacing w:before="120"/>
        <w:rPr>
          <w:rFonts w:cs="Times New Roman"/>
          <w:lang w:val="en-US"/>
        </w:rPr>
      </w:pPr>
      <w:r w:rsidRPr="001075F5">
        <w:rPr>
          <w:rFonts w:cs="Times New Roman"/>
          <w:lang w:val="en-US"/>
        </w:rPr>
        <w:t>(22</w:t>
      </w:r>
      <w:r w:rsidRPr="001075F5">
        <w:rPr>
          <w:rFonts w:cs="Times New Roman"/>
          <w:vertAlign w:val="superscript"/>
          <w:lang w:val="en-US"/>
        </w:rPr>
        <w:t>nd</w:t>
      </w:r>
      <w:r w:rsidRPr="001075F5">
        <w:rPr>
          <w:rFonts w:cs="Times New Roman"/>
          <w:lang w:val="en-US"/>
        </w:rPr>
        <w:t xml:space="preserve"> Meeting of the CCTF WG on TWSTFT, VNIIFTRI, </w:t>
      </w:r>
      <w:proofErr w:type="spellStart"/>
      <w:r w:rsidRPr="001075F5">
        <w:rPr>
          <w:rFonts w:cs="Times New Roman"/>
          <w:lang w:val="en-US"/>
        </w:rPr>
        <w:t>Mendeleevo</w:t>
      </w:r>
      <w:proofErr w:type="spellEnd"/>
      <w:r w:rsidRPr="001075F5">
        <w:rPr>
          <w:rFonts w:cs="Times New Roman"/>
          <w:lang w:val="en-US"/>
        </w:rPr>
        <w:t>, Russia, 15-16 September 2014)</w:t>
      </w:r>
    </w:p>
    <w:p w:rsidR="00F717DD" w:rsidRPr="001075F5" w:rsidRDefault="00F717DD" w:rsidP="00F717DD">
      <w:pPr>
        <w:spacing w:before="120"/>
        <w:rPr>
          <w:rFonts w:cs="Times New Roman"/>
          <w:lang w:val="en-US"/>
        </w:rPr>
      </w:pPr>
      <w:r w:rsidRPr="001075F5">
        <w:rPr>
          <w:rFonts w:cs="Times New Roman"/>
          <w:lang w:val="en-US"/>
        </w:rPr>
        <w:t xml:space="preserve">To connect Asian and European laboratories by TWSTFT links the Russian geostationary satellite AM-2 is used, presently. As the end-of-life of AM-2 is already reached its position/orbit is no longer controlled and the resulting increased inclination will degrade the quality of time transfer soon. </w:t>
      </w:r>
      <w:proofErr w:type="spellStart"/>
      <w:r w:rsidRPr="001075F5">
        <w:rPr>
          <w:rFonts w:cs="Times New Roman"/>
          <w:lang w:val="en-US"/>
        </w:rPr>
        <w:t>Intersputnik</w:t>
      </w:r>
      <w:proofErr w:type="spellEnd"/>
      <w:r w:rsidRPr="001075F5">
        <w:rPr>
          <w:rFonts w:cs="Times New Roman"/>
          <w:lang w:val="en-US"/>
        </w:rPr>
        <w:t xml:space="preserve"> plans to stop service in spring 2015. The launch of the successor AM-4R failed and according to a statement of the Russian agency the next launch will take place within 3 years.</w:t>
      </w:r>
    </w:p>
    <w:p w:rsidR="00F717DD" w:rsidRPr="001075F5" w:rsidRDefault="00F717DD" w:rsidP="00F717DD">
      <w:pPr>
        <w:spacing w:before="120"/>
        <w:rPr>
          <w:rFonts w:cs="Times New Roman"/>
          <w:lang w:val="en-US"/>
        </w:rPr>
      </w:pPr>
      <w:r w:rsidRPr="001075F5">
        <w:rPr>
          <w:rFonts w:cs="Times New Roman"/>
          <w:lang w:val="en-US"/>
        </w:rPr>
        <w:t xml:space="preserve">The CCTF WG on TWSTFT recommends </w:t>
      </w:r>
      <w:proofErr w:type="gramStart"/>
      <w:r w:rsidRPr="001075F5">
        <w:rPr>
          <w:rFonts w:cs="Times New Roman"/>
          <w:lang w:val="en-US"/>
        </w:rPr>
        <w:t>to use</w:t>
      </w:r>
      <w:proofErr w:type="gramEnd"/>
      <w:r w:rsidRPr="001075F5">
        <w:rPr>
          <w:rFonts w:cs="Times New Roman"/>
          <w:lang w:val="en-US"/>
        </w:rPr>
        <w:t xml:space="preserve"> the AM-2 satellite as long as the quality of time transfer justifies the operation. As soon as AM-4R is available links should be established through this satellite. Because of an expected gap of 2 or 3 years from now it is highly recommended to find a suitable solution to continuously keep the Asia-Europe TWSTFT links.</w:t>
      </w:r>
    </w:p>
    <w:p w:rsidR="00F717DD" w:rsidRPr="001075F5" w:rsidRDefault="00F717DD" w:rsidP="00F717DD">
      <w:pPr>
        <w:spacing w:before="120"/>
        <w:rPr>
          <w:rFonts w:cs="Times New Roman"/>
          <w:lang w:val="en-US"/>
        </w:rPr>
      </w:pPr>
      <w:r w:rsidRPr="001075F5">
        <w:rPr>
          <w:rFonts w:cs="Times New Roman"/>
          <w:lang w:val="en-US"/>
        </w:rPr>
        <w:t xml:space="preserve">Since the satellite </w:t>
      </w:r>
      <w:proofErr w:type="spellStart"/>
      <w:r w:rsidRPr="001075F5">
        <w:rPr>
          <w:rFonts w:cs="Times New Roman"/>
          <w:lang w:val="en-US"/>
        </w:rPr>
        <w:t>Eutelsat</w:t>
      </w:r>
      <w:proofErr w:type="spellEnd"/>
      <w:r w:rsidRPr="001075F5">
        <w:rPr>
          <w:rFonts w:cs="Times New Roman"/>
          <w:lang w:val="en-US"/>
        </w:rPr>
        <w:t xml:space="preserve"> 70B has been identified as the most suitable candidate for intermediate operation, the interested laboratories should test the visibility (measurement of beacon frequency signal strength) of </w:t>
      </w:r>
      <w:proofErr w:type="spellStart"/>
      <w:r w:rsidRPr="001075F5">
        <w:rPr>
          <w:rFonts w:cs="Times New Roman"/>
          <w:lang w:val="en-US"/>
        </w:rPr>
        <w:t>Eutelsat</w:t>
      </w:r>
      <w:proofErr w:type="spellEnd"/>
      <w:r w:rsidRPr="001075F5">
        <w:rPr>
          <w:rFonts w:cs="Times New Roman"/>
          <w:lang w:val="en-US"/>
        </w:rPr>
        <w:t xml:space="preserve"> 70B and report their results to the CCTF WG on TWSTFT.</w:t>
      </w:r>
    </w:p>
    <w:p w:rsidR="00F717DD" w:rsidRPr="001075F5" w:rsidRDefault="00F717DD" w:rsidP="00F717DD">
      <w:pPr>
        <w:rPr>
          <w:rFonts w:cs="Times New Roman"/>
          <w:lang w:val="en-US"/>
        </w:rPr>
      </w:pPr>
    </w:p>
    <w:p w:rsidR="004013BB" w:rsidRPr="001075F5" w:rsidRDefault="004013BB" w:rsidP="00277865">
      <w:pPr>
        <w:spacing w:before="120"/>
        <w:jc w:val="both"/>
        <w:rPr>
          <w:rFonts w:cs="Times New Roman"/>
        </w:rPr>
      </w:pPr>
    </w:p>
    <w:p w:rsidR="004013BB" w:rsidRPr="001075F5" w:rsidRDefault="004013BB" w:rsidP="00277865">
      <w:pPr>
        <w:spacing w:before="120"/>
        <w:jc w:val="both"/>
        <w:rPr>
          <w:rFonts w:cs="Times New Roman"/>
        </w:rPr>
      </w:pPr>
    </w:p>
    <w:p w:rsidR="00895601" w:rsidRPr="001075F5" w:rsidRDefault="00895601">
      <w:pPr>
        <w:spacing w:after="200" w:line="276" w:lineRule="auto"/>
        <w:rPr>
          <w:rFonts w:eastAsiaTheme="majorEastAsia" w:cs="Times New Roman"/>
          <w:b/>
          <w:bCs/>
          <w:color w:val="365F91" w:themeColor="accent1" w:themeShade="BF"/>
          <w:sz w:val="28"/>
          <w:szCs w:val="28"/>
        </w:rPr>
      </w:pPr>
      <w:r w:rsidRPr="001075F5">
        <w:rPr>
          <w:rFonts w:cs="Times New Roman"/>
        </w:rPr>
        <w:br w:type="page"/>
      </w:r>
    </w:p>
    <w:p w:rsidR="001366D1" w:rsidRPr="001075F5" w:rsidRDefault="001366D1" w:rsidP="00BD2A54">
      <w:pPr>
        <w:pStyle w:val="Titre1"/>
        <w:numPr>
          <w:ilvl w:val="0"/>
          <w:numId w:val="5"/>
        </w:numPr>
        <w:rPr>
          <w:rFonts w:ascii="Times New Roman" w:hAnsi="Times New Roman" w:cs="Times New Roman"/>
        </w:rPr>
      </w:pPr>
      <w:bookmarkStart w:id="39" w:name="_Toc400885213"/>
      <w:r w:rsidRPr="001075F5">
        <w:rPr>
          <w:rFonts w:ascii="Times New Roman" w:hAnsi="Times New Roman" w:cs="Times New Roman"/>
        </w:rPr>
        <w:lastRenderedPageBreak/>
        <w:t>Next meeting in 2015</w:t>
      </w:r>
      <w:bookmarkEnd w:id="39"/>
    </w:p>
    <w:p w:rsidR="001366D1" w:rsidRPr="001075F5" w:rsidRDefault="001366D1" w:rsidP="001366D1">
      <w:pPr>
        <w:spacing w:before="120"/>
        <w:jc w:val="both"/>
        <w:rPr>
          <w:rFonts w:cs="Times New Roman"/>
        </w:rPr>
      </w:pPr>
    </w:p>
    <w:p w:rsidR="001366D1" w:rsidRPr="001075F5" w:rsidRDefault="001366D1" w:rsidP="001366D1">
      <w:pPr>
        <w:spacing w:before="120"/>
        <w:jc w:val="both"/>
        <w:rPr>
          <w:rFonts w:cs="Times New Roman"/>
        </w:rPr>
      </w:pPr>
      <w:r w:rsidRPr="001075F5">
        <w:rPr>
          <w:rFonts w:cs="Times New Roman"/>
        </w:rPr>
        <w:t xml:space="preserve">The next meeting of the WG TWSTFT will be held in September 2015 at BIPM in conjunction with the CCTF meeting. The date of the WG meeting is to be determined. </w:t>
      </w:r>
    </w:p>
    <w:p w:rsidR="001366D1" w:rsidRPr="001075F5" w:rsidRDefault="001366D1" w:rsidP="001366D1">
      <w:pPr>
        <w:spacing w:before="120"/>
        <w:jc w:val="both"/>
        <w:rPr>
          <w:rFonts w:cs="Times New Roman"/>
        </w:rPr>
      </w:pPr>
      <w:r w:rsidRPr="001075F5">
        <w:rPr>
          <w:rFonts w:cs="Times New Roman"/>
        </w:rPr>
        <w:t>For the meeting in 2016, both NIST and NTSC have offered to organize this meeting. No selection has been made so far.</w:t>
      </w:r>
    </w:p>
    <w:p w:rsidR="001366D1" w:rsidRPr="001075F5" w:rsidRDefault="001366D1" w:rsidP="001366D1">
      <w:pPr>
        <w:spacing w:before="120"/>
        <w:jc w:val="both"/>
        <w:rPr>
          <w:rFonts w:cs="Times New Roman"/>
        </w:rPr>
      </w:pPr>
    </w:p>
    <w:p w:rsidR="001366D1" w:rsidRPr="001075F5" w:rsidRDefault="001366D1" w:rsidP="001366D1">
      <w:pPr>
        <w:spacing w:before="120"/>
        <w:jc w:val="both"/>
        <w:rPr>
          <w:rFonts w:cs="Times New Roman"/>
        </w:rPr>
      </w:pPr>
      <w:r w:rsidRPr="001075F5">
        <w:rPr>
          <w:rFonts w:cs="Times New Roman"/>
        </w:rPr>
        <w:t>The chairman thanks VNIIFTRI again for the organization of this meeting!</w:t>
      </w:r>
    </w:p>
    <w:p w:rsidR="00D51BBA" w:rsidRPr="001075F5" w:rsidRDefault="00D51BBA" w:rsidP="00D51BBA">
      <w:pPr>
        <w:spacing w:before="120"/>
        <w:jc w:val="both"/>
        <w:rPr>
          <w:rFonts w:cs="Times New Roman"/>
        </w:rPr>
      </w:pPr>
      <w:r w:rsidRPr="001075F5">
        <w:rPr>
          <w:rFonts w:cs="Times New Roman"/>
        </w:rPr>
        <w:t>In the afternoon, 15 Sept., the participants visited the VNIIFRI laboratories.</w:t>
      </w:r>
    </w:p>
    <w:p w:rsidR="001366D1" w:rsidRPr="001075F5" w:rsidRDefault="001366D1" w:rsidP="00277865">
      <w:pPr>
        <w:spacing w:before="120"/>
        <w:jc w:val="both"/>
        <w:rPr>
          <w:rFonts w:cs="Times New Roman"/>
          <w:b/>
          <w:u w:val="single"/>
        </w:rPr>
      </w:pPr>
    </w:p>
    <w:p w:rsidR="001366D1" w:rsidRPr="001075F5" w:rsidRDefault="001366D1" w:rsidP="00277865">
      <w:pPr>
        <w:spacing w:before="120"/>
        <w:jc w:val="both"/>
        <w:rPr>
          <w:rFonts w:cs="Times New Roman"/>
          <w:b/>
          <w:u w:val="single"/>
        </w:rPr>
      </w:pPr>
    </w:p>
    <w:p w:rsidR="00C4120F" w:rsidRPr="001075F5" w:rsidRDefault="00D51BBA" w:rsidP="009B4ACF">
      <w:pPr>
        <w:pStyle w:val="Titre1"/>
        <w:numPr>
          <w:ilvl w:val="0"/>
          <w:numId w:val="5"/>
        </w:numPr>
        <w:rPr>
          <w:rFonts w:ascii="Times New Roman" w:hAnsi="Times New Roman" w:cs="Times New Roman"/>
        </w:rPr>
      </w:pPr>
      <w:bookmarkStart w:id="40" w:name="_Toc400885214"/>
      <w:r w:rsidRPr="001075F5">
        <w:rPr>
          <w:rFonts w:ascii="Times New Roman" w:hAnsi="Times New Roman" w:cs="Times New Roman"/>
        </w:rPr>
        <w:t>List of the participants</w:t>
      </w:r>
      <w:bookmarkEnd w:id="40"/>
    </w:p>
    <w:p w:rsidR="00A41BD4" w:rsidRPr="001075F5" w:rsidRDefault="00A41BD4" w:rsidP="00CE1276">
      <w:pPr>
        <w:jc w:val="both"/>
        <w:rPr>
          <w:rFonts w:cs="Times New Roman"/>
        </w:rPr>
      </w:pPr>
    </w:p>
    <w:tbl>
      <w:tblPr>
        <w:tblW w:w="894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427"/>
        <w:gridCol w:w="3260"/>
        <w:gridCol w:w="3261"/>
      </w:tblGrid>
      <w:tr w:rsidR="00A41BD4" w:rsidRPr="001075F5" w:rsidTr="00DE4593">
        <w:trPr>
          <w:trHeight w:val="340"/>
        </w:trPr>
        <w:tc>
          <w:tcPr>
            <w:tcW w:w="2427" w:type="dxa"/>
            <w:shd w:val="clear" w:color="auto" w:fill="auto"/>
            <w:noWrap/>
            <w:vAlign w:val="center"/>
            <w:hideMark/>
          </w:tcPr>
          <w:p w:rsidR="00A41BD4" w:rsidRPr="001075F5" w:rsidRDefault="00A41BD4" w:rsidP="00CE1276">
            <w:pPr>
              <w:jc w:val="both"/>
              <w:rPr>
                <w:rFonts w:eastAsia="Times New Roman" w:cs="Times New Roman"/>
                <w:b/>
                <w:bCs/>
                <w:sz w:val="20"/>
                <w:szCs w:val="20"/>
                <w:lang w:val="nl-NL" w:eastAsia="nl-NL"/>
              </w:rPr>
            </w:pPr>
            <w:proofErr w:type="gramStart"/>
            <w:r w:rsidRPr="001075F5">
              <w:rPr>
                <w:rFonts w:eastAsia="Times New Roman" w:cs="Times New Roman"/>
                <w:b/>
                <w:bCs/>
                <w:sz w:val="20"/>
                <w:szCs w:val="20"/>
                <w:lang w:val="nl-NL" w:eastAsia="nl-NL"/>
              </w:rPr>
              <w:t>Participant</w:t>
            </w:r>
            <w:proofErr w:type="gramEnd"/>
            <w:r w:rsidRPr="001075F5">
              <w:rPr>
                <w:rFonts w:eastAsia="Times New Roman" w:cs="Times New Roman"/>
                <w:b/>
                <w:bCs/>
                <w:sz w:val="20"/>
                <w:szCs w:val="20"/>
                <w:lang w:val="nl-NL" w:eastAsia="nl-NL"/>
              </w:rPr>
              <w:t xml:space="preserve"> Name</w:t>
            </w:r>
          </w:p>
        </w:tc>
        <w:tc>
          <w:tcPr>
            <w:tcW w:w="3260" w:type="dxa"/>
            <w:shd w:val="clear" w:color="auto" w:fill="auto"/>
            <w:noWrap/>
            <w:vAlign w:val="center"/>
            <w:hideMark/>
          </w:tcPr>
          <w:p w:rsidR="00A41BD4" w:rsidRPr="001075F5" w:rsidRDefault="00A41BD4" w:rsidP="00CE1276">
            <w:pPr>
              <w:jc w:val="both"/>
              <w:rPr>
                <w:rFonts w:eastAsia="Times New Roman" w:cs="Times New Roman"/>
                <w:b/>
                <w:bCs/>
                <w:sz w:val="20"/>
                <w:szCs w:val="20"/>
                <w:lang w:val="nl-NL" w:eastAsia="nl-NL"/>
              </w:rPr>
            </w:pPr>
            <w:proofErr w:type="spellStart"/>
            <w:r w:rsidRPr="001075F5">
              <w:rPr>
                <w:rFonts w:eastAsia="Times New Roman" w:cs="Times New Roman"/>
                <w:b/>
                <w:bCs/>
                <w:sz w:val="20"/>
                <w:szCs w:val="20"/>
                <w:lang w:val="nl-NL" w:eastAsia="nl-NL"/>
              </w:rPr>
              <w:t>Organization</w:t>
            </w:r>
            <w:proofErr w:type="spellEnd"/>
          </w:p>
        </w:tc>
        <w:tc>
          <w:tcPr>
            <w:tcW w:w="3261" w:type="dxa"/>
            <w:shd w:val="clear" w:color="auto" w:fill="auto"/>
            <w:noWrap/>
            <w:vAlign w:val="center"/>
            <w:hideMark/>
          </w:tcPr>
          <w:p w:rsidR="00A41BD4" w:rsidRPr="001075F5" w:rsidRDefault="00A41BD4" w:rsidP="00CE1276">
            <w:pPr>
              <w:jc w:val="both"/>
              <w:rPr>
                <w:rFonts w:eastAsia="Times New Roman" w:cs="Times New Roman"/>
                <w:b/>
                <w:bCs/>
                <w:sz w:val="20"/>
                <w:szCs w:val="20"/>
                <w:lang w:val="nl-NL" w:eastAsia="nl-NL"/>
              </w:rPr>
            </w:pPr>
            <w:r w:rsidRPr="001075F5">
              <w:rPr>
                <w:rFonts w:eastAsia="Times New Roman" w:cs="Times New Roman"/>
                <w:b/>
                <w:bCs/>
                <w:sz w:val="20"/>
                <w:szCs w:val="20"/>
                <w:lang w:val="nl-NL" w:eastAsia="nl-NL"/>
              </w:rPr>
              <w:t>E</w:t>
            </w:r>
            <w:r w:rsidR="00DE4593" w:rsidRPr="001075F5">
              <w:rPr>
                <w:rFonts w:eastAsia="Times New Roman" w:cs="Times New Roman"/>
                <w:b/>
                <w:bCs/>
                <w:sz w:val="20"/>
                <w:szCs w:val="20"/>
                <w:lang w:val="nl-NL" w:eastAsia="nl-NL"/>
              </w:rPr>
              <w:t>-</w:t>
            </w:r>
            <w:r w:rsidRPr="001075F5">
              <w:rPr>
                <w:rFonts w:eastAsia="Times New Roman" w:cs="Times New Roman"/>
                <w:b/>
                <w:bCs/>
                <w:sz w:val="20"/>
                <w:szCs w:val="20"/>
                <w:lang w:val="nl-NL" w:eastAsia="nl-NL"/>
              </w:rPr>
              <w:t>mail</w:t>
            </w:r>
          </w:p>
        </w:tc>
      </w:tr>
      <w:tr w:rsidR="00A41BD4" w:rsidRPr="001075F5" w:rsidTr="005D7007">
        <w:trPr>
          <w:trHeight w:val="270"/>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David Allan</w:t>
            </w:r>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Allans Time</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&lt;davidwallan7@gmail.com&gt;, &lt;david@allanstime.com&gt;</w:t>
            </w:r>
          </w:p>
        </w:tc>
      </w:tr>
      <w:tr w:rsidR="00A41BD4" w:rsidRPr="001075F5" w:rsidTr="005D7007">
        <w:trPr>
          <w:trHeight w:val="30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Jerzy</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Nawrocki</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Astrogeodynamical</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Observatory</w:t>
            </w:r>
            <w:proofErr w:type="spellEnd"/>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&lt;nawrocki@cbk.poznan.pl&gt;</w:t>
            </w:r>
          </w:p>
        </w:tc>
      </w:tr>
      <w:tr w:rsidR="00A41BD4" w:rsidRPr="001075F5" w:rsidTr="005D7007">
        <w:trPr>
          <w:trHeight w:val="184"/>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Wenjun</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Wu</w:t>
            </w:r>
            <w:proofErr w:type="spellEnd"/>
            <w:r w:rsidRPr="001075F5">
              <w:rPr>
                <w:rFonts w:eastAsia="Times New Roman" w:cs="Times New Roman"/>
                <w:sz w:val="20"/>
                <w:szCs w:val="20"/>
                <w:lang w:val="nl-NL" w:eastAsia="nl-NL"/>
              </w:rPr>
              <w:t xml:space="preserve"> </w:t>
            </w:r>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NTSC / BIPM</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&lt;wenjun.wu@bipm.org&gt;</w:t>
            </w:r>
          </w:p>
        </w:tc>
      </w:tr>
      <w:tr w:rsidR="00A41BD4" w:rsidRPr="001075F5" w:rsidTr="005D7007">
        <w:trPr>
          <w:trHeight w:val="204"/>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Zhiheng</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Jiang</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BIPM</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&lt;zjiang@bipm.org&gt;</w:t>
            </w:r>
          </w:p>
        </w:tc>
      </w:tr>
      <w:tr w:rsidR="00A41BD4" w:rsidRPr="001075F5" w:rsidTr="005D7007">
        <w:trPr>
          <w:trHeight w:val="224"/>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Anton </w:t>
            </w:r>
            <w:proofErr w:type="spellStart"/>
            <w:r w:rsidRPr="001075F5">
              <w:rPr>
                <w:rFonts w:eastAsia="Times New Roman" w:cs="Times New Roman"/>
                <w:sz w:val="20"/>
                <w:szCs w:val="20"/>
                <w:lang w:val="nl-NL" w:eastAsia="nl-NL"/>
              </w:rPr>
              <w:t>Shvain</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GEO ZUP</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&lt;a.shvain@geozup.ru&gt;</w:t>
            </w:r>
          </w:p>
        </w:tc>
      </w:tr>
      <w:tr w:rsidR="00A41BD4" w:rsidRPr="001075F5" w:rsidTr="005D7007">
        <w:trPr>
          <w:trHeight w:val="258"/>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Anton </w:t>
            </w:r>
            <w:proofErr w:type="spellStart"/>
            <w:r w:rsidRPr="001075F5">
              <w:rPr>
                <w:rFonts w:eastAsia="Times New Roman" w:cs="Times New Roman"/>
                <w:sz w:val="20"/>
                <w:szCs w:val="20"/>
                <w:lang w:val="nl-NL" w:eastAsia="nl-NL"/>
              </w:rPr>
              <w:t>Berdnikov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Institute</w:t>
            </w:r>
            <w:proofErr w:type="spellEnd"/>
            <w:r w:rsidRPr="001075F5">
              <w:rPr>
                <w:rFonts w:eastAsia="Times New Roman" w:cs="Times New Roman"/>
                <w:sz w:val="20"/>
                <w:szCs w:val="20"/>
                <w:lang w:val="nl-NL" w:eastAsia="nl-NL"/>
              </w:rPr>
              <w:t xml:space="preserve"> of </w:t>
            </w:r>
            <w:proofErr w:type="spellStart"/>
            <w:r w:rsidRPr="001075F5">
              <w:rPr>
                <w:rFonts w:eastAsia="Times New Roman" w:cs="Times New Roman"/>
                <w:sz w:val="20"/>
                <w:szCs w:val="20"/>
                <w:lang w:val="nl-NL" w:eastAsia="nl-NL"/>
              </w:rPr>
              <w:t>Applied</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Astronomy</w:t>
            </w:r>
            <w:proofErr w:type="spellEnd"/>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&lt;polany_ipa@mail.ru&gt;</w:t>
            </w:r>
          </w:p>
        </w:tc>
      </w:tr>
      <w:tr w:rsidR="00A41BD4" w:rsidRPr="001075F5" w:rsidTr="005D7007">
        <w:trPr>
          <w:trHeight w:val="278"/>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Evgeny</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Nosov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Institute</w:t>
            </w:r>
            <w:proofErr w:type="spellEnd"/>
            <w:r w:rsidRPr="001075F5">
              <w:rPr>
                <w:rFonts w:eastAsia="Times New Roman" w:cs="Times New Roman"/>
                <w:sz w:val="20"/>
                <w:szCs w:val="20"/>
                <w:lang w:val="nl-NL" w:eastAsia="nl-NL"/>
              </w:rPr>
              <w:t xml:space="preserve"> of </w:t>
            </w:r>
            <w:proofErr w:type="spellStart"/>
            <w:r w:rsidRPr="001075F5">
              <w:rPr>
                <w:rFonts w:eastAsia="Times New Roman" w:cs="Times New Roman"/>
                <w:sz w:val="20"/>
                <w:szCs w:val="20"/>
                <w:lang w:val="nl-NL" w:eastAsia="nl-NL"/>
              </w:rPr>
              <w:t>Applied</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Astronomy</w:t>
            </w:r>
            <w:proofErr w:type="spellEnd"/>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&lt;e84@mail.ru&gt;</w:t>
            </w:r>
          </w:p>
        </w:tc>
      </w:tr>
      <w:tr w:rsidR="00A41BD4" w:rsidRPr="001075F5" w:rsidTr="005D7007">
        <w:trPr>
          <w:trHeight w:val="284"/>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Christian </w:t>
            </w:r>
            <w:proofErr w:type="spellStart"/>
            <w:r w:rsidRPr="001075F5">
              <w:rPr>
                <w:rFonts w:eastAsia="Times New Roman" w:cs="Times New Roman"/>
                <w:sz w:val="20"/>
                <w:szCs w:val="20"/>
                <w:lang w:val="nl-NL" w:eastAsia="nl-NL"/>
              </w:rPr>
              <w:t>Schlunegger</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METAS</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&lt;Christian.Schlunegger@metas.ch&gt;</w:t>
            </w:r>
          </w:p>
        </w:tc>
      </w:tr>
      <w:tr w:rsidR="00A41BD4" w:rsidRPr="001075F5" w:rsidTr="005D7007">
        <w:trPr>
          <w:trHeight w:val="36"/>
        </w:trPr>
        <w:tc>
          <w:tcPr>
            <w:tcW w:w="2427" w:type="dxa"/>
            <w:shd w:val="clear" w:color="auto" w:fill="auto"/>
            <w:noWrap/>
            <w:vAlign w:val="center"/>
            <w:hideMark/>
          </w:tcPr>
          <w:p w:rsidR="00A41BD4" w:rsidRPr="001075F5" w:rsidRDefault="00A41BD4" w:rsidP="008C2925">
            <w:pPr>
              <w:jc w:val="both"/>
              <w:rPr>
                <w:rFonts w:eastAsia="Times New Roman" w:cs="Times New Roman"/>
                <w:color w:val="000000"/>
                <w:sz w:val="20"/>
                <w:szCs w:val="20"/>
                <w:lang w:val="nl-NL" w:eastAsia="nl-NL"/>
              </w:rPr>
            </w:pPr>
            <w:proofErr w:type="spellStart"/>
            <w:r w:rsidRPr="001075F5">
              <w:rPr>
                <w:rFonts w:eastAsia="Times New Roman" w:cs="Times New Roman"/>
                <w:color w:val="000000"/>
                <w:sz w:val="20"/>
                <w:szCs w:val="20"/>
                <w:lang w:val="nl-NL" w:eastAsia="nl-NL"/>
              </w:rPr>
              <w:t>Judah</w:t>
            </w:r>
            <w:proofErr w:type="spellEnd"/>
            <w:r w:rsidRPr="001075F5">
              <w:rPr>
                <w:rFonts w:eastAsia="Times New Roman" w:cs="Times New Roman"/>
                <w:color w:val="000000"/>
                <w:sz w:val="20"/>
                <w:szCs w:val="20"/>
                <w:lang w:val="nl-NL" w:eastAsia="nl-NL"/>
              </w:rPr>
              <w:t xml:space="preserve"> </w:t>
            </w:r>
            <w:proofErr w:type="spellStart"/>
            <w:r w:rsidRPr="001075F5">
              <w:rPr>
                <w:rFonts w:eastAsia="Times New Roman" w:cs="Times New Roman"/>
                <w:color w:val="000000"/>
                <w:sz w:val="20"/>
                <w:szCs w:val="20"/>
                <w:lang w:val="nl-NL" w:eastAsia="nl-NL"/>
              </w:rPr>
              <w:t>Levine</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color w:val="000000"/>
                <w:sz w:val="20"/>
                <w:szCs w:val="20"/>
                <w:lang w:val="nl-NL" w:eastAsia="nl-NL"/>
              </w:rPr>
            </w:pPr>
            <w:r w:rsidRPr="001075F5">
              <w:rPr>
                <w:rFonts w:eastAsia="Times New Roman" w:cs="Times New Roman"/>
                <w:color w:val="000000"/>
                <w:sz w:val="20"/>
                <w:szCs w:val="20"/>
                <w:lang w:val="nl-NL" w:eastAsia="nl-NL"/>
              </w:rPr>
              <w:t>NIST</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&lt;Judah.levine@nist.gov&gt;</w:t>
            </w:r>
          </w:p>
        </w:tc>
      </w:tr>
      <w:tr w:rsidR="00A41BD4" w:rsidRPr="001075F5" w:rsidTr="005D7007">
        <w:trPr>
          <w:trHeight w:val="113"/>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Dirk </w:t>
            </w:r>
            <w:proofErr w:type="spellStart"/>
            <w:r w:rsidRPr="001075F5">
              <w:rPr>
                <w:rFonts w:eastAsia="Times New Roman" w:cs="Times New Roman"/>
                <w:sz w:val="20"/>
                <w:szCs w:val="20"/>
                <w:lang w:val="nl-NL" w:eastAsia="nl-NL"/>
              </w:rPr>
              <w:t>Piester</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PTB</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&lt;Dirk.Piester@ptb.de&gt;</w:t>
            </w:r>
          </w:p>
        </w:tc>
      </w:tr>
      <w:tr w:rsidR="00A41BD4" w:rsidRPr="001075F5" w:rsidTr="005D7007">
        <w:trPr>
          <w:trHeight w:val="133"/>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Jürgen</w:t>
            </w:r>
            <w:proofErr w:type="spellEnd"/>
            <w:r w:rsidRPr="001075F5">
              <w:rPr>
                <w:rFonts w:eastAsia="Times New Roman" w:cs="Times New Roman"/>
                <w:sz w:val="20"/>
                <w:szCs w:val="20"/>
                <w:lang w:val="nl-NL" w:eastAsia="nl-NL"/>
              </w:rPr>
              <w:t xml:space="preserve"> Becker</w:t>
            </w:r>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PTB</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Juergen.Becker@ptb.de</w:t>
            </w:r>
          </w:p>
        </w:tc>
      </w:tr>
      <w:tr w:rsidR="00A41BD4" w:rsidRPr="001075F5" w:rsidTr="005D7007">
        <w:trPr>
          <w:trHeight w:val="281"/>
        </w:trPr>
        <w:tc>
          <w:tcPr>
            <w:tcW w:w="2427" w:type="dxa"/>
            <w:shd w:val="clear" w:color="auto" w:fill="auto"/>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Javier</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Galindo</w:t>
            </w:r>
            <w:proofErr w:type="spellEnd"/>
          </w:p>
        </w:tc>
        <w:tc>
          <w:tcPr>
            <w:tcW w:w="3260" w:type="dxa"/>
            <w:shd w:val="clear" w:color="auto" w:fill="auto"/>
            <w:vAlign w:val="center"/>
            <w:hideMark/>
          </w:tcPr>
          <w:p w:rsidR="00A41BD4" w:rsidRPr="001075F5" w:rsidRDefault="00A41BD4" w:rsidP="008C2925">
            <w:pPr>
              <w:jc w:val="both"/>
              <w:rPr>
                <w:rFonts w:eastAsia="Times New Roman" w:cs="Times New Roman"/>
                <w:color w:val="000000"/>
                <w:sz w:val="20"/>
                <w:szCs w:val="20"/>
                <w:lang w:val="nl-NL" w:eastAsia="nl-NL"/>
              </w:rPr>
            </w:pPr>
            <w:r w:rsidRPr="001075F5">
              <w:rPr>
                <w:rFonts w:eastAsia="Times New Roman" w:cs="Times New Roman"/>
                <w:color w:val="000000"/>
                <w:sz w:val="20"/>
                <w:szCs w:val="20"/>
                <w:lang w:val="nl-NL" w:eastAsia="nl-NL"/>
              </w:rPr>
              <w:t>ROA</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&lt;jgalindo@roa.es&gt;</w:t>
            </w:r>
          </w:p>
        </w:tc>
      </w:tr>
      <w:tr w:rsidR="00A41BD4" w:rsidRPr="001075F5" w:rsidTr="008C2925">
        <w:trPr>
          <w:trHeight w:val="159"/>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Kenneth </w:t>
            </w:r>
            <w:proofErr w:type="spellStart"/>
            <w:r w:rsidRPr="001075F5">
              <w:rPr>
                <w:rFonts w:eastAsia="Times New Roman" w:cs="Times New Roman"/>
                <w:sz w:val="20"/>
                <w:szCs w:val="20"/>
                <w:lang w:val="nl-NL" w:eastAsia="nl-NL"/>
              </w:rPr>
              <w:t>Jaldehag</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color w:val="000000"/>
                <w:sz w:val="20"/>
                <w:szCs w:val="20"/>
                <w:lang w:val="nl-NL" w:eastAsia="nl-NL"/>
              </w:rPr>
            </w:pPr>
            <w:r w:rsidRPr="001075F5">
              <w:rPr>
                <w:rFonts w:eastAsia="Times New Roman" w:cs="Times New Roman"/>
                <w:color w:val="000000"/>
                <w:sz w:val="20"/>
                <w:szCs w:val="20"/>
                <w:lang w:val="nl-NL" w:eastAsia="nl-NL"/>
              </w:rPr>
              <w:t>SP</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w:t>
            </w:r>
            <w:proofErr w:type="gramStart"/>
            <w:r w:rsidRPr="001075F5">
              <w:rPr>
                <w:rFonts w:eastAsia="Times New Roman" w:cs="Times New Roman"/>
                <w:sz w:val="20"/>
                <w:szCs w:val="20"/>
                <w:lang w:val="nl-NL" w:eastAsia="nl-NL"/>
              </w:rPr>
              <w:t>kenneth</w:t>
            </w:r>
            <w:proofErr w:type="gramEnd"/>
            <w:r w:rsidRPr="001075F5">
              <w:rPr>
                <w:rFonts w:eastAsia="Times New Roman" w:cs="Times New Roman"/>
                <w:sz w:val="20"/>
                <w:szCs w:val="20"/>
                <w:lang w:val="nl-NL" w:eastAsia="nl-NL"/>
              </w:rPr>
              <w:t>.jaldehag@sp.se&gt;</w:t>
            </w:r>
          </w:p>
        </w:tc>
      </w:tr>
      <w:tr w:rsidR="00A41BD4" w:rsidRPr="001075F5" w:rsidTr="008C2925">
        <w:trPr>
          <w:trHeight w:val="178"/>
        </w:trPr>
        <w:tc>
          <w:tcPr>
            <w:tcW w:w="2427" w:type="dxa"/>
            <w:shd w:val="clear" w:color="auto" w:fill="auto"/>
            <w:noWrap/>
            <w:vAlign w:val="center"/>
            <w:hideMark/>
          </w:tcPr>
          <w:p w:rsidR="00A41BD4" w:rsidRPr="001075F5" w:rsidRDefault="00A41BD4" w:rsidP="008C2925">
            <w:pPr>
              <w:jc w:val="both"/>
              <w:rPr>
                <w:rFonts w:eastAsia="Times New Roman" w:cs="Times New Roman"/>
                <w:color w:val="000000"/>
                <w:sz w:val="20"/>
                <w:szCs w:val="20"/>
                <w:lang w:val="nl-NL" w:eastAsia="nl-NL"/>
              </w:rPr>
            </w:pPr>
            <w:r w:rsidRPr="001075F5">
              <w:rPr>
                <w:rFonts w:eastAsia="Times New Roman" w:cs="Times New Roman"/>
                <w:color w:val="000000"/>
                <w:sz w:val="20"/>
                <w:szCs w:val="20"/>
                <w:lang w:val="nl-NL" w:eastAsia="nl-NL"/>
              </w:rPr>
              <w:t xml:space="preserve">Wolfgang </w:t>
            </w:r>
            <w:proofErr w:type="spellStart"/>
            <w:r w:rsidRPr="001075F5">
              <w:rPr>
                <w:rFonts w:eastAsia="Times New Roman" w:cs="Times New Roman"/>
                <w:color w:val="000000"/>
                <w:sz w:val="20"/>
                <w:szCs w:val="20"/>
                <w:lang w:val="nl-NL" w:eastAsia="nl-NL"/>
              </w:rPr>
              <w:t>Schäfer</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color w:val="000000"/>
                <w:sz w:val="20"/>
                <w:szCs w:val="20"/>
                <w:lang w:val="nl-NL" w:eastAsia="nl-NL"/>
              </w:rPr>
            </w:pPr>
            <w:proofErr w:type="spellStart"/>
            <w:r w:rsidRPr="001075F5">
              <w:rPr>
                <w:rFonts w:eastAsia="Times New Roman" w:cs="Times New Roman"/>
                <w:color w:val="000000"/>
                <w:sz w:val="20"/>
                <w:szCs w:val="20"/>
                <w:lang w:val="nl-NL" w:eastAsia="nl-NL"/>
              </w:rPr>
              <w:t>TimeTech</w:t>
            </w:r>
            <w:proofErr w:type="spellEnd"/>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&lt;Wolfgang.Schaefer@timetech.de&gt;</w:t>
            </w:r>
          </w:p>
        </w:tc>
      </w:tr>
      <w:tr w:rsidR="00A41BD4" w:rsidRPr="001075F5" w:rsidTr="008C2925">
        <w:trPr>
          <w:trHeight w:val="198"/>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Shinn-Yan</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Lin</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TL</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&lt;sylin@cht.com.tw&gt;</w:t>
            </w:r>
          </w:p>
        </w:tc>
      </w:tr>
      <w:tr w:rsidR="00A41BD4" w:rsidRPr="001075F5" w:rsidTr="008C2925">
        <w:trPr>
          <w:trHeight w:val="218"/>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Ivan</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Skakun</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TSNIIMASH</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w:t>
            </w:r>
            <w:proofErr w:type="gramStart"/>
            <w:r w:rsidRPr="001075F5">
              <w:rPr>
                <w:rFonts w:eastAsia="Times New Roman" w:cs="Times New Roman"/>
                <w:sz w:val="20"/>
                <w:szCs w:val="20"/>
                <w:lang w:val="nl-NL" w:eastAsia="nl-NL"/>
              </w:rPr>
              <w:t>ivan</w:t>
            </w:r>
            <w:proofErr w:type="gramEnd"/>
            <w:r w:rsidRPr="001075F5">
              <w:rPr>
                <w:rFonts w:eastAsia="Times New Roman" w:cs="Times New Roman"/>
                <w:sz w:val="20"/>
                <w:szCs w:val="20"/>
                <w:lang w:val="nl-NL" w:eastAsia="nl-NL"/>
              </w:rPr>
              <w:t>.skakun@glonass-iac.ru&gt;</w:t>
            </w:r>
          </w:p>
        </w:tc>
      </w:tr>
      <w:tr w:rsidR="00A41BD4" w:rsidRPr="001075F5" w:rsidTr="008C2925">
        <w:trPr>
          <w:trHeight w:val="9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Andrey</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Naumov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VNIIFTRI</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&lt;naumov@vniiftri.ru&gt;</w:t>
            </w:r>
          </w:p>
        </w:tc>
      </w:tr>
      <w:tr w:rsidR="00A41BD4" w:rsidRPr="001075F5" w:rsidTr="008C2925">
        <w:trPr>
          <w:trHeight w:val="117"/>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Fedor </w:t>
            </w:r>
            <w:proofErr w:type="spellStart"/>
            <w:r w:rsidRPr="001075F5">
              <w:rPr>
                <w:rFonts w:eastAsia="Times New Roman" w:cs="Times New Roman"/>
                <w:sz w:val="20"/>
                <w:szCs w:val="20"/>
                <w:lang w:val="nl-NL" w:eastAsia="nl-NL"/>
              </w:rPr>
              <w:t>Smirnov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VNIIFTRI</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&lt;frsmirnov@vniiftri.ru&gt;</w:t>
            </w:r>
          </w:p>
        </w:tc>
      </w:tr>
      <w:tr w:rsidR="00A41BD4" w:rsidRPr="001075F5" w:rsidTr="008C2925">
        <w:trPr>
          <w:trHeight w:val="3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Igor </w:t>
            </w:r>
            <w:proofErr w:type="spellStart"/>
            <w:r w:rsidRPr="001075F5">
              <w:rPr>
                <w:rFonts w:eastAsia="Times New Roman" w:cs="Times New Roman"/>
                <w:sz w:val="20"/>
                <w:szCs w:val="20"/>
                <w:lang w:val="nl-NL" w:eastAsia="nl-NL"/>
              </w:rPr>
              <w:t>Blinov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VNIIFTRI</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&lt;blinov@vniiftri.ru&gt;</w:t>
            </w:r>
          </w:p>
        </w:tc>
      </w:tr>
      <w:tr w:rsidR="00A41BD4" w:rsidRPr="001075F5" w:rsidTr="008C2925">
        <w:trPr>
          <w:trHeight w:val="3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Nikolay </w:t>
            </w:r>
            <w:proofErr w:type="spellStart"/>
            <w:r w:rsidRPr="001075F5">
              <w:rPr>
                <w:rFonts w:eastAsia="Times New Roman" w:cs="Times New Roman"/>
                <w:sz w:val="20"/>
                <w:szCs w:val="20"/>
                <w:lang w:val="nl-NL" w:eastAsia="nl-NL"/>
              </w:rPr>
              <w:t>Koshelyaevsky</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VNIIFTRI</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&lt;nkoshelyaevsky@vniiftri.ru&gt;</w:t>
            </w:r>
          </w:p>
        </w:tc>
      </w:tr>
      <w:tr w:rsidR="00A41BD4" w:rsidRPr="001075F5" w:rsidTr="008C2925">
        <w:trPr>
          <w:trHeight w:val="3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proofErr w:type="spellStart"/>
            <w:r w:rsidRPr="001075F5">
              <w:rPr>
                <w:rFonts w:eastAsia="Times New Roman" w:cs="Times New Roman"/>
                <w:sz w:val="20"/>
                <w:szCs w:val="20"/>
                <w:lang w:val="nl-NL" w:eastAsia="nl-NL"/>
              </w:rPr>
              <w:t>Vitaly</w:t>
            </w:r>
            <w:proofErr w:type="spellEnd"/>
            <w:r w:rsidRPr="001075F5">
              <w:rPr>
                <w:rFonts w:eastAsia="Times New Roman" w:cs="Times New Roman"/>
                <w:sz w:val="20"/>
                <w:szCs w:val="20"/>
                <w:lang w:val="nl-NL" w:eastAsia="nl-NL"/>
              </w:rPr>
              <w:t xml:space="preserve"> </w:t>
            </w:r>
            <w:proofErr w:type="spellStart"/>
            <w:r w:rsidRPr="001075F5">
              <w:rPr>
                <w:rFonts w:eastAsia="Times New Roman" w:cs="Times New Roman"/>
                <w:sz w:val="20"/>
                <w:szCs w:val="20"/>
                <w:lang w:val="nl-NL" w:eastAsia="nl-NL"/>
              </w:rPr>
              <w:t>Palchikov</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VNIIFTRI</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&lt;vitpal@mail.ru&gt;</w:t>
            </w:r>
          </w:p>
        </w:tc>
      </w:tr>
      <w:tr w:rsidR="00A41BD4" w:rsidRPr="001075F5" w:rsidTr="008C2925">
        <w:trPr>
          <w:trHeight w:val="36"/>
        </w:trPr>
        <w:tc>
          <w:tcPr>
            <w:tcW w:w="2427"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 xml:space="preserve">Erik </w:t>
            </w:r>
            <w:proofErr w:type="spellStart"/>
            <w:r w:rsidRPr="001075F5">
              <w:rPr>
                <w:rFonts w:eastAsia="Times New Roman" w:cs="Times New Roman"/>
                <w:sz w:val="20"/>
                <w:szCs w:val="20"/>
                <w:lang w:val="nl-NL" w:eastAsia="nl-NL"/>
              </w:rPr>
              <w:t>Dierikx</w:t>
            </w:r>
            <w:proofErr w:type="spellEnd"/>
          </w:p>
        </w:tc>
        <w:tc>
          <w:tcPr>
            <w:tcW w:w="3260"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VSL</w:t>
            </w:r>
          </w:p>
        </w:tc>
        <w:tc>
          <w:tcPr>
            <w:tcW w:w="3261" w:type="dxa"/>
            <w:shd w:val="clear" w:color="auto" w:fill="auto"/>
            <w:noWrap/>
            <w:vAlign w:val="center"/>
            <w:hideMark/>
          </w:tcPr>
          <w:p w:rsidR="00A41BD4" w:rsidRPr="001075F5" w:rsidRDefault="00A41BD4" w:rsidP="008C2925">
            <w:pPr>
              <w:jc w:val="both"/>
              <w:rPr>
                <w:rFonts w:eastAsia="Times New Roman" w:cs="Times New Roman"/>
                <w:sz w:val="20"/>
                <w:szCs w:val="20"/>
                <w:lang w:val="nl-NL" w:eastAsia="nl-NL"/>
              </w:rPr>
            </w:pPr>
            <w:r w:rsidRPr="001075F5">
              <w:rPr>
                <w:rFonts w:eastAsia="Times New Roman" w:cs="Times New Roman"/>
                <w:sz w:val="20"/>
                <w:szCs w:val="20"/>
                <w:lang w:val="nl-NL" w:eastAsia="nl-NL"/>
              </w:rPr>
              <w:t>&lt;edierikx@vsl.nl&gt;</w:t>
            </w:r>
          </w:p>
        </w:tc>
      </w:tr>
    </w:tbl>
    <w:p w:rsidR="00A41BD4" w:rsidRPr="001075F5" w:rsidRDefault="00A41BD4" w:rsidP="008C2925">
      <w:pPr>
        <w:jc w:val="both"/>
        <w:rPr>
          <w:rFonts w:cs="Times New Roman"/>
          <w:sz w:val="20"/>
          <w:szCs w:val="20"/>
        </w:rPr>
      </w:pPr>
    </w:p>
    <w:sectPr w:rsidR="00A41BD4" w:rsidRPr="001075F5" w:rsidSect="000E19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600" w:rsidRDefault="00746600" w:rsidP="006047B3">
      <w:r>
        <w:separator/>
      </w:r>
    </w:p>
  </w:endnote>
  <w:endnote w:type="continuationSeparator" w:id="0">
    <w:p w:rsidR="00746600" w:rsidRDefault="00746600" w:rsidP="0060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44127"/>
      <w:docPartObj>
        <w:docPartGallery w:val="Page Numbers (Bottom of Page)"/>
        <w:docPartUnique/>
      </w:docPartObj>
    </w:sdtPr>
    <w:sdtEndPr/>
    <w:sdtContent>
      <w:p w:rsidR="007E5050" w:rsidRDefault="007E5050">
        <w:pPr>
          <w:pStyle w:val="Pieddepage"/>
          <w:jc w:val="right"/>
        </w:pPr>
        <w:r>
          <w:fldChar w:fldCharType="begin"/>
        </w:r>
        <w:r>
          <w:instrText>PAGE   \* MERGEFORMAT</w:instrText>
        </w:r>
        <w:r>
          <w:fldChar w:fldCharType="separate"/>
        </w:r>
        <w:r w:rsidR="0018113F" w:rsidRPr="0018113F">
          <w:rPr>
            <w:noProof/>
            <w:lang w:val="fr-FR"/>
          </w:rPr>
          <w:t>1</w:t>
        </w:r>
        <w:r>
          <w:fldChar w:fldCharType="end"/>
        </w:r>
      </w:p>
    </w:sdtContent>
  </w:sdt>
  <w:p w:rsidR="007E5050" w:rsidRDefault="007E50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600" w:rsidRDefault="00746600" w:rsidP="006047B3">
      <w:r>
        <w:separator/>
      </w:r>
    </w:p>
  </w:footnote>
  <w:footnote w:type="continuationSeparator" w:id="0">
    <w:p w:rsidR="00746600" w:rsidRDefault="00746600" w:rsidP="0060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50" w:rsidRPr="009B2148" w:rsidRDefault="007E5050" w:rsidP="006047B3">
    <w:pPr>
      <w:jc w:val="right"/>
      <w:rPr>
        <w:sz w:val="16"/>
        <w:szCs w:val="16"/>
      </w:rPr>
    </w:pPr>
    <w:r w:rsidRPr="009B2148">
      <w:rPr>
        <w:sz w:val="16"/>
        <w:szCs w:val="16"/>
      </w:rPr>
      <w:t>Version 0.0, 2014</w:t>
    </w:r>
    <w:r w:rsidR="006E65BB">
      <w:rPr>
        <w:sz w:val="16"/>
        <w:szCs w:val="16"/>
      </w:rPr>
      <w:t>-</w:t>
    </w:r>
    <w:r w:rsidR="00AB3494">
      <w:rPr>
        <w:sz w:val="16"/>
        <w:szCs w:val="16"/>
      </w:rPr>
      <w:t>09-16, ED, V1.0, 9 Oct ZJ, V2.1b</w:t>
    </w:r>
    <w:r>
      <w:rPr>
        <w:sz w:val="16"/>
        <w:szCs w:val="16"/>
      </w:rPr>
      <w:t>,</w:t>
    </w:r>
    <w:r w:rsidRPr="009B2148">
      <w:rPr>
        <w:sz w:val="16"/>
        <w:szCs w:val="16"/>
      </w:rPr>
      <w:t xml:space="preserve"> 10 Oct ZJ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F6AE58"/>
    <w:lvl w:ilvl="0">
      <w:numFmt w:val="bullet"/>
      <w:lvlText w:val="*"/>
      <w:lvlJc w:val="left"/>
      <w:pPr>
        <w:ind w:left="0" w:firstLine="0"/>
      </w:pPr>
    </w:lvl>
  </w:abstractNum>
  <w:abstractNum w:abstractNumId="1">
    <w:nsid w:val="0EF212F1"/>
    <w:multiLevelType w:val="hybridMultilevel"/>
    <w:tmpl w:val="4642D15A"/>
    <w:lvl w:ilvl="0" w:tplc="8D662580">
      <w:start w:val="1"/>
      <w:numFmt w:val="bullet"/>
      <w:lvlText w:val="-"/>
      <w:lvlJc w:val="left"/>
      <w:pPr>
        <w:ind w:left="720" w:hanging="360"/>
      </w:pPr>
      <w:rPr>
        <w:rFonts w:ascii="Times New Roman" w:eastAsiaTheme="minorEastAsia" w:hAnsi="Times New Roman" w:cs="Times New Roman" w:hint="default"/>
      </w:rPr>
    </w:lvl>
    <w:lvl w:ilvl="1" w:tplc="040C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C4D93"/>
    <w:multiLevelType w:val="hybridMultilevel"/>
    <w:tmpl w:val="8AD44C26"/>
    <w:lvl w:ilvl="0" w:tplc="04190003">
      <w:start w:val="1"/>
      <w:numFmt w:val="bullet"/>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3">
    <w:nsid w:val="32FD5707"/>
    <w:multiLevelType w:val="hybridMultilevel"/>
    <w:tmpl w:val="DB06158E"/>
    <w:lvl w:ilvl="0" w:tplc="DEBEAA1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C0FDD"/>
    <w:multiLevelType w:val="hybridMultilevel"/>
    <w:tmpl w:val="AE661FEE"/>
    <w:lvl w:ilvl="0" w:tplc="9656E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3831F9"/>
    <w:multiLevelType w:val="hybridMultilevel"/>
    <w:tmpl w:val="AE661FEE"/>
    <w:lvl w:ilvl="0" w:tplc="9656E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0F"/>
    <w:rsid w:val="00000851"/>
    <w:rsid w:val="00013D02"/>
    <w:rsid w:val="000175BD"/>
    <w:rsid w:val="00022011"/>
    <w:rsid w:val="00025DE8"/>
    <w:rsid w:val="0004548C"/>
    <w:rsid w:val="0006272B"/>
    <w:rsid w:val="00063F6E"/>
    <w:rsid w:val="00073915"/>
    <w:rsid w:val="00077253"/>
    <w:rsid w:val="00095CC5"/>
    <w:rsid w:val="000A6228"/>
    <w:rsid w:val="000B6DB5"/>
    <w:rsid w:val="000C183B"/>
    <w:rsid w:val="000E195D"/>
    <w:rsid w:val="000E1D80"/>
    <w:rsid w:val="000E459D"/>
    <w:rsid w:val="000F5296"/>
    <w:rsid w:val="000F5C49"/>
    <w:rsid w:val="00100F41"/>
    <w:rsid w:val="0010235E"/>
    <w:rsid w:val="0010451D"/>
    <w:rsid w:val="001075F5"/>
    <w:rsid w:val="001207A2"/>
    <w:rsid w:val="001312FA"/>
    <w:rsid w:val="00134794"/>
    <w:rsid w:val="001366D1"/>
    <w:rsid w:val="00150A67"/>
    <w:rsid w:val="00153E65"/>
    <w:rsid w:val="00161F02"/>
    <w:rsid w:val="0018113F"/>
    <w:rsid w:val="0018118D"/>
    <w:rsid w:val="001947D0"/>
    <w:rsid w:val="001A01DB"/>
    <w:rsid w:val="001A0B51"/>
    <w:rsid w:val="001A1038"/>
    <w:rsid w:val="001A3B88"/>
    <w:rsid w:val="001A6EEC"/>
    <w:rsid w:val="001C0AF0"/>
    <w:rsid w:val="001C112B"/>
    <w:rsid w:val="001F7FED"/>
    <w:rsid w:val="00213587"/>
    <w:rsid w:val="0021624E"/>
    <w:rsid w:val="00226D00"/>
    <w:rsid w:val="00252ACD"/>
    <w:rsid w:val="00277865"/>
    <w:rsid w:val="0028794B"/>
    <w:rsid w:val="00295814"/>
    <w:rsid w:val="002B68C8"/>
    <w:rsid w:val="002B7716"/>
    <w:rsid w:val="002D1D74"/>
    <w:rsid w:val="00301658"/>
    <w:rsid w:val="00302D7B"/>
    <w:rsid w:val="00311B45"/>
    <w:rsid w:val="0031674D"/>
    <w:rsid w:val="00316969"/>
    <w:rsid w:val="003505B5"/>
    <w:rsid w:val="0035539C"/>
    <w:rsid w:val="0036399E"/>
    <w:rsid w:val="003737B5"/>
    <w:rsid w:val="00374659"/>
    <w:rsid w:val="003747E9"/>
    <w:rsid w:val="00377BBE"/>
    <w:rsid w:val="003B1312"/>
    <w:rsid w:val="003B3E6D"/>
    <w:rsid w:val="003B55DF"/>
    <w:rsid w:val="003B7A40"/>
    <w:rsid w:val="003E3099"/>
    <w:rsid w:val="003E7077"/>
    <w:rsid w:val="003F4B96"/>
    <w:rsid w:val="004013BB"/>
    <w:rsid w:val="0041001E"/>
    <w:rsid w:val="0042038F"/>
    <w:rsid w:val="0042545C"/>
    <w:rsid w:val="00443E8F"/>
    <w:rsid w:val="00451225"/>
    <w:rsid w:val="004517C1"/>
    <w:rsid w:val="00452E93"/>
    <w:rsid w:val="00480701"/>
    <w:rsid w:val="00480954"/>
    <w:rsid w:val="004A49D5"/>
    <w:rsid w:val="004B05C4"/>
    <w:rsid w:val="004B202B"/>
    <w:rsid w:val="004D24C0"/>
    <w:rsid w:val="004D371F"/>
    <w:rsid w:val="004E04CD"/>
    <w:rsid w:val="004E12BD"/>
    <w:rsid w:val="00503A55"/>
    <w:rsid w:val="00507E28"/>
    <w:rsid w:val="0053605E"/>
    <w:rsid w:val="00557B29"/>
    <w:rsid w:val="00567F29"/>
    <w:rsid w:val="00576E4A"/>
    <w:rsid w:val="00590EDC"/>
    <w:rsid w:val="00593425"/>
    <w:rsid w:val="005D3478"/>
    <w:rsid w:val="005D6F8A"/>
    <w:rsid w:val="005D7007"/>
    <w:rsid w:val="005F4BCA"/>
    <w:rsid w:val="005F68DF"/>
    <w:rsid w:val="006047B3"/>
    <w:rsid w:val="00626B94"/>
    <w:rsid w:val="0065477D"/>
    <w:rsid w:val="00662DF1"/>
    <w:rsid w:val="0066372F"/>
    <w:rsid w:val="00681F37"/>
    <w:rsid w:val="00695FA0"/>
    <w:rsid w:val="006A259B"/>
    <w:rsid w:val="006B14D0"/>
    <w:rsid w:val="006B27D4"/>
    <w:rsid w:val="006B3110"/>
    <w:rsid w:val="006D67DD"/>
    <w:rsid w:val="006E65BB"/>
    <w:rsid w:val="006F552E"/>
    <w:rsid w:val="006F63B3"/>
    <w:rsid w:val="007079AF"/>
    <w:rsid w:val="00712E04"/>
    <w:rsid w:val="007362F7"/>
    <w:rsid w:val="007406C0"/>
    <w:rsid w:val="00746600"/>
    <w:rsid w:val="007470C7"/>
    <w:rsid w:val="0075188B"/>
    <w:rsid w:val="00754161"/>
    <w:rsid w:val="007736C5"/>
    <w:rsid w:val="007758BC"/>
    <w:rsid w:val="007A4233"/>
    <w:rsid w:val="007C1C4C"/>
    <w:rsid w:val="007C258B"/>
    <w:rsid w:val="007D3B15"/>
    <w:rsid w:val="007E5050"/>
    <w:rsid w:val="00811B35"/>
    <w:rsid w:val="008238D7"/>
    <w:rsid w:val="00827BEC"/>
    <w:rsid w:val="008347C1"/>
    <w:rsid w:val="0084054A"/>
    <w:rsid w:val="008413F8"/>
    <w:rsid w:val="0084253A"/>
    <w:rsid w:val="00842778"/>
    <w:rsid w:val="00851BAC"/>
    <w:rsid w:val="0085522C"/>
    <w:rsid w:val="008604D2"/>
    <w:rsid w:val="00860A34"/>
    <w:rsid w:val="008658AE"/>
    <w:rsid w:val="00870576"/>
    <w:rsid w:val="00890AD8"/>
    <w:rsid w:val="00893D7F"/>
    <w:rsid w:val="00895601"/>
    <w:rsid w:val="008A65A4"/>
    <w:rsid w:val="008A683B"/>
    <w:rsid w:val="008A6E8E"/>
    <w:rsid w:val="008A704D"/>
    <w:rsid w:val="008B3799"/>
    <w:rsid w:val="008B50F6"/>
    <w:rsid w:val="008C2925"/>
    <w:rsid w:val="008C4378"/>
    <w:rsid w:val="008F46BE"/>
    <w:rsid w:val="00931648"/>
    <w:rsid w:val="00935DDE"/>
    <w:rsid w:val="00960302"/>
    <w:rsid w:val="009702AC"/>
    <w:rsid w:val="009906DC"/>
    <w:rsid w:val="009A7027"/>
    <w:rsid w:val="009B2148"/>
    <w:rsid w:val="009B2276"/>
    <w:rsid w:val="009B4ACF"/>
    <w:rsid w:val="009C017A"/>
    <w:rsid w:val="009C14E2"/>
    <w:rsid w:val="009D6EC0"/>
    <w:rsid w:val="009E43EE"/>
    <w:rsid w:val="009E63E2"/>
    <w:rsid w:val="009E781A"/>
    <w:rsid w:val="00A02F70"/>
    <w:rsid w:val="00A16AE8"/>
    <w:rsid w:val="00A21A9B"/>
    <w:rsid w:val="00A2208D"/>
    <w:rsid w:val="00A41BD4"/>
    <w:rsid w:val="00A5196F"/>
    <w:rsid w:val="00A55141"/>
    <w:rsid w:val="00A56100"/>
    <w:rsid w:val="00A74C40"/>
    <w:rsid w:val="00A75835"/>
    <w:rsid w:val="00A818FA"/>
    <w:rsid w:val="00A92958"/>
    <w:rsid w:val="00A92BCC"/>
    <w:rsid w:val="00A92CD1"/>
    <w:rsid w:val="00AB3494"/>
    <w:rsid w:val="00AD3E8E"/>
    <w:rsid w:val="00AE2E35"/>
    <w:rsid w:val="00AE4E6A"/>
    <w:rsid w:val="00AF389C"/>
    <w:rsid w:val="00B037CA"/>
    <w:rsid w:val="00B12FDA"/>
    <w:rsid w:val="00B171B2"/>
    <w:rsid w:val="00B23D77"/>
    <w:rsid w:val="00B27DB0"/>
    <w:rsid w:val="00B27E59"/>
    <w:rsid w:val="00B613F7"/>
    <w:rsid w:val="00B64E99"/>
    <w:rsid w:val="00B73213"/>
    <w:rsid w:val="00B91C9F"/>
    <w:rsid w:val="00B9351A"/>
    <w:rsid w:val="00BA7B04"/>
    <w:rsid w:val="00BB1C74"/>
    <w:rsid w:val="00BC0B56"/>
    <w:rsid w:val="00BC17DF"/>
    <w:rsid w:val="00BC2F03"/>
    <w:rsid w:val="00BD247E"/>
    <w:rsid w:val="00BD2A54"/>
    <w:rsid w:val="00BD5568"/>
    <w:rsid w:val="00BD67D9"/>
    <w:rsid w:val="00BF0128"/>
    <w:rsid w:val="00BF74AA"/>
    <w:rsid w:val="00C00984"/>
    <w:rsid w:val="00C2206C"/>
    <w:rsid w:val="00C23C1C"/>
    <w:rsid w:val="00C370EA"/>
    <w:rsid w:val="00C4120F"/>
    <w:rsid w:val="00C50582"/>
    <w:rsid w:val="00C57F64"/>
    <w:rsid w:val="00C659F5"/>
    <w:rsid w:val="00C75625"/>
    <w:rsid w:val="00C970B6"/>
    <w:rsid w:val="00CA067F"/>
    <w:rsid w:val="00CA071E"/>
    <w:rsid w:val="00CC2F8C"/>
    <w:rsid w:val="00CC7DC5"/>
    <w:rsid w:val="00CD79F2"/>
    <w:rsid w:val="00CE1276"/>
    <w:rsid w:val="00CE1464"/>
    <w:rsid w:val="00CE55B2"/>
    <w:rsid w:val="00CF325C"/>
    <w:rsid w:val="00CF3FB8"/>
    <w:rsid w:val="00D23663"/>
    <w:rsid w:val="00D3516D"/>
    <w:rsid w:val="00D51BBA"/>
    <w:rsid w:val="00D668E0"/>
    <w:rsid w:val="00D70BF8"/>
    <w:rsid w:val="00D868DC"/>
    <w:rsid w:val="00D920EA"/>
    <w:rsid w:val="00D95199"/>
    <w:rsid w:val="00DA203E"/>
    <w:rsid w:val="00DA3370"/>
    <w:rsid w:val="00DC3641"/>
    <w:rsid w:val="00DC493E"/>
    <w:rsid w:val="00DD0C43"/>
    <w:rsid w:val="00DE4593"/>
    <w:rsid w:val="00DF75BE"/>
    <w:rsid w:val="00E019C0"/>
    <w:rsid w:val="00E07303"/>
    <w:rsid w:val="00E12EB1"/>
    <w:rsid w:val="00E21515"/>
    <w:rsid w:val="00E40526"/>
    <w:rsid w:val="00E43257"/>
    <w:rsid w:val="00E57381"/>
    <w:rsid w:val="00E70140"/>
    <w:rsid w:val="00E83C66"/>
    <w:rsid w:val="00E97400"/>
    <w:rsid w:val="00EE3F66"/>
    <w:rsid w:val="00EE62AA"/>
    <w:rsid w:val="00EE7BA7"/>
    <w:rsid w:val="00EF4FC1"/>
    <w:rsid w:val="00F24237"/>
    <w:rsid w:val="00F41E95"/>
    <w:rsid w:val="00F47217"/>
    <w:rsid w:val="00F645F1"/>
    <w:rsid w:val="00F717DD"/>
    <w:rsid w:val="00F83F81"/>
    <w:rsid w:val="00F840B6"/>
    <w:rsid w:val="00FA7108"/>
    <w:rsid w:val="00FB16CF"/>
    <w:rsid w:val="00FB77B4"/>
    <w:rsid w:val="00FC097B"/>
    <w:rsid w:val="00FC2844"/>
    <w:rsid w:val="00FC6C29"/>
    <w:rsid w:val="00FF42ED"/>
    <w:rsid w:val="00FF713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51"/>
    <w:pPr>
      <w:spacing w:after="0" w:line="240" w:lineRule="auto"/>
    </w:pPr>
    <w:rPr>
      <w:rFonts w:ascii="Times New Roman" w:hAnsi="Times New Roman"/>
      <w:sz w:val="24"/>
      <w:lang w:val="en-GB"/>
    </w:rPr>
  </w:style>
  <w:style w:type="paragraph" w:styleId="Titre1">
    <w:name w:val="heading 1"/>
    <w:basedOn w:val="Normal"/>
    <w:next w:val="Normal"/>
    <w:link w:val="Titre1Car"/>
    <w:uiPriority w:val="9"/>
    <w:qFormat/>
    <w:rsid w:val="00C412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B6D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E146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76E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F"/>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6047B3"/>
    <w:pPr>
      <w:tabs>
        <w:tab w:val="center" w:pos="4536"/>
        <w:tab w:val="right" w:pos="9072"/>
      </w:tabs>
    </w:pPr>
  </w:style>
  <w:style w:type="character" w:customStyle="1" w:styleId="En-tteCar">
    <w:name w:val="En-tête Car"/>
    <w:basedOn w:val="Policepardfaut"/>
    <w:link w:val="En-tte"/>
    <w:uiPriority w:val="99"/>
    <w:rsid w:val="006047B3"/>
    <w:rPr>
      <w:rFonts w:ascii="Times New Roman" w:hAnsi="Times New Roman"/>
      <w:sz w:val="24"/>
      <w:lang w:val="en-GB"/>
    </w:rPr>
  </w:style>
  <w:style w:type="paragraph" w:styleId="Pieddepage">
    <w:name w:val="footer"/>
    <w:basedOn w:val="Normal"/>
    <w:link w:val="PieddepageCar"/>
    <w:uiPriority w:val="99"/>
    <w:unhideWhenUsed/>
    <w:rsid w:val="006047B3"/>
    <w:pPr>
      <w:tabs>
        <w:tab w:val="center" w:pos="4536"/>
        <w:tab w:val="right" w:pos="9072"/>
      </w:tabs>
    </w:pPr>
  </w:style>
  <w:style w:type="character" w:customStyle="1" w:styleId="PieddepageCar">
    <w:name w:val="Pied de page Car"/>
    <w:basedOn w:val="Policepardfaut"/>
    <w:link w:val="Pieddepage"/>
    <w:uiPriority w:val="99"/>
    <w:rsid w:val="006047B3"/>
    <w:rPr>
      <w:rFonts w:ascii="Times New Roman" w:hAnsi="Times New Roman"/>
      <w:sz w:val="24"/>
      <w:lang w:val="en-GB"/>
    </w:rPr>
  </w:style>
  <w:style w:type="character" w:styleId="Marquedecommentaire">
    <w:name w:val="annotation reference"/>
    <w:basedOn w:val="Policepardfaut"/>
    <w:uiPriority w:val="99"/>
    <w:semiHidden/>
    <w:unhideWhenUsed/>
    <w:rsid w:val="00590EDC"/>
    <w:rPr>
      <w:sz w:val="16"/>
      <w:szCs w:val="16"/>
    </w:rPr>
  </w:style>
  <w:style w:type="paragraph" w:styleId="Commentaire">
    <w:name w:val="annotation text"/>
    <w:basedOn w:val="Normal"/>
    <w:link w:val="CommentaireCar"/>
    <w:uiPriority w:val="99"/>
    <w:semiHidden/>
    <w:unhideWhenUsed/>
    <w:rsid w:val="00590EDC"/>
    <w:rPr>
      <w:sz w:val="20"/>
      <w:szCs w:val="20"/>
    </w:rPr>
  </w:style>
  <w:style w:type="character" w:customStyle="1" w:styleId="CommentaireCar">
    <w:name w:val="Commentaire Car"/>
    <w:basedOn w:val="Policepardfaut"/>
    <w:link w:val="Commentaire"/>
    <w:uiPriority w:val="99"/>
    <w:semiHidden/>
    <w:rsid w:val="00590EDC"/>
    <w:rPr>
      <w:rFonts w:ascii="Times New Roman" w:hAnsi="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590EDC"/>
    <w:rPr>
      <w:b/>
      <w:bCs/>
    </w:rPr>
  </w:style>
  <w:style w:type="character" w:customStyle="1" w:styleId="ObjetducommentaireCar">
    <w:name w:val="Objet du commentaire Car"/>
    <w:basedOn w:val="CommentaireCar"/>
    <w:link w:val="Objetducommentaire"/>
    <w:uiPriority w:val="99"/>
    <w:semiHidden/>
    <w:rsid w:val="00590EDC"/>
    <w:rPr>
      <w:rFonts w:ascii="Times New Roman" w:hAnsi="Times New Roman"/>
      <w:b/>
      <w:bCs/>
      <w:sz w:val="20"/>
      <w:szCs w:val="20"/>
      <w:lang w:val="en-GB"/>
    </w:rPr>
  </w:style>
  <w:style w:type="paragraph" w:styleId="Textedebulles">
    <w:name w:val="Balloon Text"/>
    <w:basedOn w:val="Normal"/>
    <w:link w:val="TextedebullesCar"/>
    <w:uiPriority w:val="99"/>
    <w:semiHidden/>
    <w:unhideWhenUsed/>
    <w:rsid w:val="00590EDC"/>
    <w:rPr>
      <w:rFonts w:ascii="Tahoma" w:hAnsi="Tahoma" w:cs="Tahoma"/>
      <w:sz w:val="16"/>
      <w:szCs w:val="16"/>
    </w:rPr>
  </w:style>
  <w:style w:type="character" w:customStyle="1" w:styleId="TextedebullesCar">
    <w:name w:val="Texte de bulles Car"/>
    <w:basedOn w:val="Policepardfaut"/>
    <w:link w:val="Textedebulles"/>
    <w:uiPriority w:val="99"/>
    <w:semiHidden/>
    <w:rsid w:val="00590EDC"/>
    <w:rPr>
      <w:rFonts w:ascii="Tahoma" w:hAnsi="Tahoma" w:cs="Tahoma"/>
      <w:sz w:val="16"/>
      <w:szCs w:val="16"/>
      <w:lang w:val="en-GB"/>
    </w:rPr>
  </w:style>
  <w:style w:type="paragraph" w:styleId="Notedebasdepage">
    <w:name w:val="footnote text"/>
    <w:basedOn w:val="Normal"/>
    <w:link w:val="NotedebasdepageCar"/>
    <w:uiPriority w:val="99"/>
    <w:semiHidden/>
    <w:unhideWhenUsed/>
    <w:rsid w:val="00BC2F03"/>
    <w:rPr>
      <w:sz w:val="20"/>
      <w:szCs w:val="20"/>
    </w:rPr>
  </w:style>
  <w:style w:type="character" w:customStyle="1" w:styleId="NotedebasdepageCar">
    <w:name w:val="Note de bas de page Car"/>
    <w:basedOn w:val="Policepardfaut"/>
    <w:link w:val="Notedebasdepage"/>
    <w:uiPriority w:val="99"/>
    <w:semiHidden/>
    <w:rsid w:val="00BC2F03"/>
    <w:rPr>
      <w:rFonts w:ascii="Times New Roman" w:hAnsi="Times New Roman"/>
      <w:sz w:val="20"/>
      <w:szCs w:val="20"/>
      <w:lang w:val="en-GB"/>
    </w:rPr>
  </w:style>
  <w:style w:type="character" w:styleId="Appelnotedebasdep">
    <w:name w:val="footnote reference"/>
    <w:basedOn w:val="Policepardfaut"/>
    <w:uiPriority w:val="99"/>
    <w:semiHidden/>
    <w:unhideWhenUsed/>
    <w:rsid w:val="00BC2F03"/>
    <w:rPr>
      <w:vertAlign w:val="superscript"/>
    </w:rPr>
  </w:style>
  <w:style w:type="character" w:customStyle="1" w:styleId="object">
    <w:name w:val="object"/>
    <w:basedOn w:val="Policepardfaut"/>
    <w:rsid w:val="00712E04"/>
  </w:style>
  <w:style w:type="character" w:styleId="Lienhypertexte">
    <w:name w:val="Hyperlink"/>
    <w:basedOn w:val="Policepardfaut"/>
    <w:uiPriority w:val="99"/>
    <w:unhideWhenUsed/>
    <w:rsid w:val="00712E04"/>
    <w:rPr>
      <w:color w:val="0000FF"/>
      <w:u w:val="single"/>
    </w:rPr>
  </w:style>
  <w:style w:type="paragraph" w:styleId="Paragraphedeliste">
    <w:name w:val="List Paragraph"/>
    <w:basedOn w:val="Normal"/>
    <w:uiPriority w:val="34"/>
    <w:qFormat/>
    <w:rsid w:val="004013BB"/>
    <w:pPr>
      <w:spacing w:after="200" w:line="276" w:lineRule="auto"/>
      <w:ind w:left="720"/>
      <w:contextualSpacing/>
    </w:pPr>
    <w:rPr>
      <w:rFonts w:asciiTheme="minorHAnsi" w:eastAsiaTheme="minorEastAsia" w:hAnsiTheme="minorHAnsi"/>
      <w:sz w:val="22"/>
      <w:lang w:val="en-US" w:eastAsia="zh-CN"/>
    </w:rPr>
  </w:style>
  <w:style w:type="character" w:customStyle="1" w:styleId="Titre2Car">
    <w:name w:val="Titre 2 Car"/>
    <w:basedOn w:val="Policepardfaut"/>
    <w:link w:val="Titre2"/>
    <w:uiPriority w:val="9"/>
    <w:rsid w:val="000B6DB5"/>
    <w:rPr>
      <w:rFonts w:asciiTheme="majorHAnsi" w:eastAsiaTheme="majorEastAsia" w:hAnsiTheme="majorHAnsi" w:cstheme="majorBidi"/>
      <w:b/>
      <w:bCs/>
      <w:color w:val="4F81BD" w:themeColor="accent1"/>
      <w:sz w:val="26"/>
      <w:szCs w:val="26"/>
      <w:lang w:val="en-GB"/>
    </w:rPr>
  </w:style>
  <w:style w:type="paragraph" w:styleId="En-ttedetabledesmatires">
    <w:name w:val="TOC Heading"/>
    <w:basedOn w:val="Titre1"/>
    <w:next w:val="Normal"/>
    <w:uiPriority w:val="39"/>
    <w:semiHidden/>
    <w:unhideWhenUsed/>
    <w:qFormat/>
    <w:rsid w:val="00960302"/>
    <w:pPr>
      <w:spacing w:line="276" w:lineRule="auto"/>
      <w:outlineLvl w:val="9"/>
    </w:pPr>
    <w:rPr>
      <w:lang w:val="en-US" w:eastAsia="zh-CN"/>
    </w:rPr>
  </w:style>
  <w:style w:type="paragraph" w:styleId="TM1">
    <w:name w:val="toc 1"/>
    <w:basedOn w:val="Normal"/>
    <w:next w:val="Normal"/>
    <w:autoRedefine/>
    <w:uiPriority w:val="39"/>
    <w:unhideWhenUsed/>
    <w:rsid w:val="00960302"/>
    <w:pPr>
      <w:spacing w:after="100"/>
    </w:pPr>
  </w:style>
  <w:style w:type="paragraph" w:styleId="TM2">
    <w:name w:val="toc 2"/>
    <w:basedOn w:val="Normal"/>
    <w:next w:val="Normal"/>
    <w:autoRedefine/>
    <w:uiPriority w:val="39"/>
    <w:unhideWhenUsed/>
    <w:rsid w:val="00960302"/>
    <w:pPr>
      <w:spacing w:after="100"/>
      <w:ind w:left="240"/>
    </w:pPr>
  </w:style>
  <w:style w:type="character" w:customStyle="1" w:styleId="Titre3Car">
    <w:name w:val="Titre 3 Car"/>
    <w:basedOn w:val="Policepardfaut"/>
    <w:link w:val="Titre3"/>
    <w:uiPriority w:val="9"/>
    <w:rsid w:val="00CE1464"/>
    <w:rPr>
      <w:rFonts w:asciiTheme="majorHAnsi" w:eastAsiaTheme="majorEastAsia" w:hAnsiTheme="majorHAnsi" w:cstheme="majorBidi"/>
      <w:b/>
      <w:bCs/>
      <w:color w:val="4F81BD" w:themeColor="accent1"/>
      <w:sz w:val="24"/>
      <w:lang w:val="en-GB"/>
    </w:rPr>
  </w:style>
  <w:style w:type="character" w:customStyle="1" w:styleId="Titre4Car">
    <w:name w:val="Titre 4 Car"/>
    <w:basedOn w:val="Policepardfaut"/>
    <w:link w:val="Titre4"/>
    <w:uiPriority w:val="9"/>
    <w:rsid w:val="00576E4A"/>
    <w:rPr>
      <w:rFonts w:asciiTheme="majorHAnsi" w:eastAsiaTheme="majorEastAsia" w:hAnsiTheme="majorHAnsi" w:cstheme="majorBidi"/>
      <w:b/>
      <w:bCs/>
      <w:i/>
      <w:iCs/>
      <w:color w:val="4F81BD" w:themeColor="accent1"/>
      <w:sz w:val="24"/>
      <w:lang w:val="en-GB"/>
    </w:rPr>
  </w:style>
  <w:style w:type="paragraph" w:styleId="TM3">
    <w:name w:val="toc 3"/>
    <w:basedOn w:val="Normal"/>
    <w:next w:val="Normal"/>
    <w:autoRedefine/>
    <w:uiPriority w:val="39"/>
    <w:unhideWhenUsed/>
    <w:rsid w:val="00F83F81"/>
    <w:pPr>
      <w:spacing w:after="100"/>
      <w:ind w:left="480"/>
    </w:pPr>
  </w:style>
  <w:style w:type="paragraph" w:customStyle="1" w:styleId="Style1">
    <w:name w:val="Style1"/>
    <w:basedOn w:val="Normal"/>
    <w:uiPriority w:val="99"/>
    <w:rsid w:val="00FB16CF"/>
    <w:pPr>
      <w:widowControl w:val="0"/>
      <w:autoSpaceDE w:val="0"/>
      <w:autoSpaceDN w:val="0"/>
      <w:adjustRightInd w:val="0"/>
      <w:spacing w:line="533" w:lineRule="exact"/>
    </w:pPr>
    <w:rPr>
      <w:rFonts w:eastAsia="Times New Roman" w:cs="Times New Roman"/>
      <w:szCs w:val="24"/>
      <w:lang w:val="ru-RU" w:eastAsia="ru-RU"/>
    </w:rPr>
  </w:style>
  <w:style w:type="paragraph" w:customStyle="1" w:styleId="Style2">
    <w:name w:val="Style2"/>
    <w:basedOn w:val="Normal"/>
    <w:uiPriority w:val="99"/>
    <w:rsid w:val="00FB16CF"/>
    <w:pPr>
      <w:widowControl w:val="0"/>
      <w:autoSpaceDE w:val="0"/>
      <w:autoSpaceDN w:val="0"/>
      <w:adjustRightInd w:val="0"/>
    </w:pPr>
    <w:rPr>
      <w:rFonts w:eastAsia="Times New Roman" w:cs="Times New Roman"/>
      <w:szCs w:val="24"/>
      <w:lang w:val="ru-RU" w:eastAsia="ru-RU"/>
    </w:rPr>
  </w:style>
  <w:style w:type="paragraph" w:customStyle="1" w:styleId="Style3">
    <w:name w:val="Style3"/>
    <w:basedOn w:val="Normal"/>
    <w:uiPriority w:val="99"/>
    <w:rsid w:val="00FB16CF"/>
    <w:pPr>
      <w:widowControl w:val="0"/>
      <w:autoSpaceDE w:val="0"/>
      <w:autoSpaceDN w:val="0"/>
      <w:adjustRightInd w:val="0"/>
      <w:spacing w:line="276" w:lineRule="exact"/>
    </w:pPr>
    <w:rPr>
      <w:rFonts w:eastAsia="Times New Roman" w:cs="Times New Roman"/>
      <w:szCs w:val="24"/>
      <w:lang w:val="ru-RU" w:eastAsia="ru-RU"/>
    </w:rPr>
  </w:style>
  <w:style w:type="paragraph" w:customStyle="1" w:styleId="Style4">
    <w:name w:val="Style4"/>
    <w:basedOn w:val="Normal"/>
    <w:uiPriority w:val="99"/>
    <w:rsid w:val="00FB16CF"/>
    <w:pPr>
      <w:widowControl w:val="0"/>
      <w:autoSpaceDE w:val="0"/>
      <w:autoSpaceDN w:val="0"/>
      <w:adjustRightInd w:val="0"/>
      <w:spacing w:line="413" w:lineRule="exact"/>
      <w:jc w:val="both"/>
    </w:pPr>
    <w:rPr>
      <w:rFonts w:eastAsia="Times New Roman" w:cs="Times New Roman"/>
      <w:szCs w:val="24"/>
      <w:lang w:val="ru-RU" w:eastAsia="ru-RU"/>
    </w:rPr>
  </w:style>
  <w:style w:type="paragraph" w:customStyle="1" w:styleId="Style6">
    <w:name w:val="Style6"/>
    <w:basedOn w:val="Normal"/>
    <w:uiPriority w:val="99"/>
    <w:rsid w:val="00FB16CF"/>
    <w:pPr>
      <w:widowControl w:val="0"/>
      <w:autoSpaceDE w:val="0"/>
      <w:autoSpaceDN w:val="0"/>
      <w:adjustRightInd w:val="0"/>
      <w:spacing w:line="418" w:lineRule="exact"/>
      <w:ind w:hanging="331"/>
    </w:pPr>
    <w:rPr>
      <w:rFonts w:eastAsia="Times New Roman" w:cs="Times New Roman"/>
      <w:szCs w:val="24"/>
      <w:lang w:val="ru-RU" w:eastAsia="ru-RU"/>
    </w:rPr>
  </w:style>
  <w:style w:type="character" w:customStyle="1" w:styleId="FontStyle11">
    <w:name w:val="Font Style11"/>
    <w:basedOn w:val="Policepardfaut"/>
    <w:uiPriority w:val="99"/>
    <w:rsid w:val="00FB16CF"/>
    <w:rPr>
      <w:rFonts w:ascii="Arial" w:hAnsi="Arial" w:cs="Arial" w:hint="default"/>
      <w:b/>
      <w:bCs/>
      <w:sz w:val="22"/>
      <w:szCs w:val="22"/>
    </w:rPr>
  </w:style>
  <w:style w:type="character" w:customStyle="1" w:styleId="FontStyle12">
    <w:name w:val="Font Style12"/>
    <w:basedOn w:val="Policepardfaut"/>
    <w:uiPriority w:val="99"/>
    <w:rsid w:val="00FB16CF"/>
    <w:rPr>
      <w:rFonts w:ascii="Times New Roman" w:hAnsi="Times New Roman" w:cs="Times New Roman" w:hint="default"/>
      <w:i/>
      <w:iCs/>
      <w:sz w:val="22"/>
      <w:szCs w:val="22"/>
    </w:rPr>
  </w:style>
  <w:style w:type="character" w:customStyle="1" w:styleId="FontStyle13">
    <w:name w:val="Font Style13"/>
    <w:basedOn w:val="Policepardfaut"/>
    <w:uiPriority w:val="99"/>
    <w:rsid w:val="00FB16CF"/>
    <w:rPr>
      <w:rFonts w:ascii="Times New Roman" w:hAnsi="Times New Roman" w:cs="Times New Roman" w:hint="default"/>
      <w:b/>
      <w:bCs/>
      <w:sz w:val="22"/>
      <w:szCs w:val="22"/>
    </w:rPr>
  </w:style>
  <w:style w:type="character" w:customStyle="1" w:styleId="FontStyle14">
    <w:name w:val="Font Style14"/>
    <w:basedOn w:val="Policepardfaut"/>
    <w:uiPriority w:val="99"/>
    <w:rsid w:val="00FB16CF"/>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851"/>
    <w:pPr>
      <w:spacing w:after="0" w:line="240" w:lineRule="auto"/>
    </w:pPr>
    <w:rPr>
      <w:rFonts w:ascii="Times New Roman" w:hAnsi="Times New Roman"/>
      <w:sz w:val="24"/>
      <w:lang w:val="en-GB"/>
    </w:rPr>
  </w:style>
  <w:style w:type="paragraph" w:styleId="Titre1">
    <w:name w:val="heading 1"/>
    <w:basedOn w:val="Normal"/>
    <w:next w:val="Normal"/>
    <w:link w:val="Titre1Car"/>
    <w:uiPriority w:val="9"/>
    <w:qFormat/>
    <w:rsid w:val="00C412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B6D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E146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76E4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F"/>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6047B3"/>
    <w:pPr>
      <w:tabs>
        <w:tab w:val="center" w:pos="4536"/>
        <w:tab w:val="right" w:pos="9072"/>
      </w:tabs>
    </w:pPr>
  </w:style>
  <w:style w:type="character" w:customStyle="1" w:styleId="En-tteCar">
    <w:name w:val="En-tête Car"/>
    <w:basedOn w:val="Policepardfaut"/>
    <w:link w:val="En-tte"/>
    <w:uiPriority w:val="99"/>
    <w:rsid w:val="006047B3"/>
    <w:rPr>
      <w:rFonts w:ascii="Times New Roman" w:hAnsi="Times New Roman"/>
      <w:sz w:val="24"/>
      <w:lang w:val="en-GB"/>
    </w:rPr>
  </w:style>
  <w:style w:type="paragraph" w:styleId="Pieddepage">
    <w:name w:val="footer"/>
    <w:basedOn w:val="Normal"/>
    <w:link w:val="PieddepageCar"/>
    <w:uiPriority w:val="99"/>
    <w:unhideWhenUsed/>
    <w:rsid w:val="006047B3"/>
    <w:pPr>
      <w:tabs>
        <w:tab w:val="center" w:pos="4536"/>
        <w:tab w:val="right" w:pos="9072"/>
      </w:tabs>
    </w:pPr>
  </w:style>
  <w:style w:type="character" w:customStyle="1" w:styleId="PieddepageCar">
    <w:name w:val="Pied de page Car"/>
    <w:basedOn w:val="Policepardfaut"/>
    <w:link w:val="Pieddepage"/>
    <w:uiPriority w:val="99"/>
    <w:rsid w:val="006047B3"/>
    <w:rPr>
      <w:rFonts w:ascii="Times New Roman" w:hAnsi="Times New Roman"/>
      <w:sz w:val="24"/>
      <w:lang w:val="en-GB"/>
    </w:rPr>
  </w:style>
  <w:style w:type="character" w:styleId="Marquedecommentaire">
    <w:name w:val="annotation reference"/>
    <w:basedOn w:val="Policepardfaut"/>
    <w:uiPriority w:val="99"/>
    <w:semiHidden/>
    <w:unhideWhenUsed/>
    <w:rsid w:val="00590EDC"/>
    <w:rPr>
      <w:sz w:val="16"/>
      <w:szCs w:val="16"/>
    </w:rPr>
  </w:style>
  <w:style w:type="paragraph" w:styleId="Commentaire">
    <w:name w:val="annotation text"/>
    <w:basedOn w:val="Normal"/>
    <w:link w:val="CommentaireCar"/>
    <w:uiPriority w:val="99"/>
    <w:semiHidden/>
    <w:unhideWhenUsed/>
    <w:rsid w:val="00590EDC"/>
    <w:rPr>
      <w:sz w:val="20"/>
      <w:szCs w:val="20"/>
    </w:rPr>
  </w:style>
  <w:style w:type="character" w:customStyle="1" w:styleId="CommentaireCar">
    <w:name w:val="Commentaire Car"/>
    <w:basedOn w:val="Policepardfaut"/>
    <w:link w:val="Commentaire"/>
    <w:uiPriority w:val="99"/>
    <w:semiHidden/>
    <w:rsid w:val="00590EDC"/>
    <w:rPr>
      <w:rFonts w:ascii="Times New Roman" w:hAnsi="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590EDC"/>
    <w:rPr>
      <w:b/>
      <w:bCs/>
    </w:rPr>
  </w:style>
  <w:style w:type="character" w:customStyle="1" w:styleId="ObjetducommentaireCar">
    <w:name w:val="Objet du commentaire Car"/>
    <w:basedOn w:val="CommentaireCar"/>
    <w:link w:val="Objetducommentaire"/>
    <w:uiPriority w:val="99"/>
    <w:semiHidden/>
    <w:rsid w:val="00590EDC"/>
    <w:rPr>
      <w:rFonts w:ascii="Times New Roman" w:hAnsi="Times New Roman"/>
      <w:b/>
      <w:bCs/>
      <w:sz w:val="20"/>
      <w:szCs w:val="20"/>
      <w:lang w:val="en-GB"/>
    </w:rPr>
  </w:style>
  <w:style w:type="paragraph" w:styleId="Textedebulles">
    <w:name w:val="Balloon Text"/>
    <w:basedOn w:val="Normal"/>
    <w:link w:val="TextedebullesCar"/>
    <w:uiPriority w:val="99"/>
    <w:semiHidden/>
    <w:unhideWhenUsed/>
    <w:rsid w:val="00590EDC"/>
    <w:rPr>
      <w:rFonts w:ascii="Tahoma" w:hAnsi="Tahoma" w:cs="Tahoma"/>
      <w:sz w:val="16"/>
      <w:szCs w:val="16"/>
    </w:rPr>
  </w:style>
  <w:style w:type="character" w:customStyle="1" w:styleId="TextedebullesCar">
    <w:name w:val="Texte de bulles Car"/>
    <w:basedOn w:val="Policepardfaut"/>
    <w:link w:val="Textedebulles"/>
    <w:uiPriority w:val="99"/>
    <w:semiHidden/>
    <w:rsid w:val="00590EDC"/>
    <w:rPr>
      <w:rFonts w:ascii="Tahoma" w:hAnsi="Tahoma" w:cs="Tahoma"/>
      <w:sz w:val="16"/>
      <w:szCs w:val="16"/>
      <w:lang w:val="en-GB"/>
    </w:rPr>
  </w:style>
  <w:style w:type="paragraph" w:styleId="Notedebasdepage">
    <w:name w:val="footnote text"/>
    <w:basedOn w:val="Normal"/>
    <w:link w:val="NotedebasdepageCar"/>
    <w:uiPriority w:val="99"/>
    <w:semiHidden/>
    <w:unhideWhenUsed/>
    <w:rsid w:val="00BC2F03"/>
    <w:rPr>
      <w:sz w:val="20"/>
      <w:szCs w:val="20"/>
    </w:rPr>
  </w:style>
  <w:style w:type="character" w:customStyle="1" w:styleId="NotedebasdepageCar">
    <w:name w:val="Note de bas de page Car"/>
    <w:basedOn w:val="Policepardfaut"/>
    <w:link w:val="Notedebasdepage"/>
    <w:uiPriority w:val="99"/>
    <w:semiHidden/>
    <w:rsid w:val="00BC2F03"/>
    <w:rPr>
      <w:rFonts w:ascii="Times New Roman" w:hAnsi="Times New Roman"/>
      <w:sz w:val="20"/>
      <w:szCs w:val="20"/>
      <w:lang w:val="en-GB"/>
    </w:rPr>
  </w:style>
  <w:style w:type="character" w:styleId="Appelnotedebasdep">
    <w:name w:val="footnote reference"/>
    <w:basedOn w:val="Policepardfaut"/>
    <w:uiPriority w:val="99"/>
    <w:semiHidden/>
    <w:unhideWhenUsed/>
    <w:rsid w:val="00BC2F03"/>
    <w:rPr>
      <w:vertAlign w:val="superscript"/>
    </w:rPr>
  </w:style>
  <w:style w:type="character" w:customStyle="1" w:styleId="object">
    <w:name w:val="object"/>
    <w:basedOn w:val="Policepardfaut"/>
    <w:rsid w:val="00712E04"/>
  </w:style>
  <w:style w:type="character" w:styleId="Lienhypertexte">
    <w:name w:val="Hyperlink"/>
    <w:basedOn w:val="Policepardfaut"/>
    <w:uiPriority w:val="99"/>
    <w:unhideWhenUsed/>
    <w:rsid w:val="00712E04"/>
    <w:rPr>
      <w:color w:val="0000FF"/>
      <w:u w:val="single"/>
    </w:rPr>
  </w:style>
  <w:style w:type="paragraph" w:styleId="Paragraphedeliste">
    <w:name w:val="List Paragraph"/>
    <w:basedOn w:val="Normal"/>
    <w:uiPriority w:val="34"/>
    <w:qFormat/>
    <w:rsid w:val="004013BB"/>
    <w:pPr>
      <w:spacing w:after="200" w:line="276" w:lineRule="auto"/>
      <w:ind w:left="720"/>
      <w:contextualSpacing/>
    </w:pPr>
    <w:rPr>
      <w:rFonts w:asciiTheme="minorHAnsi" w:eastAsiaTheme="minorEastAsia" w:hAnsiTheme="minorHAnsi"/>
      <w:sz w:val="22"/>
      <w:lang w:val="en-US" w:eastAsia="zh-CN"/>
    </w:rPr>
  </w:style>
  <w:style w:type="character" w:customStyle="1" w:styleId="Titre2Car">
    <w:name w:val="Titre 2 Car"/>
    <w:basedOn w:val="Policepardfaut"/>
    <w:link w:val="Titre2"/>
    <w:uiPriority w:val="9"/>
    <w:rsid w:val="000B6DB5"/>
    <w:rPr>
      <w:rFonts w:asciiTheme="majorHAnsi" w:eastAsiaTheme="majorEastAsia" w:hAnsiTheme="majorHAnsi" w:cstheme="majorBidi"/>
      <w:b/>
      <w:bCs/>
      <w:color w:val="4F81BD" w:themeColor="accent1"/>
      <w:sz w:val="26"/>
      <w:szCs w:val="26"/>
      <w:lang w:val="en-GB"/>
    </w:rPr>
  </w:style>
  <w:style w:type="paragraph" w:styleId="En-ttedetabledesmatires">
    <w:name w:val="TOC Heading"/>
    <w:basedOn w:val="Titre1"/>
    <w:next w:val="Normal"/>
    <w:uiPriority w:val="39"/>
    <w:semiHidden/>
    <w:unhideWhenUsed/>
    <w:qFormat/>
    <w:rsid w:val="00960302"/>
    <w:pPr>
      <w:spacing w:line="276" w:lineRule="auto"/>
      <w:outlineLvl w:val="9"/>
    </w:pPr>
    <w:rPr>
      <w:lang w:val="en-US" w:eastAsia="zh-CN"/>
    </w:rPr>
  </w:style>
  <w:style w:type="paragraph" w:styleId="TM1">
    <w:name w:val="toc 1"/>
    <w:basedOn w:val="Normal"/>
    <w:next w:val="Normal"/>
    <w:autoRedefine/>
    <w:uiPriority w:val="39"/>
    <w:unhideWhenUsed/>
    <w:rsid w:val="00960302"/>
    <w:pPr>
      <w:spacing w:after="100"/>
    </w:pPr>
  </w:style>
  <w:style w:type="paragraph" w:styleId="TM2">
    <w:name w:val="toc 2"/>
    <w:basedOn w:val="Normal"/>
    <w:next w:val="Normal"/>
    <w:autoRedefine/>
    <w:uiPriority w:val="39"/>
    <w:unhideWhenUsed/>
    <w:rsid w:val="00960302"/>
    <w:pPr>
      <w:spacing w:after="100"/>
      <w:ind w:left="240"/>
    </w:pPr>
  </w:style>
  <w:style w:type="character" w:customStyle="1" w:styleId="Titre3Car">
    <w:name w:val="Titre 3 Car"/>
    <w:basedOn w:val="Policepardfaut"/>
    <w:link w:val="Titre3"/>
    <w:uiPriority w:val="9"/>
    <w:rsid w:val="00CE1464"/>
    <w:rPr>
      <w:rFonts w:asciiTheme="majorHAnsi" w:eastAsiaTheme="majorEastAsia" w:hAnsiTheme="majorHAnsi" w:cstheme="majorBidi"/>
      <w:b/>
      <w:bCs/>
      <w:color w:val="4F81BD" w:themeColor="accent1"/>
      <w:sz w:val="24"/>
      <w:lang w:val="en-GB"/>
    </w:rPr>
  </w:style>
  <w:style w:type="character" w:customStyle="1" w:styleId="Titre4Car">
    <w:name w:val="Titre 4 Car"/>
    <w:basedOn w:val="Policepardfaut"/>
    <w:link w:val="Titre4"/>
    <w:uiPriority w:val="9"/>
    <w:rsid w:val="00576E4A"/>
    <w:rPr>
      <w:rFonts w:asciiTheme="majorHAnsi" w:eastAsiaTheme="majorEastAsia" w:hAnsiTheme="majorHAnsi" w:cstheme="majorBidi"/>
      <w:b/>
      <w:bCs/>
      <w:i/>
      <w:iCs/>
      <w:color w:val="4F81BD" w:themeColor="accent1"/>
      <w:sz w:val="24"/>
      <w:lang w:val="en-GB"/>
    </w:rPr>
  </w:style>
  <w:style w:type="paragraph" w:styleId="TM3">
    <w:name w:val="toc 3"/>
    <w:basedOn w:val="Normal"/>
    <w:next w:val="Normal"/>
    <w:autoRedefine/>
    <w:uiPriority w:val="39"/>
    <w:unhideWhenUsed/>
    <w:rsid w:val="00F83F81"/>
    <w:pPr>
      <w:spacing w:after="100"/>
      <w:ind w:left="480"/>
    </w:pPr>
  </w:style>
  <w:style w:type="paragraph" w:customStyle="1" w:styleId="Style1">
    <w:name w:val="Style1"/>
    <w:basedOn w:val="Normal"/>
    <w:uiPriority w:val="99"/>
    <w:rsid w:val="00FB16CF"/>
    <w:pPr>
      <w:widowControl w:val="0"/>
      <w:autoSpaceDE w:val="0"/>
      <w:autoSpaceDN w:val="0"/>
      <w:adjustRightInd w:val="0"/>
      <w:spacing w:line="533" w:lineRule="exact"/>
    </w:pPr>
    <w:rPr>
      <w:rFonts w:eastAsia="Times New Roman" w:cs="Times New Roman"/>
      <w:szCs w:val="24"/>
      <w:lang w:val="ru-RU" w:eastAsia="ru-RU"/>
    </w:rPr>
  </w:style>
  <w:style w:type="paragraph" w:customStyle="1" w:styleId="Style2">
    <w:name w:val="Style2"/>
    <w:basedOn w:val="Normal"/>
    <w:uiPriority w:val="99"/>
    <w:rsid w:val="00FB16CF"/>
    <w:pPr>
      <w:widowControl w:val="0"/>
      <w:autoSpaceDE w:val="0"/>
      <w:autoSpaceDN w:val="0"/>
      <w:adjustRightInd w:val="0"/>
    </w:pPr>
    <w:rPr>
      <w:rFonts w:eastAsia="Times New Roman" w:cs="Times New Roman"/>
      <w:szCs w:val="24"/>
      <w:lang w:val="ru-RU" w:eastAsia="ru-RU"/>
    </w:rPr>
  </w:style>
  <w:style w:type="paragraph" w:customStyle="1" w:styleId="Style3">
    <w:name w:val="Style3"/>
    <w:basedOn w:val="Normal"/>
    <w:uiPriority w:val="99"/>
    <w:rsid w:val="00FB16CF"/>
    <w:pPr>
      <w:widowControl w:val="0"/>
      <w:autoSpaceDE w:val="0"/>
      <w:autoSpaceDN w:val="0"/>
      <w:adjustRightInd w:val="0"/>
      <w:spacing w:line="276" w:lineRule="exact"/>
    </w:pPr>
    <w:rPr>
      <w:rFonts w:eastAsia="Times New Roman" w:cs="Times New Roman"/>
      <w:szCs w:val="24"/>
      <w:lang w:val="ru-RU" w:eastAsia="ru-RU"/>
    </w:rPr>
  </w:style>
  <w:style w:type="paragraph" w:customStyle="1" w:styleId="Style4">
    <w:name w:val="Style4"/>
    <w:basedOn w:val="Normal"/>
    <w:uiPriority w:val="99"/>
    <w:rsid w:val="00FB16CF"/>
    <w:pPr>
      <w:widowControl w:val="0"/>
      <w:autoSpaceDE w:val="0"/>
      <w:autoSpaceDN w:val="0"/>
      <w:adjustRightInd w:val="0"/>
      <w:spacing w:line="413" w:lineRule="exact"/>
      <w:jc w:val="both"/>
    </w:pPr>
    <w:rPr>
      <w:rFonts w:eastAsia="Times New Roman" w:cs="Times New Roman"/>
      <w:szCs w:val="24"/>
      <w:lang w:val="ru-RU" w:eastAsia="ru-RU"/>
    </w:rPr>
  </w:style>
  <w:style w:type="paragraph" w:customStyle="1" w:styleId="Style6">
    <w:name w:val="Style6"/>
    <w:basedOn w:val="Normal"/>
    <w:uiPriority w:val="99"/>
    <w:rsid w:val="00FB16CF"/>
    <w:pPr>
      <w:widowControl w:val="0"/>
      <w:autoSpaceDE w:val="0"/>
      <w:autoSpaceDN w:val="0"/>
      <w:adjustRightInd w:val="0"/>
      <w:spacing w:line="418" w:lineRule="exact"/>
      <w:ind w:hanging="331"/>
    </w:pPr>
    <w:rPr>
      <w:rFonts w:eastAsia="Times New Roman" w:cs="Times New Roman"/>
      <w:szCs w:val="24"/>
      <w:lang w:val="ru-RU" w:eastAsia="ru-RU"/>
    </w:rPr>
  </w:style>
  <w:style w:type="character" w:customStyle="1" w:styleId="FontStyle11">
    <w:name w:val="Font Style11"/>
    <w:basedOn w:val="Policepardfaut"/>
    <w:uiPriority w:val="99"/>
    <w:rsid w:val="00FB16CF"/>
    <w:rPr>
      <w:rFonts w:ascii="Arial" w:hAnsi="Arial" w:cs="Arial" w:hint="default"/>
      <w:b/>
      <w:bCs/>
      <w:sz w:val="22"/>
      <w:szCs w:val="22"/>
    </w:rPr>
  </w:style>
  <w:style w:type="character" w:customStyle="1" w:styleId="FontStyle12">
    <w:name w:val="Font Style12"/>
    <w:basedOn w:val="Policepardfaut"/>
    <w:uiPriority w:val="99"/>
    <w:rsid w:val="00FB16CF"/>
    <w:rPr>
      <w:rFonts w:ascii="Times New Roman" w:hAnsi="Times New Roman" w:cs="Times New Roman" w:hint="default"/>
      <w:i/>
      <w:iCs/>
      <w:sz w:val="22"/>
      <w:szCs w:val="22"/>
    </w:rPr>
  </w:style>
  <w:style w:type="character" w:customStyle="1" w:styleId="FontStyle13">
    <w:name w:val="Font Style13"/>
    <w:basedOn w:val="Policepardfaut"/>
    <w:uiPriority w:val="99"/>
    <w:rsid w:val="00FB16CF"/>
    <w:rPr>
      <w:rFonts w:ascii="Times New Roman" w:hAnsi="Times New Roman" w:cs="Times New Roman" w:hint="default"/>
      <w:b/>
      <w:bCs/>
      <w:sz w:val="22"/>
      <w:szCs w:val="22"/>
    </w:rPr>
  </w:style>
  <w:style w:type="character" w:customStyle="1" w:styleId="FontStyle14">
    <w:name w:val="Font Style14"/>
    <w:basedOn w:val="Policepardfaut"/>
    <w:uiPriority w:val="99"/>
    <w:rsid w:val="00FB16CF"/>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1365">
      <w:bodyDiv w:val="1"/>
      <w:marLeft w:val="0"/>
      <w:marRight w:val="0"/>
      <w:marTop w:val="0"/>
      <w:marBottom w:val="0"/>
      <w:divBdr>
        <w:top w:val="none" w:sz="0" w:space="0" w:color="auto"/>
        <w:left w:val="none" w:sz="0" w:space="0" w:color="auto"/>
        <w:bottom w:val="none" w:sz="0" w:space="0" w:color="auto"/>
        <w:right w:val="none" w:sz="0" w:space="0" w:color="auto"/>
      </w:divBdr>
    </w:div>
    <w:div w:id="1250652692">
      <w:bodyDiv w:val="1"/>
      <w:marLeft w:val="0"/>
      <w:marRight w:val="0"/>
      <w:marTop w:val="0"/>
      <w:marBottom w:val="0"/>
      <w:divBdr>
        <w:top w:val="none" w:sz="0" w:space="0" w:color="auto"/>
        <w:left w:val="none" w:sz="0" w:space="0" w:color="auto"/>
        <w:bottom w:val="none" w:sz="0" w:space="0" w:color="auto"/>
        <w:right w:val="none" w:sz="0" w:space="0" w:color="auto"/>
      </w:divBdr>
    </w:div>
    <w:div w:id="21056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jiang@bipm.org" TargetMode="External"/><Relationship Id="rId4" Type="http://schemas.microsoft.com/office/2007/relationships/stylesWithEffects" Target="stylesWithEffects.xml"/><Relationship Id="rId9" Type="http://schemas.openxmlformats.org/officeDocument/2006/relationships/hyperlink" Target="http://www.bipm.org/wg/CCTF/WGTWSTFT/Restricted/welcome.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19A3-3389-4ACD-9F3D-992C8B30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7120</Words>
  <Characters>40587</Characters>
  <Application>Microsoft Office Word</Application>
  <DocSecurity>0</DocSecurity>
  <Lines>338</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DierikxE</dc:creator>
  <cp:lastModifiedBy>Zhiheng Jiang</cp:lastModifiedBy>
  <cp:revision>9</cp:revision>
  <cp:lastPrinted>2014-10-12T11:53:00Z</cp:lastPrinted>
  <dcterms:created xsi:type="dcterms:W3CDTF">2014-10-12T11:50:00Z</dcterms:created>
  <dcterms:modified xsi:type="dcterms:W3CDTF">2014-10-12T11:56:00Z</dcterms:modified>
</cp:coreProperties>
</file>