
<file path=[Content_Types].xml><?xml version="1.0" encoding="utf-8"?>
<Types xmlns="http://schemas.openxmlformats.org/package/2006/content-types">
  <Default Extension="tmp"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A5D" w:rsidRDefault="00037A5D" w:rsidP="00037A5D">
      <w:pPr>
        <w:pStyle w:val="BodyText"/>
        <w:rPr>
          <w:b/>
          <w:lang w:val="en-NZ"/>
        </w:rPr>
      </w:pPr>
      <w:bookmarkStart w:id="0" w:name="_GoBack"/>
      <w:bookmarkEnd w:id="0"/>
      <w:r w:rsidRPr="00CE2355">
        <w:rPr>
          <w:b/>
          <w:lang w:val="en-NZ"/>
        </w:rPr>
        <w:t>Appendix A.1 Description</w:t>
      </w:r>
      <w:r w:rsidRPr="00615D6B">
        <w:rPr>
          <w:b/>
          <w:lang w:val="en-NZ"/>
        </w:rPr>
        <w:t xml:space="preserve"> of measurement facility and measurement method </w:t>
      </w:r>
    </w:p>
    <w:p w:rsidR="00037A5D" w:rsidRDefault="00037A5D" w:rsidP="00037A5D">
      <w:pPr>
        <w:pStyle w:val="BodyText"/>
        <w:rPr>
          <w:b/>
          <w:lang w:val="en-NZ"/>
        </w:rPr>
      </w:pPr>
    </w:p>
    <w:p w:rsidR="00037A5D" w:rsidRPr="00E7090A" w:rsidRDefault="00037A5D" w:rsidP="00037A5D">
      <w:pPr>
        <w:pStyle w:val="BodyText"/>
        <w:rPr>
          <w:lang w:val="en-NZ"/>
        </w:rPr>
      </w:pPr>
      <w:r w:rsidRPr="00E7090A">
        <w:rPr>
          <w:lang w:val="en-NZ"/>
        </w:rPr>
        <w:t>Laboratory:</w:t>
      </w:r>
      <w:r w:rsidR="00C91581">
        <w:rPr>
          <w:lang w:val="en-NZ"/>
        </w:rPr>
        <w:t xml:space="preserve"> NPL (National Physical Laboratory)</w:t>
      </w:r>
    </w:p>
    <w:p w:rsidR="00037A5D" w:rsidRDefault="00037A5D" w:rsidP="00037A5D">
      <w:pPr>
        <w:pStyle w:val="BodyText"/>
        <w:rPr>
          <w:b/>
          <w:lang w:val="en-NZ"/>
        </w:rPr>
      </w:pPr>
    </w:p>
    <w:p w:rsidR="00037A5D" w:rsidRDefault="00037A5D" w:rsidP="00037A5D">
      <w:pPr>
        <w:pStyle w:val="BodyText"/>
        <w:rPr>
          <w:lang w:val="en-NZ"/>
        </w:rPr>
      </w:pPr>
      <w:r w:rsidRPr="00E7090A">
        <w:rPr>
          <w:lang w:val="en-NZ"/>
        </w:rPr>
        <w:t xml:space="preserve">Indicate whether this </w:t>
      </w:r>
      <w:r>
        <w:rPr>
          <w:lang w:val="en-NZ"/>
        </w:rPr>
        <w:t>table</w:t>
      </w:r>
      <w:r w:rsidRPr="00E7090A">
        <w:rPr>
          <w:lang w:val="en-NZ"/>
        </w:rPr>
        <w:t xml:space="preserve"> relates to Step 2 </w:t>
      </w:r>
      <w:proofErr w:type="gramStart"/>
      <w:r w:rsidRPr="00E7090A">
        <w:rPr>
          <w:lang w:val="en-NZ"/>
        </w:rPr>
        <w:t xml:space="preserve">[ </w:t>
      </w:r>
      <w:r>
        <w:rPr>
          <w:lang w:val="en-NZ"/>
        </w:rPr>
        <w:t xml:space="preserve"> </w:t>
      </w:r>
      <w:r w:rsidR="00C91581">
        <w:rPr>
          <w:lang w:val="en-NZ"/>
        </w:rPr>
        <w:t>Yes</w:t>
      </w:r>
      <w:proofErr w:type="gramEnd"/>
      <w:r>
        <w:rPr>
          <w:lang w:val="en-NZ"/>
        </w:rPr>
        <w:t xml:space="preserve">   </w:t>
      </w:r>
      <w:r w:rsidRPr="00E7090A">
        <w:rPr>
          <w:lang w:val="en-NZ"/>
        </w:rPr>
        <w:t xml:space="preserve">] or Step 4 [  </w:t>
      </w:r>
      <w:r w:rsidR="00C91581">
        <w:rPr>
          <w:lang w:val="en-NZ"/>
        </w:rPr>
        <w:t>--</w:t>
      </w:r>
      <w:r>
        <w:rPr>
          <w:lang w:val="en-NZ"/>
        </w:rPr>
        <w:t xml:space="preserve">  </w:t>
      </w:r>
      <w:r w:rsidRPr="00E7090A">
        <w:rPr>
          <w:lang w:val="en-NZ"/>
        </w:rPr>
        <w:t>]</w:t>
      </w:r>
    </w:p>
    <w:p w:rsidR="00037A5D" w:rsidRPr="00E7090A" w:rsidRDefault="00037A5D" w:rsidP="00037A5D">
      <w:pPr>
        <w:pStyle w:val="BodyText"/>
        <w:rPr>
          <w:lang w:val="en-NZ"/>
        </w:rPr>
      </w:pPr>
    </w:p>
    <w:p w:rsidR="00037A5D" w:rsidRPr="00CC61EA" w:rsidRDefault="00037A5D" w:rsidP="00037A5D">
      <w:pPr>
        <w:pStyle w:val="BodyText"/>
        <w:rPr>
          <w:lang w:val="en-NZ"/>
        </w:rPr>
      </w:pPr>
      <w:r w:rsidRPr="00CC61EA">
        <w:rPr>
          <w:lang w:val="en-NZ"/>
        </w:rPr>
        <w:t xml:space="preserve">If the </w:t>
      </w:r>
      <w:r>
        <w:rPr>
          <w:lang w:val="en-NZ"/>
        </w:rPr>
        <w:t>measurement setup</w:t>
      </w:r>
      <w:r w:rsidRPr="00CC61EA">
        <w:rPr>
          <w:lang w:val="en-NZ"/>
        </w:rPr>
        <w:t xml:space="preserve"> has not changed </w:t>
      </w:r>
      <w:r>
        <w:rPr>
          <w:lang w:val="en-NZ"/>
        </w:rPr>
        <w:t>from</w:t>
      </w:r>
      <w:r w:rsidRPr="00CC61EA">
        <w:rPr>
          <w:lang w:val="en-NZ"/>
        </w:rPr>
        <w:t xml:space="preserve"> Step 2</w:t>
      </w:r>
      <w:r>
        <w:rPr>
          <w:lang w:val="en-NZ"/>
        </w:rPr>
        <w:t>,</w:t>
      </w:r>
      <w:r w:rsidRPr="00CC61EA">
        <w:rPr>
          <w:lang w:val="en-NZ"/>
        </w:rPr>
        <w:t xml:space="preserve"> check here [ </w:t>
      </w:r>
      <w:r w:rsidR="00752C4D">
        <w:rPr>
          <w:lang w:val="en-NZ"/>
        </w:rPr>
        <w:sym w:font="Wingdings" w:char="F0FC"/>
      </w:r>
      <w:r w:rsidRPr="00CC61EA">
        <w:rPr>
          <w:lang w:val="en-NZ"/>
        </w:rPr>
        <w:t>]</w:t>
      </w:r>
      <w:r>
        <w:rPr>
          <w:lang w:val="en-NZ"/>
        </w:rPr>
        <w:t xml:space="preserve"> and the following table does not need to be completed. </w:t>
      </w:r>
      <w:r w:rsidRPr="00CC61EA">
        <w:rPr>
          <w:lang w:val="en-NZ"/>
        </w:rPr>
        <w:t>Otherwise, p</w:t>
      </w:r>
      <w:r>
        <w:rPr>
          <w:lang w:val="en-NZ"/>
        </w:rPr>
        <w:t>l</w:t>
      </w:r>
      <w:r w:rsidRPr="00CC61EA">
        <w:rPr>
          <w:lang w:val="en-NZ"/>
        </w:rPr>
        <w:t xml:space="preserve">ease fill out </w:t>
      </w:r>
      <w:r>
        <w:rPr>
          <w:lang w:val="en-NZ"/>
        </w:rPr>
        <w:t>the whole table</w:t>
      </w:r>
      <w:r w:rsidRPr="00CC61EA">
        <w:rPr>
          <w:lang w:val="en-NZ"/>
        </w:rPr>
        <w:t>.</w:t>
      </w:r>
    </w:p>
    <w:p w:rsidR="00037A5D" w:rsidRPr="00615D6B" w:rsidRDefault="00037A5D" w:rsidP="00037A5D">
      <w:pPr>
        <w:pStyle w:val="BodyText"/>
        <w:rPr>
          <w:lang w:val="en-NZ"/>
        </w:rPr>
      </w:pPr>
    </w:p>
    <w:p w:rsidR="00037A5D" w:rsidRPr="00615D6B" w:rsidRDefault="00037A5D" w:rsidP="00037A5D">
      <w:pPr>
        <w:pStyle w:val="BodyText"/>
        <w:rPr>
          <w:lang w:val="en-NZ"/>
        </w:rPr>
      </w:pPr>
      <w:r w:rsidRPr="00615D6B">
        <w:rPr>
          <w:lang w:val="en-NZ"/>
        </w:rPr>
        <w:t>Table A-1 Details of Measurement Setup</w:t>
      </w:r>
      <w:r w:rsidR="00752C4D">
        <w:rPr>
          <w:lang w:val="en-NZ"/>
        </w:rPr>
        <w:t xml:space="preserve"> for NPL round 1 and round 2 measurements</w:t>
      </w:r>
    </w:p>
    <w:p w:rsidR="00037A5D" w:rsidRPr="00615D6B" w:rsidRDefault="00037A5D" w:rsidP="00037A5D">
      <w:pPr>
        <w:pStyle w:val="BodyText"/>
        <w:rPr>
          <w:lang w:val="en-NZ"/>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386"/>
      </w:tblGrid>
      <w:tr w:rsidR="00037A5D" w:rsidRPr="00FB671F" w:rsidTr="0052369E">
        <w:trPr>
          <w:trHeight w:val="705"/>
        </w:trPr>
        <w:tc>
          <w:tcPr>
            <w:tcW w:w="3936" w:type="dxa"/>
            <w:vAlign w:val="center"/>
          </w:tcPr>
          <w:p w:rsidR="00037A5D" w:rsidRPr="00FB671F" w:rsidRDefault="00037A5D" w:rsidP="0052369E">
            <w:pPr>
              <w:pStyle w:val="BodyText"/>
              <w:jc w:val="center"/>
              <w:rPr>
                <w:lang w:val="en-NZ"/>
              </w:rPr>
            </w:pPr>
            <w:r w:rsidRPr="00FB671F">
              <w:rPr>
                <w:lang w:val="en-NZ"/>
              </w:rPr>
              <w:t>Make and Type of Spectrophotometer</w:t>
            </w:r>
          </w:p>
        </w:tc>
        <w:tc>
          <w:tcPr>
            <w:tcW w:w="5386" w:type="dxa"/>
            <w:vAlign w:val="center"/>
          </w:tcPr>
          <w:p w:rsidR="00037A5D" w:rsidRPr="00752C4D" w:rsidRDefault="000154BB" w:rsidP="0052369E">
            <w:pPr>
              <w:pStyle w:val="BodyText"/>
              <w:jc w:val="center"/>
              <w:rPr>
                <w:lang w:val="en-NZ"/>
              </w:rPr>
            </w:pPr>
            <w:r w:rsidRPr="00752C4D">
              <w:rPr>
                <w:lang w:val="en-NZ"/>
              </w:rPr>
              <w:t>McPherson D330 double subtractive monochromator</w:t>
            </w:r>
          </w:p>
        </w:tc>
      </w:tr>
      <w:tr w:rsidR="00037A5D" w:rsidRPr="00FB671F" w:rsidTr="0052369E">
        <w:trPr>
          <w:trHeight w:val="705"/>
        </w:trPr>
        <w:tc>
          <w:tcPr>
            <w:tcW w:w="3936" w:type="dxa"/>
            <w:vAlign w:val="center"/>
          </w:tcPr>
          <w:p w:rsidR="00037A5D" w:rsidRPr="00FB671F" w:rsidRDefault="00037A5D" w:rsidP="0052369E">
            <w:pPr>
              <w:pStyle w:val="BodyText"/>
              <w:jc w:val="center"/>
              <w:rPr>
                <w:lang w:val="en-NZ"/>
              </w:rPr>
            </w:pPr>
            <w:r w:rsidRPr="00FB671F">
              <w:rPr>
                <w:lang w:val="en-NZ"/>
              </w:rPr>
              <w:t>Additional Stray Light Rejection</w:t>
            </w:r>
          </w:p>
        </w:tc>
        <w:tc>
          <w:tcPr>
            <w:tcW w:w="5386" w:type="dxa"/>
            <w:vAlign w:val="center"/>
          </w:tcPr>
          <w:p w:rsidR="00037A5D" w:rsidRPr="00752C4D" w:rsidRDefault="000154BB" w:rsidP="000154BB">
            <w:pPr>
              <w:pStyle w:val="BodyText"/>
              <w:jc w:val="center"/>
              <w:rPr>
                <w:lang w:val="en-NZ"/>
              </w:rPr>
            </w:pPr>
            <w:r w:rsidRPr="00752C4D">
              <w:rPr>
                <w:lang w:val="en-NZ"/>
              </w:rPr>
              <w:t xml:space="preserve">Light exiting the monochromator </w:t>
            </w:r>
            <w:r w:rsidR="0052369E" w:rsidRPr="00752C4D">
              <w:rPr>
                <w:lang w:val="en-NZ"/>
              </w:rPr>
              <w:t xml:space="preserve">entered </w:t>
            </w:r>
            <w:r w:rsidRPr="00752C4D">
              <w:rPr>
                <w:lang w:val="en-NZ"/>
              </w:rPr>
              <w:t xml:space="preserve">directly </w:t>
            </w:r>
            <w:r w:rsidR="0052369E" w:rsidRPr="00752C4D">
              <w:rPr>
                <w:lang w:val="en-NZ"/>
              </w:rPr>
              <w:t xml:space="preserve">to </w:t>
            </w:r>
            <w:r w:rsidRPr="00752C4D">
              <w:rPr>
                <w:lang w:val="en-NZ"/>
              </w:rPr>
              <w:t xml:space="preserve">a light tight enclosure. The filters (and all other optics) were located within the enclosure. </w:t>
            </w:r>
          </w:p>
          <w:p w:rsidR="000154BB" w:rsidRPr="00752C4D" w:rsidRDefault="000154BB" w:rsidP="0052369E">
            <w:pPr>
              <w:pStyle w:val="BodyText"/>
              <w:jc w:val="center"/>
              <w:rPr>
                <w:lang w:val="en-NZ"/>
              </w:rPr>
            </w:pPr>
            <w:r w:rsidRPr="00752C4D">
              <w:rPr>
                <w:lang w:val="en-NZ"/>
              </w:rPr>
              <w:t xml:space="preserve">Order sorting filters were used at the entrance </w:t>
            </w:r>
            <w:r w:rsidR="0052369E" w:rsidRPr="00752C4D">
              <w:rPr>
                <w:lang w:val="en-NZ"/>
              </w:rPr>
              <w:t>to</w:t>
            </w:r>
            <w:r w:rsidRPr="00752C4D">
              <w:rPr>
                <w:lang w:val="en-NZ"/>
              </w:rPr>
              <w:t xml:space="preserve"> the monochromator</w:t>
            </w:r>
            <w:r w:rsidR="00CE2355" w:rsidRPr="00752C4D">
              <w:rPr>
                <w:lang w:val="en-NZ"/>
              </w:rPr>
              <w:t>.</w:t>
            </w:r>
          </w:p>
        </w:tc>
      </w:tr>
      <w:tr w:rsidR="00037A5D" w:rsidRPr="00FB671F" w:rsidTr="0052369E">
        <w:trPr>
          <w:trHeight w:val="705"/>
        </w:trPr>
        <w:tc>
          <w:tcPr>
            <w:tcW w:w="3936" w:type="dxa"/>
            <w:vAlign w:val="center"/>
          </w:tcPr>
          <w:p w:rsidR="00037A5D" w:rsidRPr="00FB671F" w:rsidRDefault="00037A5D" w:rsidP="0052369E">
            <w:pPr>
              <w:pStyle w:val="BodyText"/>
              <w:jc w:val="center"/>
              <w:rPr>
                <w:lang w:val="en-NZ"/>
              </w:rPr>
            </w:pPr>
            <w:r w:rsidRPr="00FB671F">
              <w:rPr>
                <w:lang w:val="en-NZ"/>
              </w:rPr>
              <w:t>Source Drift Monitoring</w:t>
            </w:r>
          </w:p>
        </w:tc>
        <w:tc>
          <w:tcPr>
            <w:tcW w:w="5386" w:type="dxa"/>
            <w:vAlign w:val="center"/>
          </w:tcPr>
          <w:p w:rsidR="00037A5D" w:rsidRPr="00752C4D" w:rsidRDefault="00C34258" w:rsidP="0052369E">
            <w:pPr>
              <w:pStyle w:val="BodyText"/>
              <w:jc w:val="center"/>
              <w:rPr>
                <w:lang w:val="en-NZ"/>
              </w:rPr>
            </w:pPr>
            <w:r w:rsidRPr="00752C4D">
              <w:rPr>
                <w:lang w:val="en-NZ"/>
              </w:rPr>
              <w:t>None</w:t>
            </w:r>
            <w:r w:rsidR="0052369E" w:rsidRPr="00752C4D">
              <w:rPr>
                <w:lang w:val="en-NZ"/>
              </w:rPr>
              <w:t xml:space="preserve">. Tests confirmed source stability was good and several sets of readings were made within each </w:t>
            </w:r>
            <w:r w:rsidR="00CE2355" w:rsidRPr="00752C4D">
              <w:rPr>
                <w:lang w:val="en-NZ"/>
              </w:rPr>
              <w:t xml:space="preserve">independent </w:t>
            </w:r>
            <w:r w:rsidR="0052369E" w:rsidRPr="00752C4D">
              <w:rPr>
                <w:lang w:val="en-NZ"/>
              </w:rPr>
              <w:t>measurement run in order to minimise any residual drift effects.</w:t>
            </w:r>
          </w:p>
        </w:tc>
      </w:tr>
      <w:tr w:rsidR="00037A5D" w:rsidRPr="00FB671F" w:rsidTr="0052369E">
        <w:trPr>
          <w:trHeight w:val="705"/>
        </w:trPr>
        <w:tc>
          <w:tcPr>
            <w:tcW w:w="3936" w:type="dxa"/>
            <w:vAlign w:val="center"/>
          </w:tcPr>
          <w:p w:rsidR="00037A5D" w:rsidRPr="00FB671F" w:rsidRDefault="00037A5D" w:rsidP="0052369E">
            <w:pPr>
              <w:pStyle w:val="BodyText"/>
              <w:jc w:val="center"/>
              <w:rPr>
                <w:lang w:val="en-NZ"/>
              </w:rPr>
            </w:pPr>
            <w:r w:rsidRPr="00FB671F">
              <w:rPr>
                <w:lang w:val="en-NZ"/>
              </w:rPr>
              <w:t>Source</w:t>
            </w:r>
          </w:p>
        </w:tc>
        <w:tc>
          <w:tcPr>
            <w:tcW w:w="5386" w:type="dxa"/>
            <w:vAlign w:val="center"/>
          </w:tcPr>
          <w:p w:rsidR="00037A5D" w:rsidRPr="00752C4D" w:rsidRDefault="00C34258" w:rsidP="0052369E">
            <w:pPr>
              <w:pStyle w:val="BodyText"/>
              <w:jc w:val="center"/>
              <w:rPr>
                <w:lang w:val="en-NZ"/>
              </w:rPr>
            </w:pPr>
            <w:r w:rsidRPr="00752C4D">
              <w:rPr>
                <w:lang w:val="en-NZ"/>
              </w:rPr>
              <w:t>Tungsten strip lamp</w:t>
            </w:r>
          </w:p>
        </w:tc>
      </w:tr>
      <w:tr w:rsidR="00037A5D" w:rsidRPr="00FB671F" w:rsidTr="0052369E">
        <w:trPr>
          <w:trHeight w:val="705"/>
        </w:trPr>
        <w:tc>
          <w:tcPr>
            <w:tcW w:w="3936" w:type="dxa"/>
            <w:vAlign w:val="center"/>
          </w:tcPr>
          <w:p w:rsidR="00037A5D" w:rsidRPr="00FB671F" w:rsidRDefault="00037A5D" w:rsidP="0052369E">
            <w:pPr>
              <w:pStyle w:val="BodyText"/>
              <w:jc w:val="center"/>
              <w:rPr>
                <w:lang w:val="en-NZ"/>
              </w:rPr>
            </w:pPr>
            <w:r w:rsidRPr="00FB671F">
              <w:rPr>
                <w:lang w:val="en-NZ"/>
              </w:rPr>
              <w:t>Detector</w:t>
            </w:r>
          </w:p>
        </w:tc>
        <w:tc>
          <w:tcPr>
            <w:tcW w:w="5386" w:type="dxa"/>
            <w:vAlign w:val="center"/>
          </w:tcPr>
          <w:p w:rsidR="00037A5D" w:rsidRPr="00752C4D" w:rsidRDefault="00C34258" w:rsidP="0052369E">
            <w:pPr>
              <w:pStyle w:val="BodyText"/>
              <w:jc w:val="center"/>
              <w:rPr>
                <w:lang w:val="en-NZ"/>
              </w:rPr>
            </w:pPr>
            <w:r w:rsidRPr="00752C4D">
              <w:rPr>
                <w:lang w:val="en-NZ"/>
              </w:rPr>
              <w:t>Silicon</w:t>
            </w:r>
          </w:p>
        </w:tc>
      </w:tr>
      <w:tr w:rsidR="00037A5D" w:rsidRPr="00FB671F" w:rsidTr="0052369E">
        <w:trPr>
          <w:trHeight w:val="705"/>
        </w:trPr>
        <w:tc>
          <w:tcPr>
            <w:tcW w:w="3936" w:type="dxa"/>
            <w:vAlign w:val="center"/>
          </w:tcPr>
          <w:p w:rsidR="00037A5D" w:rsidRPr="00FB671F" w:rsidRDefault="00037A5D" w:rsidP="00C50BA4">
            <w:pPr>
              <w:pStyle w:val="BodyText"/>
              <w:jc w:val="center"/>
              <w:rPr>
                <w:lang w:val="en-NZ"/>
              </w:rPr>
            </w:pPr>
            <w:r w:rsidRPr="00FB671F">
              <w:rPr>
                <w:lang w:val="en-NZ"/>
              </w:rPr>
              <w:t>Temperature</w:t>
            </w:r>
          </w:p>
        </w:tc>
        <w:tc>
          <w:tcPr>
            <w:tcW w:w="5386" w:type="dxa"/>
            <w:vAlign w:val="center"/>
          </w:tcPr>
          <w:p w:rsidR="00E91C22" w:rsidRDefault="00C34258" w:rsidP="00E91C22">
            <w:pPr>
              <w:pStyle w:val="BodyText"/>
              <w:jc w:val="center"/>
              <w:rPr>
                <w:lang w:val="en-NZ"/>
              </w:rPr>
            </w:pPr>
            <w:r w:rsidRPr="00752C4D">
              <w:rPr>
                <w:lang w:val="en-NZ"/>
              </w:rPr>
              <w:t xml:space="preserve">Monitored by PRT located within the enclosure. Range of temperatures: </w:t>
            </w:r>
            <w:r w:rsidR="00752C4D">
              <w:rPr>
                <w:lang w:val="en-NZ"/>
              </w:rPr>
              <w:t>23.10 °C</w:t>
            </w:r>
            <w:r w:rsidRPr="00752C4D">
              <w:rPr>
                <w:lang w:val="en-NZ"/>
              </w:rPr>
              <w:t xml:space="preserve"> to </w:t>
            </w:r>
            <w:r w:rsidR="00752C4D">
              <w:rPr>
                <w:lang w:val="en-NZ"/>
              </w:rPr>
              <w:t>23.37 °C</w:t>
            </w:r>
            <w:r w:rsidR="00E91C22">
              <w:rPr>
                <w:lang w:val="en-NZ"/>
              </w:rPr>
              <w:t xml:space="preserve"> </w:t>
            </w:r>
          </w:p>
          <w:p w:rsidR="00E91C22" w:rsidRPr="00752C4D" w:rsidRDefault="00E91C22" w:rsidP="00E91C22">
            <w:pPr>
              <w:pStyle w:val="BodyText"/>
              <w:jc w:val="center"/>
              <w:rPr>
                <w:lang w:val="en-NZ"/>
              </w:rPr>
            </w:pPr>
            <w:r>
              <w:rPr>
                <w:lang w:val="en-NZ"/>
              </w:rPr>
              <w:t>(</w:t>
            </w:r>
            <w:proofErr w:type="gramStart"/>
            <w:r>
              <w:rPr>
                <w:lang w:val="en-NZ"/>
              </w:rPr>
              <w:t>round</w:t>
            </w:r>
            <w:proofErr w:type="gramEnd"/>
            <w:r>
              <w:rPr>
                <w:lang w:val="en-NZ"/>
              </w:rPr>
              <w:t xml:space="preserve"> 1) and  23.23 °C</w:t>
            </w:r>
            <w:r w:rsidRPr="00752C4D">
              <w:rPr>
                <w:lang w:val="en-NZ"/>
              </w:rPr>
              <w:t xml:space="preserve"> to </w:t>
            </w:r>
            <w:r>
              <w:rPr>
                <w:lang w:val="en-NZ"/>
              </w:rPr>
              <w:t>23.48 °C (round 2)</w:t>
            </w:r>
            <w:r w:rsidR="00C34258" w:rsidRPr="00752C4D">
              <w:rPr>
                <w:lang w:val="en-NZ"/>
              </w:rPr>
              <w:t>.</w:t>
            </w:r>
          </w:p>
        </w:tc>
      </w:tr>
      <w:tr w:rsidR="00037A5D" w:rsidRPr="00FB671F" w:rsidTr="0052369E">
        <w:trPr>
          <w:trHeight w:val="705"/>
        </w:trPr>
        <w:tc>
          <w:tcPr>
            <w:tcW w:w="3936" w:type="dxa"/>
            <w:vAlign w:val="center"/>
          </w:tcPr>
          <w:p w:rsidR="00037A5D" w:rsidRPr="00FB671F" w:rsidRDefault="00037A5D" w:rsidP="0052369E">
            <w:pPr>
              <w:pStyle w:val="BodyText"/>
              <w:jc w:val="center"/>
              <w:rPr>
                <w:lang w:val="en-NZ"/>
              </w:rPr>
            </w:pPr>
            <w:r w:rsidRPr="00FB671F">
              <w:rPr>
                <w:lang w:val="en-NZ"/>
              </w:rPr>
              <w:t>Humidity</w:t>
            </w:r>
          </w:p>
        </w:tc>
        <w:tc>
          <w:tcPr>
            <w:tcW w:w="5386" w:type="dxa"/>
            <w:vAlign w:val="center"/>
          </w:tcPr>
          <w:p w:rsidR="00037A5D" w:rsidRPr="00752C4D" w:rsidRDefault="00CE2355" w:rsidP="002B5483">
            <w:pPr>
              <w:pStyle w:val="BodyText"/>
              <w:jc w:val="center"/>
              <w:rPr>
                <w:lang w:val="en-NZ"/>
              </w:rPr>
            </w:pPr>
            <w:r w:rsidRPr="00752C4D">
              <w:rPr>
                <w:lang w:val="en-NZ"/>
              </w:rPr>
              <w:t xml:space="preserve">Not monitored but controlled within the range </w:t>
            </w:r>
            <w:r w:rsidR="002B5483">
              <w:rPr>
                <w:lang w:val="en-NZ"/>
              </w:rPr>
              <w:t>3</w:t>
            </w:r>
            <w:r w:rsidR="00752C4D">
              <w:rPr>
                <w:lang w:val="en-NZ"/>
              </w:rPr>
              <w:t>0 %</w:t>
            </w:r>
            <w:r w:rsidR="002B5483">
              <w:rPr>
                <w:lang w:val="en-NZ"/>
              </w:rPr>
              <w:t> RH</w:t>
            </w:r>
            <w:r w:rsidRPr="00752C4D">
              <w:rPr>
                <w:lang w:val="en-NZ"/>
              </w:rPr>
              <w:t xml:space="preserve"> to </w:t>
            </w:r>
            <w:r w:rsidR="002B5483">
              <w:rPr>
                <w:lang w:val="en-NZ"/>
              </w:rPr>
              <w:t>6</w:t>
            </w:r>
            <w:r w:rsidR="00752C4D">
              <w:rPr>
                <w:lang w:val="en-NZ"/>
              </w:rPr>
              <w:t>0 %</w:t>
            </w:r>
            <w:r w:rsidR="002B5483">
              <w:rPr>
                <w:lang w:val="en-NZ"/>
              </w:rPr>
              <w:t xml:space="preserve"> RH</w:t>
            </w:r>
          </w:p>
        </w:tc>
      </w:tr>
      <w:tr w:rsidR="00037A5D" w:rsidRPr="00FB671F" w:rsidTr="0052369E">
        <w:trPr>
          <w:trHeight w:val="705"/>
        </w:trPr>
        <w:tc>
          <w:tcPr>
            <w:tcW w:w="3936" w:type="dxa"/>
            <w:vAlign w:val="center"/>
          </w:tcPr>
          <w:p w:rsidR="00037A5D" w:rsidRPr="00FB671F" w:rsidRDefault="00037A5D" w:rsidP="0052369E">
            <w:pPr>
              <w:pStyle w:val="BodyText"/>
              <w:jc w:val="center"/>
              <w:rPr>
                <w:lang w:val="en-NZ"/>
              </w:rPr>
            </w:pPr>
            <w:r w:rsidRPr="00FB671F">
              <w:rPr>
                <w:lang w:val="en-NZ"/>
              </w:rPr>
              <w:t>Beam Size</w:t>
            </w:r>
          </w:p>
        </w:tc>
        <w:tc>
          <w:tcPr>
            <w:tcW w:w="5386" w:type="dxa"/>
            <w:vAlign w:val="center"/>
          </w:tcPr>
          <w:p w:rsidR="00037A5D" w:rsidRPr="00752C4D" w:rsidRDefault="00484F0C" w:rsidP="0052369E">
            <w:pPr>
              <w:pStyle w:val="BodyText"/>
              <w:jc w:val="center"/>
              <w:rPr>
                <w:lang w:val="en-NZ"/>
              </w:rPr>
            </w:pPr>
            <w:r>
              <w:rPr>
                <w:lang w:val="en-NZ"/>
              </w:rPr>
              <w:t>17 mm high x 16 mm wide, oval</w:t>
            </w:r>
          </w:p>
        </w:tc>
      </w:tr>
      <w:tr w:rsidR="00037A5D" w:rsidRPr="00FB671F" w:rsidTr="0052369E">
        <w:trPr>
          <w:trHeight w:val="705"/>
        </w:trPr>
        <w:tc>
          <w:tcPr>
            <w:tcW w:w="3936" w:type="dxa"/>
            <w:vAlign w:val="center"/>
          </w:tcPr>
          <w:p w:rsidR="00037A5D" w:rsidRPr="00FB671F" w:rsidRDefault="00037A5D" w:rsidP="0052369E">
            <w:pPr>
              <w:pStyle w:val="BodyText"/>
              <w:jc w:val="center"/>
              <w:rPr>
                <w:lang w:val="en-NZ"/>
              </w:rPr>
            </w:pPr>
            <w:r w:rsidRPr="00FB671F">
              <w:rPr>
                <w:lang w:val="en-NZ"/>
              </w:rPr>
              <w:t>Beam Collimation</w:t>
            </w:r>
          </w:p>
        </w:tc>
        <w:tc>
          <w:tcPr>
            <w:tcW w:w="5386" w:type="dxa"/>
            <w:vAlign w:val="center"/>
          </w:tcPr>
          <w:p w:rsidR="00037A5D" w:rsidRPr="00752C4D" w:rsidRDefault="00211629" w:rsidP="00A77824">
            <w:pPr>
              <w:pStyle w:val="BodyText"/>
              <w:jc w:val="center"/>
              <w:rPr>
                <w:lang w:val="en-NZ"/>
              </w:rPr>
            </w:pPr>
            <w:r w:rsidRPr="00752C4D">
              <w:rPr>
                <w:lang w:val="en-NZ"/>
              </w:rPr>
              <w:t>Beam divergence</w:t>
            </w:r>
            <w:r w:rsidR="00A77824">
              <w:rPr>
                <w:lang w:val="en-NZ"/>
              </w:rPr>
              <w:t xml:space="preserve"> &lt;</w:t>
            </w:r>
            <w:r w:rsidRPr="00752C4D">
              <w:rPr>
                <w:lang w:val="en-NZ"/>
              </w:rPr>
              <w:t xml:space="preserve"> 0.1</w:t>
            </w:r>
            <w:r w:rsidR="00A77824">
              <w:rPr>
                <w:lang w:val="en-NZ"/>
              </w:rPr>
              <w:t>5</w:t>
            </w:r>
            <w:r w:rsidRPr="00752C4D">
              <w:rPr>
                <w:lang w:val="en-NZ"/>
              </w:rPr>
              <w:t xml:space="preserve">° </w:t>
            </w:r>
          </w:p>
        </w:tc>
      </w:tr>
      <w:tr w:rsidR="00037A5D" w:rsidRPr="00FB671F" w:rsidTr="0052369E">
        <w:trPr>
          <w:trHeight w:val="705"/>
        </w:trPr>
        <w:tc>
          <w:tcPr>
            <w:tcW w:w="3936" w:type="dxa"/>
            <w:vAlign w:val="center"/>
          </w:tcPr>
          <w:p w:rsidR="00037A5D" w:rsidRPr="00FB671F" w:rsidRDefault="00037A5D" w:rsidP="00C50BA4">
            <w:pPr>
              <w:pStyle w:val="BodyText"/>
              <w:jc w:val="center"/>
              <w:rPr>
                <w:lang w:val="en-NZ"/>
              </w:rPr>
            </w:pPr>
            <w:r w:rsidRPr="00FB671F">
              <w:rPr>
                <w:lang w:val="en-NZ"/>
              </w:rPr>
              <w:t>Measurement Sequence</w:t>
            </w:r>
          </w:p>
        </w:tc>
        <w:tc>
          <w:tcPr>
            <w:tcW w:w="5386" w:type="dxa"/>
            <w:vAlign w:val="center"/>
          </w:tcPr>
          <w:p w:rsidR="00037A5D" w:rsidRPr="00752C4D" w:rsidRDefault="00EB5C49" w:rsidP="00CE2355">
            <w:pPr>
              <w:pStyle w:val="BodyText"/>
              <w:jc w:val="center"/>
              <w:rPr>
                <w:lang w:val="en-NZ"/>
              </w:rPr>
            </w:pPr>
            <w:r w:rsidRPr="00752C4D">
              <w:rPr>
                <w:lang w:val="en-NZ"/>
              </w:rPr>
              <w:t>At least 4 independent measurements were taken</w:t>
            </w:r>
            <w:r w:rsidR="00CE2355" w:rsidRPr="00752C4D">
              <w:rPr>
                <w:lang w:val="en-NZ"/>
              </w:rPr>
              <w:t>. Each measurement consisted of at least 8 sets of readings taken in the sequence: reference (i.e. no filter); filter 1; filter 2; filter 3</w:t>
            </w:r>
            <w:r w:rsidRPr="00752C4D">
              <w:rPr>
                <w:lang w:val="en-NZ"/>
              </w:rPr>
              <w:t xml:space="preserve">. </w:t>
            </w:r>
            <w:r w:rsidR="00CE2355" w:rsidRPr="00752C4D">
              <w:rPr>
                <w:lang w:val="en-NZ"/>
              </w:rPr>
              <w:t>Each</w:t>
            </w:r>
            <w:r w:rsidRPr="00752C4D">
              <w:rPr>
                <w:lang w:val="en-NZ"/>
              </w:rPr>
              <w:t xml:space="preserve"> filter was rotated through 90° after each independent measurement.</w:t>
            </w:r>
          </w:p>
        </w:tc>
      </w:tr>
      <w:tr w:rsidR="00037A5D" w:rsidRPr="00FB671F" w:rsidTr="0052369E">
        <w:trPr>
          <w:trHeight w:val="705"/>
        </w:trPr>
        <w:tc>
          <w:tcPr>
            <w:tcW w:w="3936" w:type="dxa"/>
            <w:vAlign w:val="center"/>
          </w:tcPr>
          <w:p w:rsidR="00037A5D" w:rsidRPr="00FB671F" w:rsidRDefault="00037A5D" w:rsidP="0052369E">
            <w:pPr>
              <w:pStyle w:val="BodyText"/>
              <w:jc w:val="center"/>
              <w:rPr>
                <w:lang w:val="en-NZ"/>
              </w:rPr>
            </w:pPr>
            <w:r w:rsidRPr="00FB671F">
              <w:rPr>
                <w:lang w:val="en-NZ"/>
              </w:rPr>
              <w:t>Bandwidth</w:t>
            </w:r>
          </w:p>
        </w:tc>
        <w:tc>
          <w:tcPr>
            <w:tcW w:w="5386" w:type="dxa"/>
            <w:vAlign w:val="center"/>
          </w:tcPr>
          <w:p w:rsidR="00037A5D" w:rsidRPr="00752C4D" w:rsidRDefault="00EB5C49" w:rsidP="0052369E">
            <w:pPr>
              <w:pStyle w:val="BodyText"/>
              <w:jc w:val="center"/>
              <w:rPr>
                <w:lang w:val="en-NZ"/>
              </w:rPr>
            </w:pPr>
            <w:r w:rsidRPr="00752C4D">
              <w:rPr>
                <w:lang w:val="en-NZ"/>
              </w:rPr>
              <w:t>Approximately 1 nm</w:t>
            </w:r>
          </w:p>
        </w:tc>
      </w:tr>
    </w:tbl>
    <w:p w:rsidR="00037A5D" w:rsidRPr="00615D6B" w:rsidRDefault="00037A5D" w:rsidP="00037A5D">
      <w:pPr>
        <w:pStyle w:val="BodyText"/>
        <w:jc w:val="left"/>
        <w:rPr>
          <w:b/>
          <w:sz w:val="22"/>
          <w:szCs w:val="22"/>
          <w:lang w:val="en-NZ"/>
        </w:rPr>
      </w:pPr>
    </w:p>
    <w:p w:rsidR="00CE2355" w:rsidRDefault="00CE2355" w:rsidP="00037A5D">
      <w:pPr>
        <w:pStyle w:val="BodyText"/>
        <w:jc w:val="left"/>
        <w:rPr>
          <w:lang w:val="en-NZ"/>
        </w:rPr>
      </w:pPr>
    </w:p>
    <w:p w:rsidR="00CE2355" w:rsidRDefault="00CE2355" w:rsidP="00037A5D">
      <w:pPr>
        <w:pStyle w:val="BodyText"/>
        <w:jc w:val="left"/>
        <w:rPr>
          <w:lang w:val="en-NZ"/>
        </w:rPr>
      </w:pPr>
    </w:p>
    <w:p w:rsidR="00C50BA4" w:rsidRDefault="00C50BA4" w:rsidP="00037A5D">
      <w:pPr>
        <w:pStyle w:val="BodyText"/>
        <w:jc w:val="left"/>
        <w:rPr>
          <w:lang w:val="en-NZ"/>
        </w:rPr>
      </w:pPr>
    </w:p>
    <w:p w:rsidR="00037A5D" w:rsidRPr="00615D6B" w:rsidRDefault="00037A5D" w:rsidP="00037A5D">
      <w:pPr>
        <w:pStyle w:val="BodyText"/>
        <w:jc w:val="left"/>
        <w:rPr>
          <w:b/>
          <w:lang w:val="en-NZ"/>
        </w:rPr>
      </w:pPr>
      <w:r w:rsidRPr="00484F0C">
        <w:rPr>
          <w:b/>
          <w:lang w:val="en-NZ"/>
        </w:rPr>
        <w:lastRenderedPageBreak/>
        <w:t>Description of measuring technique</w:t>
      </w:r>
      <w:r w:rsidRPr="00615D6B">
        <w:rPr>
          <w:lang w:val="en-NZ"/>
        </w:rPr>
        <w:t xml:space="preserve"> </w:t>
      </w:r>
    </w:p>
    <w:p w:rsidR="00037A5D" w:rsidRDefault="00037A5D" w:rsidP="00037A5D">
      <w:pPr>
        <w:jc w:val="both"/>
      </w:pPr>
    </w:p>
    <w:p w:rsidR="005D4507" w:rsidRDefault="005D4507" w:rsidP="00037A5D">
      <w:pPr>
        <w:jc w:val="both"/>
      </w:pPr>
      <w:r>
        <w:t>The filters were calibrated on the NPL primary spectral transmittance facility, shown in Figure 1 below.</w:t>
      </w:r>
    </w:p>
    <w:p w:rsidR="005D4507" w:rsidRDefault="005D4507" w:rsidP="00037A5D">
      <w:pPr>
        <w:jc w:val="both"/>
      </w:pPr>
    </w:p>
    <w:p w:rsidR="005D4507" w:rsidRDefault="007752CF" w:rsidP="00037A5D">
      <w:pPr>
        <w:jc w:val="both"/>
      </w:pPr>
      <w:r>
        <w:rPr>
          <w:noProof/>
          <w:lang w:val="en-GB" w:eastAsia="en-GB"/>
        </w:rPr>
        <w:drawing>
          <wp:inline distT="0" distB="0" distL="0" distR="0" wp14:anchorId="2F2025C6" wp14:editId="7F55F5A5">
            <wp:extent cx="5731510" cy="3788410"/>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784D1C.tmp"/>
                    <pic:cNvPicPr/>
                  </pic:nvPicPr>
                  <pic:blipFill>
                    <a:blip r:embed="rId8">
                      <a:extLst>
                        <a:ext uri="{28A0092B-C50C-407E-A947-70E740481C1C}">
                          <a14:useLocalDpi xmlns:a14="http://schemas.microsoft.com/office/drawing/2010/main" val="0"/>
                        </a:ext>
                      </a:extLst>
                    </a:blip>
                    <a:stretch>
                      <a:fillRect/>
                    </a:stretch>
                  </pic:blipFill>
                  <pic:spPr>
                    <a:xfrm>
                      <a:off x="0" y="0"/>
                      <a:ext cx="5731510" cy="3788410"/>
                    </a:xfrm>
                    <a:prstGeom prst="rect">
                      <a:avLst/>
                    </a:prstGeom>
                  </pic:spPr>
                </pic:pic>
              </a:graphicData>
            </a:graphic>
          </wp:inline>
        </w:drawing>
      </w:r>
    </w:p>
    <w:p w:rsidR="005D4507" w:rsidRDefault="005D4507" w:rsidP="00037A5D">
      <w:pPr>
        <w:jc w:val="both"/>
      </w:pPr>
    </w:p>
    <w:p w:rsidR="005D4507" w:rsidRDefault="005D4507" w:rsidP="005D4507">
      <w:pPr>
        <w:jc w:val="center"/>
        <w:rPr>
          <w:b/>
          <w:sz w:val="22"/>
          <w:szCs w:val="22"/>
        </w:rPr>
      </w:pPr>
      <w:r w:rsidRPr="005D4507">
        <w:rPr>
          <w:b/>
          <w:sz w:val="22"/>
          <w:szCs w:val="22"/>
        </w:rPr>
        <w:t xml:space="preserve">Figure </w:t>
      </w:r>
      <w:r w:rsidRPr="005D4507">
        <w:rPr>
          <w:b/>
          <w:sz w:val="22"/>
          <w:szCs w:val="22"/>
        </w:rPr>
        <w:fldChar w:fldCharType="begin"/>
      </w:r>
      <w:r w:rsidRPr="005D4507">
        <w:rPr>
          <w:b/>
          <w:sz w:val="22"/>
          <w:szCs w:val="22"/>
        </w:rPr>
        <w:instrText xml:space="preserve"> SEQ Figure \* ARABIC </w:instrText>
      </w:r>
      <w:r w:rsidRPr="005D4507">
        <w:rPr>
          <w:b/>
          <w:sz w:val="22"/>
          <w:szCs w:val="22"/>
        </w:rPr>
        <w:fldChar w:fldCharType="separate"/>
      </w:r>
      <w:r w:rsidR="00837863">
        <w:rPr>
          <w:b/>
          <w:noProof/>
          <w:sz w:val="22"/>
          <w:szCs w:val="22"/>
        </w:rPr>
        <w:t>1</w:t>
      </w:r>
      <w:r w:rsidRPr="005D4507">
        <w:rPr>
          <w:b/>
          <w:noProof/>
          <w:sz w:val="22"/>
          <w:szCs w:val="22"/>
        </w:rPr>
        <w:fldChar w:fldCharType="end"/>
      </w:r>
      <w:r w:rsidRPr="005D4507">
        <w:rPr>
          <w:b/>
          <w:sz w:val="22"/>
          <w:szCs w:val="22"/>
        </w:rPr>
        <w:t xml:space="preserve">: NPL </w:t>
      </w:r>
      <w:r>
        <w:rPr>
          <w:b/>
          <w:sz w:val="22"/>
          <w:szCs w:val="22"/>
        </w:rPr>
        <w:t xml:space="preserve">Primary </w:t>
      </w:r>
      <w:r w:rsidRPr="005D4507">
        <w:rPr>
          <w:b/>
          <w:sz w:val="22"/>
          <w:szCs w:val="22"/>
        </w:rPr>
        <w:t xml:space="preserve">Spectral </w:t>
      </w:r>
      <w:r>
        <w:rPr>
          <w:b/>
          <w:sz w:val="22"/>
          <w:szCs w:val="22"/>
        </w:rPr>
        <w:t>Transmittance</w:t>
      </w:r>
      <w:r w:rsidRPr="005D4507">
        <w:rPr>
          <w:b/>
          <w:sz w:val="22"/>
          <w:szCs w:val="22"/>
        </w:rPr>
        <w:t xml:space="preserve"> Facility</w:t>
      </w:r>
    </w:p>
    <w:p w:rsidR="005D4507" w:rsidRPr="005D4507" w:rsidRDefault="005D4507" w:rsidP="005D4507">
      <w:pPr>
        <w:jc w:val="center"/>
        <w:rPr>
          <w:b/>
          <w:sz w:val="22"/>
          <w:szCs w:val="22"/>
        </w:rPr>
      </w:pPr>
    </w:p>
    <w:p w:rsidR="005D4507" w:rsidRDefault="005D4507" w:rsidP="00274E9B">
      <w:pPr>
        <w:jc w:val="both"/>
      </w:pPr>
      <w:r>
        <w:t>A quartz tungsten halogen source was imaged into the monochromator using mirrors. A</w:t>
      </w:r>
      <w:r w:rsidRPr="007B6C1E">
        <w:t xml:space="preserve"> McPherson </w:t>
      </w:r>
      <w:r>
        <w:t xml:space="preserve">model 2035 </w:t>
      </w:r>
      <w:r w:rsidRPr="007B6C1E">
        <w:t xml:space="preserve">double </w:t>
      </w:r>
      <w:r>
        <w:t xml:space="preserve">subtractive Czerny-Turner </w:t>
      </w:r>
      <w:r w:rsidRPr="007B6C1E">
        <w:t>monochromator</w:t>
      </w:r>
      <w:r>
        <w:t xml:space="preserve"> was used, which </w:t>
      </w:r>
      <w:r w:rsidRPr="007B6C1E">
        <w:t>had an f/number of f/4.</w:t>
      </w:r>
      <w:r>
        <w:t xml:space="preserve">8. The entrance and exit slits of each half of the monochromator were variable in both width and height; the slit width was adjusted to give a bandwidth of 1 nm (triangular), and the height was set to 2 mm. Built-in order sorting filters were located </w:t>
      </w:r>
      <w:r w:rsidRPr="007B6C1E">
        <w:t xml:space="preserve">immediately before the entrance slit. The gratings installed in the monochromator for these measurements </w:t>
      </w:r>
      <w:r>
        <w:t xml:space="preserve">were </w:t>
      </w:r>
      <w:r w:rsidRPr="007B6C1E">
        <w:t xml:space="preserve">blazed at </w:t>
      </w:r>
      <w:r w:rsidR="00AB7827">
        <w:t>500 nm</w:t>
      </w:r>
      <w:r w:rsidRPr="007B6C1E">
        <w:t>.</w:t>
      </w:r>
    </w:p>
    <w:p w:rsidR="005D4507" w:rsidRDefault="005D4507" w:rsidP="005D4507"/>
    <w:p w:rsidR="005D4507" w:rsidRDefault="005D4507" w:rsidP="00274E9B">
      <w:pPr>
        <w:jc w:val="both"/>
      </w:pPr>
      <w:r>
        <w:t xml:space="preserve">A spherical mirror was used to image the exit slit of the monochromator onto </w:t>
      </w:r>
      <w:r w:rsidR="007752CF">
        <w:t>a</w:t>
      </w:r>
      <w:r>
        <w:t xml:space="preserve">perture </w:t>
      </w:r>
      <w:r w:rsidR="007752CF">
        <w:t>A</w:t>
      </w:r>
      <w:r w:rsidR="006D5286">
        <w:t>1</w:t>
      </w:r>
      <w:r>
        <w:t xml:space="preserve">, and </w:t>
      </w:r>
      <w:r w:rsidR="006D5286">
        <w:t xml:space="preserve">an </w:t>
      </w:r>
      <w:r>
        <w:t>of</w:t>
      </w:r>
      <w:r w:rsidR="006D5286">
        <w:t>f</w:t>
      </w:r>
      <w:r>
        <w:t>-axis paraboloid mirror</w:t>
      </w:r>
      <w:r w:rsidR="006D5286">
        <w:t>, OAP 1, was</w:t>
      </w:r>
      <w:r>
        <w:t xml:space="preserve"> </w:t>
      </w:r>
      <w:r w:rsidR="007752CF">
        <w:t>placed at its focal distance from this aperture so as</w:t>
      </w:r>
      <w:r>
        <w:t xml:space="preserve"> to </w:t>
      </w:r>
      <w:r w:rsidR="006D5286">
        <w:t>produce</w:t>
      </w:r>
      <w:r>
        <w:t xml:space="preserve"> a collimated </w:t>
      </w:r>
      <w:r w:rsidR="006D5286">
        <w:t>beam (divergence &lt; 0.2</w:t>
      </w:r>
      <w:r w:rsidR="00274E9B">
        <w:t>°</w:t>
      </w:r>
      <w:r w:rsidR="006D5286">
        <w:t xml:space="preserve">). </w:t>
      </w:r>
      <w:r w:rsidR="007752CF">
        <w:t xml:space="preserve">A circular aperture A2, 16 mm in diameter, </w:t>
      </w:r>
      <w:r w:rsidRPr="00881D80">
        <w:t xml:space="preserve">was </w:t>
      </w:r>
      <w:r w:rsidR="007752CF">
        <w:t xml:space="preserve">placed in the collimated beam, to produce an irradiated area of the required size and shape at the position of the translation stage. The filters being measured were placed in holders on this translation stage and rotated </w:t>
      </w:r>
      <w:r w:rsidR="002416AA">
        <w:t>slightly (2°</w:t>
      </w:r>
      <w:r w:rsidR="007752CF">
        <w:t xml:space="preserve"> </w:t>
      </w:r>
      <w:r w:rsidR="002416AA">
        <w:t>to the normal) so that any reflected radiation was directed out of the light path</w:t>
      </w:r>
      <w:r w:rsidRPr="00881D80">
        <w:t xml:space="preserve">. </w:t>
      </w:r>
      <w:r w:rsidR="002416AA">
        <w:t xml:space="preserve">A second off-axis paraboloid mirror, OAP 2, was used to image the radiation </w:t>
      </w:r>
      <w:r w:rsidR="00CB4413">
        <w:t xml:space="preserve">passing through the filter </w:t>
      </w:r>
      <w:r w:rsidR="002416AA">
        <w:t>onto the detector</w:t>
      </w:r>
      <w:r w:rsidR="00CB4413">
        <w:t xml:space="preserve"> (a silicon photodiode)</w:t>
      </w:r>
      <w:r w:rsidR="002416AA">
        <w:t xml:space="preserve">. </w:t>
      </w:r>
    </w:p>
    <w:p w:rsidR="002416AA" w:rsidRDefault="002416AA" w:rsidP="005D4507"/>
    <w:p w:rsidR="005D4507" w:rsidRDefault="005D4507" w:rsidP="00274E9B">
      <w:pPr>
        <w:jc w:val="both"/>
      </w:pPr>
      <w:r>
        <w:t xml:space="preserve">The </w:t>
      </w:r>
      <w:r w:rsidR="002416AA">
        <w:t>measurement</w:t>
      </w:r>
      <w:r>
        <w:t xml:space="preserve"> side of the system (i.e. from the monochromator exit port onwards) was enclosed within a </w:t>
      </w:r>
      <w:r w:rsidR="002416AA">
        <w:t xml:space="preserve">blackened, </w:t>
      </w:r>
      <w:r>
        <w:t>light</w:t>
      </w:r>
      <w:r w:rsidR="002416AA">
        <w:t>-tight enclosure. T</w:t>
      </w:r>
      <w:r>
        <w:t xml:space="preserve">he temperature within the enclosure was monitored using a platinum resistance thermometer (PRT). </w:t>
      </w:r>
    </w:p>
    <w:p w:rsidR="005D4507" w:rsidRDefault="005D4507" w:rsidP="005D4507"/>
    <w:p w:rsidR="005D4507" w:rsidRDefault="005D4507" w:rsidP="00274E9B">
      <w:pPr>
        <w:jc w:val="both"/>
      </w:pPr>
      <w:r>
        <w:lastRenderedPageBreak/>
        <w:t>Measurements were automated. The sequence for each measurement scan was as follows:</w:t>
      </w:r>
    </w:p>
    <w:p w:rsidR="005D4507" w:rsidRDefault="005D4507" w:rsidP="00274E9B">
      <w:pPr>
        <w:pStyle w:val="ListParagraph"/>
        <w:numPr>
          <w:ilvl w:val="0"/>
          <w:numId w:val="7"/>
        </w:numPr>
        <w:overflowPunct w:val="0"/>
        <w:autoSpaceDE w:val="0"/>
        <w:autoSpaceDN w:val="0"/>
        <w:adjustRightInd w:val="0"/>
        <w:jc w:val="both"/>
        <w:textAlignment w:val="baseline"/>
      </w:pPr>
      <w:r>
        <w:t>Set the monochromator to the wavelength required.</w:t>
      </w:r>
    </w:p>
    <w:p w:rsidR="005D4507" w:rsidRDefault="005D4507" w:rsidP="00274E9B">
      <w:pPr>
        <w:pStyle w:val="ListParagraph"/>
        <w:numPr>
          <w:ilvl w:val="0"/>
          <w:numId w:val="7"/>
        </w:numPr>
        <w:overflowPunct w:val="0"/>
        <w:autoSpaceDE w:val="0"/>
        <w:autoSpaceDN w:val="0"/>
        <w:adjustRightInd w:val="0"/>
        <w:jc w:val="both"/>
        <w:textAlignment w:val="baseline"/>
      </w:pPr>
      <w:r>
        <w:t xml:space="preserve">Record the light and dark readings (made with the shutter open and closed respectively) </w:t>
      </w:r>
      <w:r w:rsidR="002416AA">
        <w:t>with no filter in the beam</w:t>
      </w:r>
      <w:r>
        <w:t xml:space="preserve"> and calculate the detector signal.</w:t>
      </w:r>
    </w:p>
    <w:p w:rsidR="005D4507" w:rsidRDefault="005D4507" w:rsidP="00274E9B">
      <w:pPr>
        <w:pStyle w:val="ListParagraph"/>
        <w:numPr>
          <w:ilvl w:val="0"/>
          <w:numId w:val="7"/>
        </w:numPr>
        <w:overflowPunct w:val="0"/>
        <w:autoSpaceDE w:val="0"/>
        <w:autoSpaceDN w:val="0"/>
        <w:adjustRightInd w:val="0"/>
        <w:jc w:val="both"/>
        <w:textAlignment w:val="baseline"/>
      </w:pPr>
      <w:r>
        <w:t xml:space="preserve">Repeat step 2 </w:t>
      </w:r>
      <w:r w:rsidR="002416AA">
        <w:t>with</w:t>
      </w:r>
      <w:r>
        <w:t xml:space="preserve"> each individual </w:t>
      </w:r>
      <w:r w:rsidR="002416AA">
        <w:t>filter positioned in the beam</w:t>
      </w:r>
      <w:r>
        <w:t xml:space="preserve"> in turn</w:t>
      </w:r>
      <w:r w:rsidR="002416AA">
        <w:t xml:space="preserve"> (up to 3 filters were measured in each scan)</w:t>
      </w:r>
      <w:r>
        <w:t>.</w:t>
      </w:r>
    </w:p>
    <w:p w:rsidR="005D4507" w:rsidRDefault="005D4507" w:rsidP="00274E9B">
      <w:pPr>
        <w:pStyle w:val="ListParagraph"/>
        <w:numPr>
          <w:ilvl w:val="0"/>
          <w:numId w:val="7"/>
        </w:numPr>
        <w:overflowPunct w:val="0"/>
        <w:autoSpaceDE w:val="0"/>
        <w:autoSpaceDN w:val="0"/>
        <w:adjustRightInd w:val="0"/>
        <w:jc w:val="both"/>
        <w:textAlignment w:val="baseline"/>
      </w:pPr>
      <w:r>
        <w:t>Set the monochromator to the next wavelength required.</w:t>
      </w:r>
    </w:p>
    <w:p w:rsidR="005D4507" w:rsidRDefault="005D4507" w:rsidP="00274E9B">
      <w:pPr>
        <w:pStyle w:val="ListParagraph"/>
        <w:numPr>
          <w:ilvl w:val="0"/>
          <w:numId w:val="7"/>
        </w:numPr>
        <w:overflowPunct w:val="0"/>
        <w:autoSpaceDE w:val="0"/>
        <w:autoSpaceDN w:val="0"/>
        <w:adjustRightInd w:val="0"/>
        <w:jc w:val="both"/>
        <w:textAlignment w:val="baseline"/>
      </w:pPr>
      <w:r>
        <w:t>Repeat steps 2 and 3.</w:t>
      </w:r>
    </w:p>
    <w:p w:rsidR="005D4507" w:rsidRDefault="005D4507" w:rsidP="00274E9B">
      <w:pPr>
        <w:pStyle w:val="ListParagraph"/>
        <w:numPr>
          <w:ilvl w:val="0"/>
          <w:numId w:val="7"/>
        </w:numPr>
        <w:overflowPunct w:val="0"/>
        <w:autoSpaceDE w:val="0"/>
        <w:autoSpaceDN w:val="0"/>
        <w:adjustRightInd w:val="0"/>
        <w:jc w:val="both"/>
        <w:textAlignment w:val="baseline"/>
      </w:pPr>
      <w:r>
        <w:t>Repeat steps 4 and 5 until all required wavelengths have been measured.</w:t>
      </w:r>
      <w:r w:rsidRPr="00763540">
        <w:t xml:space="preserve"> </w:t>
      </w:r>
    </w:p>
    <w:p w:rsidR="005D4507" w:rsidRDefault="005D4507" w:rsidP="00274E9B">
      <w:pPr>
        <w:pStyle w:val="ListParagraph"/>
        <w:ind w:left="774"/>
        <w:jc w:val="both"/>
      </w:pPr>
    </w:p>
    <w:p w:rsidR="005D4507" w:rsidRDefault="002416AA" w:rsidP="00274E9B">
      <w:pPr>
        <w:pStyle w:val="ListParagraph"/>
        <w:ind w:left="0"/>
        <w:jc w:val="both"/>
      </w:pPr>
      <w:r>
        <w:t>E</w:t>
      </w:r>
      <w:r w:rsidR="005D4507">
        <w:t>ight repeated scans were carried out</w:t>
      </w:r>
      <w:r>
        <w:t xml:space="preserve"> </w:t>
      </w:r>
      <w:r w:rsidR="005D4507">
        <w:t>to form one ‘independent measurement’. The mean and standard deviation of the scans forming each independent measurement were calculated. A number of independent measurements were carried out (</w:t>
      </w:r>
      <w:r>
        <w:t>generally 4, but up to 8)</w:t>
      </w:r>
      <w:r w:rsidR="005D4507">
        <w:t xml:space="preserve"> and these were averaged to obtain the final measurement result. </w:t>
      </w:r>
      <w:r>
        <w:t>T</w:t>
      </w:r>
      <w:r w:rsidR="005D4507">
        <w:t xml:space="preserve">he </w:t>
      </w:r>
      <w:r>
        <w:t>filters</w:t>
      </w:r>
      <w:r w:rsidR="005D4507">
        <w:t xml:space="preserve"> were </w:t>
      </w:r>
      <w:r>
        <w:t xml:space="preserve">rotated by 90° and </w:t>
      </w:r>
      <w:r w:rsidR="005D4507">
        <w:t>realigned between each independent measurement.</w:t>
      </w:r>
      <w:r w:rsidR="00AB7827">
        <w:t xml:space="preserve"> </w:t>
      </w:r>
      <w:r w:rsidR="005D4507">
        <w:t xml:space="preserve"> </w:t>
      </w:r>
      <w:r w:rsidR="005D4507" w:rsidRPr="00AD7788">
        <w:t xml:space="preserve"> </w:t>
      </w:r>
    </w:p>
    <w:p w:rsidR="005D4507" w:rsidRDefault="005D4507" w:rsidP="005D4507"/>
    <w:p w:rsidR="00CE2355" w:rsidRPr="00484F0C" w:rsidRDefault="00C50BA4" w:rsidP="00037A5D">
      <w:pPr>
        <w:jc w:val="both"/>
        <w:rPr>
          <w:b/>
        </w:rPr>
      </w:pPr>
      <w:r w:rsidRPr="00484F0C">
        <w:rPr>
          <w:b/>
        </w:rPr>
        <w:t>Uncertainties</w:t>
      </w:r>
    </w:p>
    <w:p w:rsidR="00C50BA4" w:rsidRDefault="00C50BA4" w:rsidP="00037A5D">
      <w:pPr>
        <w:jc w:val="both"/>
      </w:pPr>
    </w:p>
    <w:p w:rsidR="001A591A" w:rsidRPr="001A591A" w:rsidRDefault="001A591A" w:rsidP="001A591A">
      <w:pPr>
        <w:keepNext/>
        <w:overflowPunct w:val="0"/>
        <w:autoSpaceDE w:val="0"/>
        <w:autoSpaceDN w:val="0"/>
        <w:adjustRightInd w:val="0"/>
        <w:textAlignment w:val="baseline"/>
        <w:rPr>
          <w:u w:val="single"/>
        </w:rPr>
      </w:pPr>
      <w:r w:rsidRPr="001A591A">
        <w:rPr>
          <w:u w:val="single"/>
        </w:rPr>
        <w:t xml:space="preserve">Uncertainties due to random effects </w:t>
      </w:r>
    </w:p>
    <w:p w:rsidR="001A591A" w:rsidRDefault="001A591A" w:rsidP="001A591A">
      <w:pPr>
        <w:spacing w:before="14"/>
        <w:rPr>
          <w:szCs w:val="22"/>
        </w:rPr>
      </w:pPr>
    </w:p>
    <w:p w:rsidR="001A591A" w:rsidRDefault="001A591A" w:rsidP="00274E9B">
      <w:pPr>
        <w:pStyle w:val="ListParagraph"/>
        <w:ind w:left="0"/>
        <w:jc w:val="both"/>
      </w:pPr>
      <w:r>
        <w:t xml:space="preserve">The standard uncertainties due to random effects for an individual determination of filter transmittance </w:t>
      </w:r>
      <w:r w:rsidR="00E91C22">
        <w:t xml:space="preserve">(i.e. for one ‘independent measurement’) </w:t>
      </w:r>
      <w:r>
        <w:t xml:space="preserve">was estimated as the standard error associated with the mean (SEOM) for </w:t>
      </w:r>
      <w:r w:rsidR="00E91C22">
        <w:t>the asso</w:t>
      </w:r>
      <w:r w:rsidR="00274E9B">
        <w:t>ci</w:t>
      </w:r>
      <w:r w:rsidR="00E91C22">
        <w:t>ated</w:t>
      </w:r>
      <w:r>
        <w:t xml:space="preserve"> series of spectral scans, given by:</w:t>
      </w:r>
    </w:p>
    <w:p w:rsidR="001A591A" w:rsidRDefault="001A591A" w:rsidP="001A591A">
      <w:pPr>
        <w:pStyle w:val="ListParagraph"/>
        <w:ind w:left="0"/>
      </w:pPr>
    </w:p>
    <w:p w:rsidR="00E91C22" w:rsidRDefault="00E91C22" w:rsidP="00E91C22">
      <w:pPr>
        <w:tabs>
          <w:tab w:val="right" w:pos="9072"/>
        </w:tabs>
        <w:spacing w:before="14"/>
        <w:ind w:firstLine="2268"/>
        <w:rPr>
          <w:szCs w:val="22"/>
        </w:rPr>
      </w:pPr>
      <w:r>
        <w:rPr>
          <w:i/>
        </w:rPr>
        <w:t xml:space="preserve">          </w:t>
      </w:r>
      <w:r w:rsidR="001A591A" w:rsidRPr="00A277A0">
        <w:rPr>
          <w:i/>
        </w:rPr>
        <w:sym w:font="Symbol" w:char="F073"/>
      </w:r>
      <w:proofErr w:type="gramStart"/>
      <w:r w:rsidR="001A591A">
        <w:rPr>
          <w:vertAlign w:val="subscript"/>
        </w:rPr>
        <w:t>scan</w:t>
      </w:r>
      <w:proofErr w:type="gramEnd"/>
      <w:r w:rsidR="001A591A">
        <w:t>=</w:t>
      </w:r>
      <w:r w:rsidR="001A591A" w:rsidRPr="009B4A12">
        <w:rPr>
          <w:i/>
        </w:rPr>
        <w:sym w:font="Symbol" w:char="F073"/>
      </w:r>
      <w:r w:rsidR="001A591A">
        <w:t>/</w:t>
      </w:r>
      <w:r w:rsidR="001A591A">
        <w:sym w:font="Symbol" w:char="F0D6"/>
      </w:r>
      <w:r w:rsidR="001A591A" w:rsidRPr="009B4A12">
        <w:rPr>
          <w:i/>
        </w:rPr>
        <w:t>N</w:t>
      </w:r>
      <w:r>
        <w:rPr>
          <w:i/>
        </w:rPr>
        <w:tab/>
      </w:r>
      <w:r>
        <w:rPr>
          <w:szCs w:val="22"/>
        </w:rPr>
        <w:t>Equation 1</w:t>
      </w:r>
    </w:p>
    <w:p w:rsidR="001A591A" w:rsidRPr="00A277A0" w:rsidRDefault="001A591A" w:rsidP="00E91C22">
      <w:pPr>
        <w:pStyle w:val="ListParagraph"/>
        <w:tabs>
          <w:tab w:val="right" w:pos="9072"/>
        </w:tabs>
        <w:ind w:left="0"/>
        <w:jc w:val="center"/>
      </w:pPr>
    </w:p>
    <w:p w:rsidR="001A591A" w:rsidRDefault="001A591A" w:rsidP="001A591A">
      <w:pPr>
        <w:pStyle w:val="ListParagraph"/>
        <w:ind w:left="0"/>
      </w:pPr>
    </w:p>
    <w:p w:rsidR="001A591A" w:rsidRDefault="001A591A" w:rsidP="00274E9B">
      <w:pPr>
        <w:pStyle w:val="ListParagraph"/>
        <w:ind w:left="0"/>
        <w:jc w:val="both"/>
      </w:pPr>
      <w:proofErr w:type="gramStart"/>
      <w:r>
        <w:t>where</w:t>
      </w:r>
      <w:proofErr w:type="gramEnd"/>
      <w:r>
        <w:t xml:space="preserve"> </w:t>
      </w:r>
      <w:r w:rsidRPr="009B4A12">
        <w:rPr>
          <w:i/>
        </w:rPr>
        <w:t>N</w:t>
      </w:r>
      <w:r>
        <w:t xml:space="preserve"> is the number of spectral scans (i.e. 8) and</w:t>
      </w:r>
      <w:r w:rsidRPr="009B4A12">
        <w:rPr>
          <w:i/>
        </w:rPr>
        <w:sym w:font="Symbol" w:char="F073"/>
      </w:r>
      <w:r>
        <w:t xml:space="preserve">  is the standard deviation of these scans. </w:t>
      </w:r>
      <w:r w:rsidRPr="009B4A12">
        <w:t xml:space="preserve">By its nature, the random error varied for each independent determination of </w:t>
      </w:r>
      <w:r>
        <w:t>filter transmittance</w:t>
      </w:r>
      <w:r w:rsidRPr="009B4A12">
        <w:t xml:space="preserve">. However, it was observed that </w:t>
      </w:r>
      <w:r>
        <w:t xml:space="preserve">for a given filter </w:t>
      </w:r>
      <w:r w:rsidRPr="009B4A12">
        <w:t>at a given wavelength</w:t>
      </w:r>
      <w:r>
        <w:t>,</w:t>
      </w:r>
      <w:r w:rsidRPr="009B4A12">
        <w:t xml:space="preserve"> the SEOM was similar for each determination, and it was therefore reasonable to take the </w:t>
      </w:r>
      <w:r>
        <w:t>median</w:t>
      </w:r>
      <w:r w:rsidRPr="009B4A12">
        <w:t xml:space="preserve"> value of SEOM </w:t>
      </w:r>
      <w:r>
        <w:t>from the 4</w:t>
      </w:r>
      <w:r w:rsidR="005975A2">
        <w:t xml:space="preserve"> (sometimes more)</w:t>
      </w:r>
      <w:r>
        <w:t xml:space="preserve"> independent measurements </w:t>
      </w:r>
      <w:r w:rsidRPr="009B4A12">
        <w:t xml:space="preserve">for the uncertainty budget. </w:t>
      </w:r>
      <w:r>
        <w:t xml:space="preserve">This </w:t>
      </w:r>
      <w:r w:rsidR="005975A2">
        <w:t>was</w:t>
      </w:r>
      <w:r>
        <w:t xml:space="preserve"> included in the uncertainty budget </w:t>
      </w:r>
      <w:r w:rsidR="005975A2">
        <w:t>as</w:t>
      </w:r>
      <w:r>
        <w:t xml:space="preserve"> ‘scan repeatability’</w:t>
      </w:r>
      <w:r w:rsidR="005975A2" w:rsidRPr="005975A2">
        <w:t xml:space="preserve"> and, as noted below, also included any uncertainties due to source drift and fluctuation. </w:t>
      </w:r>
    </w:p>
    <w:p w:rsidR="001A591A" w:rsidRDefault="001A591A" w:rsidP="001A591A">
      <w:pPr>
        <w:pStyle w:val="ListParagraph"/>
        <w:ind w:left="0"/>
      </w:pPr>
    </w:p>
    <w:p w:rsidR="001A591A" w:rsidRDefault="001A591A" w:rsidP="00274E9B">
      <w:pPr>
        <w:pStyle w:val="ListParagraph"/>
        <w:ind w:left="0"/>
        <w:jc w:val="both"/>
      </w:pPr>
      <w:r>
        <w:t xml:space="preserve">The </w:t>
      </w:r>
      <w:r w:rsidR="005975A2">
        <w:t>filters</w:t>
      </w:r>
      <w:r>
        <w:t xml:space="preserve"> were realigned </w:t>
      </w:r>
      <w:r w:rsidR="005975A2">
        <w:t xml:space="preserve">and rotated by 90° </w:t>
      </w:r>
      <w:r>
        <w:t xml:space="preserve">for each independent measurement, as described </w:t>
      </w:r>
      <w:r w:rsidR="005975A2">
        <w:t>in the description of the measuring technique</w:t>
      </w:r>
      <w:r>
        <w:t>, and this would be expected to result in some additional random variation in the results, beyond that determined from the SEOM of the repeated scans. This additional uncertainty</w:t>
      </w:r>
      <w:proofErr w:type="gramStart"/>
      <w:r>
        <w:t xml:space="preserve">, </w:t>
      </w:r>
      <w:proofErr w:type="gramEnd"/>
      <m:oMath>
        <m:sSub>
          <m:sSubPr>
            <m:ctrlPr>
              <w:rPr>
                <w:rFonts w:ascii="Cambria Math" w:hAnsi="Cambria Math"/>
                <w:i/>
              </w:rPr>
            </m:ctrlPr>
          </m:sSubPr>
          <m:e>
            <m:r>
              <w:rPr>
                <w:rFonts w:ascii="Cambria Math" w:hAnsi="Cambria Math"/>
              </w:rPr>
              <m:t>u</m:t>
            </m:r>
          </m:e>
          <m:sub>
            <m:r>
              <m:rPr>
                <m:sty m:val="p"/>
              </m:rPr>
              <w:rPr>
                <w:rFonts w:ascii="Cambria Math" w:hAnsi="Cambria Math"/>
              </w:rPr>
              <m:t>repro</m:t>
            </m:r>
          </m:sub>
        </m:sSub>
        <m:d>
          <m:dPr>
            <m:ctrlPr>
              <w:rPr>
                <w:rFonts w:ascii="Cambria Math" w:hAnsi="Cambria Math"/>
                <w:i/>
              </w:rPr>
            </m:ctrlPr>
          </m:dPr>
          <m:e>
            <m:r>
              <w:rPr>
                <w:rFonts w:ascii="Cambria Math" w:hAnsi="Cambria Math"/>
              </w:rPr>
              <m:t>λ</m:t>
            </m:r>
          </m:e>
        </m:d>
      </m:oMath>
      <w:r>
        <w:t>, was calculated using:</w:t>
      </w:r>
    </w:p>
    <w:p w:rsidR="001A591A" w:rsidRDefault="001A591A" w:rsidP="001A591A">
      <w:pPr>
        <w:pStyle w:val="ListParagraph"/>
        <w:ind w:left="0"/>
      </w:pPr>
    </w:p>
    <w:p w:rsidR="001A591A" w:rsidRDefault="001A591A" w:rsidP="001A591A">
      <w:pPr>
        <w:ind w:left="1701"/>
        <w:jc w:val="both"/>
        <w:rPr>
          <w:rFonts w:eastAsiaTheme="minorEastAsia"/>
        </w:rPr>
      </w:pPr>
      <w:r>
        <w:t xml:space="preserve">If </w:t>
      </w:r>
      <m:oMath>
        <m:sSub>
          <m:sSubPr>
            <m:ctrlPr>
              <w:rPr>
                <w:rFonts w:ascii="Cambria Math" w:hAnsi="Cambria Math"/>
                <w:i/>
              </w:rPr>
            </m:ctrlPr>
          </m:sSubPr>
          <m:e>
            <m:r>
              <w:rPr>
                <w:rFonts w:ascii="Cambria Math" w:hAnsi="Cambria Math"/>
              </w:rPr>
              <m:t>σ</m:t>
            </m:r>
          </m:e>
          <m:sub>
            <m:r>
              <m:rPr>
                <m:sty m:val="p"/>
              </m:rPr>
              <w:rPr>
                <w:rFonts w:ascii="Cambria Math" w:hAnsi="Cambria Math"/>
              </w:rPr>
              <m:t>repeat</m:t>
            </m:r>
          </m:sub>
        </m:sSub>
        <m:d>
          <m:dPr>
            <m:ctrlPr>
              <w:rPr>
                <w:rFonts w:ascii="Cambria Math" w:hAnsi="Cambria Math"/>
                <w:i/>
              </w:rPr>
            </m:ctrlPr>
          </m:dPr>
          <m:e>
            <m:r>
              <w:rPr>
                <w:rFonts w:ascii="Cambria Math" w:hAnsi="Cambria Math"/>
              </w:rPr>
              <m:t>λ</m:t>
            </m:r>
          </m:e>
        </m:d>
      </m:oMath>
      <w:r>
        <w:rPr>
          <w:rFonts w:eastAsiaTheme="minorEastAsia"/>
        </w:rPr>
        <w:t xml:space="preserve"> ≤ </w:t>
      </w:r>
      <m:oMath>
        <m:sSubSup>
          <m:sSubSupPr>
            <m:ctrlPr>
              <w:rPr>
                <w:rFonts w:ascii="Cambria Math" w:hAnsi="Cambria Math"/>
                <w:i/>
              </w:rPr>
            </m:ctrlPr>
          </m:sSubSupPr>
          <m:e>
            <m:r>
              <w:rPr>
                <w:rFonts w:ascii="Cambria Math" w:hAnsi="Cambria Math"/>
              </w:rPr>
              <m:t>u</m:t>
            </m:r>
          </m:e>
          <m:sub>
            <m:r>
              <m:rPr>
                <m:sty m:val="p"/>
              </m:rPr>
              <w:rPr>
                <w:rFonts w:ascii="Cambria Math" w:hAnsi="Cambria Math"/>
              </w:rPr>
              <m:t>scan</m:t>
            </m:r>
          </m:sub>
          <m:sup>
            <m:r>
              <w:rPr>
                <w:rFonts w:ascii="Cambria Math" w:hAnsi="Cambria Math"/>
              </w:rPr>
              <m:t>2</m:t>
            </m:r>
          </m:sup>
        </m:sSubSup>
        <m:r>
          <w:rPr>
            <w:rFonts w:ascii="Cambria Math" w:hAnsi="Cambria Math"/>
          </w:rPr>
          <m:t>(λ)</m:t>
        </m:r>
      </m:oMath>
      <w:r>
        <w:rPr>
          <w:rFonts w:eastAsiaTheme="minorEastAsia"/>
        </w:rPr>
        <w:t xml:space="preserve"> </w:t>
      </w:r>
      <w:proofErr w:type="gramStart"/>
      <w:r>
        <w:rPr>
          <w:rFonts w:eastAsiaTheme="minorEastAsia"/>
        </w:rPr>
        <w:t xml:space="preserve">then </w:t>
      </w:r>
      <w:proofErr w:type="gramEnd"/>
      <m:oMath>
        <m:sSub>
          <m:sSubPr>
            <m:ctrlPr>
              <w:rPr>
                <w:rFonts w:ascii="Cambria Math" w:hAnsi="Cambria Math"/>
                <w:i/>
              </w:rPr>
            </m:ctrlPr>
          </m:sSubPr>
          <m:e>
            <m:r>
              <w:rPr>
                <w:rFonts w:ascii="Cambria Math" w:hAnsi="Cambria Math"/>
              </w:rPr>
              <m:t>u</m:t>
            </m:r>
          </m:e>
          <m:sub>
            <m:r>
              <m:rPr>
                <m:sty m:val="p"/>
              </m:rPr>
              <w:rPr>
                <w:rFonts w:ascii="Cambria Math" w:hAnsi="Cambria Math"/>
              </w:rPr>
              <m:t>repro</m:t>
            </m:r>
          </m:sub>
        </m:sSub>
        <m:d>
          <m:dPr>
            <m:ctrlPr>
              <w:rPr>
                <w:rFonts w:ascii="Cambria Math" w:hAnsi="Cambria Math"/>
                <w:i/>
              </w:rPr>
            </m:ctrlPr>
          </m:dPr>
          <m:e>
            <m:r>
              <w:rPr>
                <w:rFonts w:ascii="Cambria Math" w:hAnsi="Cambria Math"/>
              </w:rPr>
              <m:t>λ</m:t>
            </m:r>
          </m:e>
        </m:d>
        <m:r>
          <w:rPr>
            <w:rFonts w:ascii="Cambria Math" w:hAnsi="Cambria Math"/>
          </w:rPr>
          <m:t>=0</m:t>
        </m:r>
      </m:oMath>
      <w:r>
        <w:rPr>
          <w:rFonts w:eastAsiaTheme="minorEastAsia"/>
        </w:rPr>
        <w:t xml:space="preserve">, </w:t>
      </w:r>
    </w:p>
    <w:p w:rsidR="00E91C22" w:rsidRDefault="00E91C22" w:rsidP="00E91C22">
      <w:pPr>
        <w:tabs>
          <w:tab w:val="right" w:pos="9072"/>
        </w:tabs>
        <w:spacing w:before="14"/>
        <w:ind w:firstLine="2268"/>
        <w:rPr>
          <w:szCs w:val="22"/>
        </w:rPr>
      </w:pPr>
      <w:r>
        <w:rPr>
          <w:rFonts w:eastAsiaTheme="minorEastAsia"/>
        </w:rPr>
        <w:tab/>
      </w:r>
      <w:r>
        <w:rPr>
          <w:szCs w:val="22"/>
        </w:rPr>
        <w:t>Equation 2</w:t>
      </w:r>
    </w:p>
    <w:p w:rsidR="001A591A" w:rsidRDefault="001A591A" w:rsidP="00E91C22">
      <w:pPr>
        <w:tabs>
          <w:tab w:val="right" w:pos="9072"/>
        </w:tabs>
        <w:ind w:left="1701"/>
        <w:jc w:val="both"/>
        <w:rPr>
          <w:rFonts w:eastAsiaTheme="minorEastAsia"/>
        </w:rPr>
      </w:pPr>
    </w:p>
    <w:p w:rsidR="001A591A" w:rsidRDefault="001A591A" w:rsidP="001A591A">
      <w:pPr>
        <w:ind w:left="1701"/>
        <w:jc w:val="both"/>
      </w:pPr>
      <w:proofErr w:type="gramStart"/>
      <w:r>
        <w:rPr>
          <w:rFonts w:eastAsiaTheme="minorEastAsia"/>
        </w:rPr>
        <w:t>otherwise</w:t>
      </w:r>
      <w:proofErr w:type="gramEnd"/>
      <w:r>
        <w:rPr>
          <w:rFonts w:eastAsiaTheme="minorEastAsia"/>
        </w:rPr>
        <w:t xml:space="preserve">  </w:t>
      </w:r>
      <m:oMath>
        <m:sSub>
          <m:sSubPr>
            <m:ctrlPr>
              <w:rPr>
                <w:rFonts w:ascii="Cambria Math" w:hAnsi="Cambria Math"/>
                <w:i/>
              </w:rPr>
            </m:ctrlPr>
          </m:sSubPr>
          <m:e>
            <m:r>
              <w:rPr>
                <w:rFonts w:ascii="Cambria Math" w:hAnsi="Cambria Math"/>
              </w:rPr>
              <m:t>u</m:t>
            </m:r>
          </m:e>
          <m:sub>
            <m:r>
              <m:rPr>
                <m:sty m:val="p"/>
              </m:rPr>
              <w:rPr>
                <w:rFonts w:ascii="Cambria Math" w:hAnsi="Cambria Math"/>
              </w:rPr>
              <m:t>repro</m:t>
            </m:r>
          </m:sub>
        </m:sSub>
        <m:d>
          <m:dPr>
            <m:ctrlPr>
              <w:rPr>
                <w:rFonts w:ascii="Cambria Math" w:hAnsi="Cambria Math"/>
                <w:i/>
              </w:rPr>
            </m:ctrlPr>
          </m:dPr>
          <m:e>
            <m:r>
              <w:rPr>
                <w:rFonts w:ascii="Cambria Math" w:hAnsi="Cambria Math"/>
              </w:rPr>
              <m:t>λ</m:t>
            </m:r>
          </m:e>
        </m:d>
        <m:r>
          <w:rPr>
            <w:rFonts w:ascii="Cambria Math" w:hAnsi="Cambria Math"/>
          </w:rPr>
          <m:t>=</m:t>
        </m:r>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σ</m:t>
                </m:r>
              </m:e>
              <m:sub>
                <m:r>
                  <m:rPr>
                    <m:sty m:val="p"/>
                  </m:rPr>
                  <w:rPr>
                    <w:rFonts w:ascii="Cambria Math" w:hAnsi="Cambria Math"/>
                  </w:rPr>
                  <m:t>repeat</m:t>
                </m:r>
              </m:sub>
              <m:sup>
                <m:r>
                  <w:rPr>
                    <w:rFonts w:ascii="Cambria Math" w:hAnsi="Cambria Math"/>
                  </w:rPr>
                  <m:t>2</m:t>
                </m:r>
              </m:sup>
            </m:sSubSup>
            <m:d>
              <m:dPr>
                <m:ctrlPr>
                  <w:rPr>
                    <w:rFonts w:ascii="Cambria Math" w:hAnsi="Cambria Math"/>
                    <w:i/>
                  </w:rPr>
                </m:ctrlPr>
              </m:dPr>
              <m:e>
                <m:r>
                  <w:rPr>
                    <w:rFonts w:ascii="Cambria Math" w:hAnsi="Cambria Math"/>
                  </w:rPr>
                  <m:t>λ</m:t>
                </m:r>
              </m:e>
            </m:d>
            <m:r>
              <w:rPr>
                <w:rFonts w:ascii="Cambria Math" w:hAnsi="Cambria Math"/>
              </w:rPr>
              <m:t>-</m:t>
            </m:r>
            <m:sSubSup>
              <m:sSubSupPr>
                <m:ctrlPr>
                  <w:rPr>
                    <w:rFonts w:ascii="Cambria Math" w:hAnsi="Cambria Math"/>
                    <w:i/>
                  </w:rPr>
                </m:ctrlPr>
              </m:sSubSupPr>
              <m:e>
                <m:r>
                  <w:rPr>
                    <w:rFonts w:ascii="Cambria Math" w:hAnsi="Cambria Math"/>
                  </w:rPr>
                  <m:t>u</m:t>
                </m:r>
              </m:e>
              <m:sub>
                <m:r>
                  <m:rPr>
                    <m:sty m:val="p"/>
                  </m:rPr>
                  <w:rPr>
                    <w:rFonts w:ascii="Cambria Math" w:hAnsi="Cambria Math"/>
                  </w:rPr>
                  <m:t>scan</m:t>
                </m:r>
              </m:sub>
              <m:sup>
                <m:r>
                  <w:rPr>
                    <w:rFonts w:ascii="Cambria Math" w:hAnsi="Cambria Math"/>
                  </w:rPr>
                  <m:t>2</m:t>
                </m:r>
              </m:sup>
            </m:sSubSup>
            <m:r>
              <w:rPr>
                <w:rFonts w:ascii="Cambria Math" w:hAnsi="Cambria Math"/>
              </w:rPr>
              <m:t>(λ)</m:t>
            </m:r>
          </m:e>
        </m:rad>
      </m:oMath>
      <w:r>
        <w:rPr>
          <w:rFonts w:eastAsiaTheme="minorEastAsia"/>
        </w:rPr>
        <w:tab/>
      </w:r>
    </w:p>
    <w:p w:rsidR="001A591A" w:rsidRDefault="001A591A" w:rsidP="001A591A">
      <w:pPr>
        <w:pStyle w:val="ListParagraph"/>
        <w:ind w:left="0"/>
      </w:pPr>
    </w:p>
    <w:p w:rsidR="001A591A" w:rsidRDefault="001A591A" w:rsidP="00274E9B">
      <w:pPr>
        <w:pStyle w:val="ListParagraph"/>
        <w:ind w:left="0"/>
        <w:jc w:val="both"/>
      </w:pPr>
      <w:proofErr w:type="gramStart"/>
      <w:r>
        <w:t>where</w:t>
      </w:r>
      <w:proofErr w:type="gramEnd"/>
      <w:r>
        <w:t xml:space="preserve"> </w:t>
      </w:r>
      <m:oMath>
        <m:sSub>
          <m:sSubPr>
            <m:ctrlPr>
              <w:rPr>
                <w:rFonts w:ascii="Cambria Math" w:hAnsi="Cambria Math"/>
                <w:i/>
              </w:rPr>
            </m:ctrlPr>
          </m:sSubPr>
          <m:e>
            <m:r>
              <w:rPr>
                <w:rFonts w:ascii="Cambria Math" w:hAnsi="Cambria Math"/>
              </w:rPr>
              <m:t>σ</m:t>
            </m:r>
          </m:e>
          <m:sub>
            <m:r>
              <m:rPr>
                <m:sty m:val="p"/>
              </m:rPr>
              <w:rPr>
                <w:rFonts w:ascii="Cambria Math" w:hAnsi="Cambria Math"/>
              </w:rPr>
              <m:t>repeat</m:t>
            </m:r>
          </m:sub>
        </m:sSub>
        <m:d>
          <m:dPr>
            <m:ctrlPr>
              <w:rPr>
                <w:rFonts w:ascii="Cambria Math" w:hAnsi="Cambria Math"/>
                <w:i/>
              </w:rPr>
            </m:ctrlPr>
          </m:dPr>
          <m:e>
            <m:r>
              <w:rPr>
                <w:rFonts w:ascii="Cambria Math" w:hAnsi="Cambria Math"/>
              </w:rPr>
              <m:t>λ</m:t>
            </m:r>
          </m:e>
        </m:d>
      </m:oMath>
      <w:r>
        <w:rPr>
          <w:rFonts w:eastAsiaTheme="minorEastAsia"/>
        </w:rPr>
        <w:t xml:space="preserve"> is the </w:t>
      </w:r>
      <w:r>
        <w:t>standard error associated with the mean (SEOM) for the series of independent measurements.</w:t>
      </w:r>
      <w:r w:rsidRPr="00A277A0">
        <w:t xml:space="preserve"> </w:t>
      </w:r>
      <w:r>
        <w:t xml:space="preserve">This </w:t>
      </w:r>
      <w:r w:rsidR="00E91C22">
        <w:t>wa</w:t>
      </w:r>
      <w:r>
        <w:t xml:space="preserve">s included in the uncertainty budget </w:t>
      </w:r>
      <w:r w:rsidR="005975A2">
        <w:t>as</w:t>
      </w:r>
      <w:r>
        <w:t xml:space="preserve"> ‘independent measurement repeatability’. As indicated </w:t>
      </w:r>
      <w:r w:rsidR="005975A2">
        <w:t>below</w:t>
      </w:r>
      <w:r>
        <w:t>, this also included the uncertaint</w:t>
      </w:r>
      <w:r w:rsidR="005975A2">
        <w:t>ies</w:t>
      </w:r>
      <w:r>
        <w:t xml:space="preserve"> due to </w:t>
      </w:r>
      <w:r w:rsidR="005975A2">
        <w:lastRenderedPageBreak/>
        <w:t xml:space="preserve">beam size, shape and position, </w:t>
      </w:r>
      <w:r>
        <w:t xml:space="preserve">since the </w:t>
      </w:r>
      <w:r w:rsidR="005975A2">
        <w:t>filter</w:t>
      </w:r>
      <w:r>
        <w:t xml:space="preserve"> was realigned (and re-orientated) for each independent measurement.</w:t>
      </w:r>
    </w:p>
    <w:p w:rsidR="00DB5D5F" w:rsidRDefault="00DB5D5F" w:rsidP="00037A5D">
      <w:pPr>
        <w:jc w:val="both"/>
        <w:rPr>
          <w:u w:val="single"/>
        </w:rPr>
      </w:pPr>
    </w:p>
    <w:p w:rsidR="005975A2" w:rsidRDefault="005975A2" w:rsidP="00037A5D">
      <w:pPr>
        <w:jc w:val="both"/>
      </w:pPr>
      <w:r w:rsidRPr="005975A2">
        <w:t xml:space="preserve">The </w:t>
      </w:r>
      <w:r>
        <w:t xml:space="preserve">combined Type </w:t>
      </w:r>
      <w:proofErr w:type="gramStart"/>
      <w:r>
        <w:t>A</w:t>
      </w:r>
      <w:proofErr w:type="gramEnd"/>
      <w:r>
        <w:t xml:space="preserve"> standard uncertainty </w:t>
      </w:r>
      <w:proofErr w:type="spellStart"/>
      <w:r w:rsidRPr="005975A2">
        <w:rPr>
          <w:i/>
        </w:rPr>
        <w:t>u</w:t>
      </w:r>
      <w:r w:rsidRPr="005975A2">
        <w:rPr>
          <w:vertAlign w:val="subscript"/>
        </w:rPr>
        <w:t>A</w:t>
      </w:r>
      <w:proofErr w:type="spellEnd"/>
      <w:r>
        <w:t>, was then calculated from:</w:t>
      </w:r>
    </w:p>
    <w:p w:rsidR="005975A2" w:rsidRDefault="005975A2" w:rsidP="00037A5D">
      <w:pPr>
        <w:jc w:val="both"/>
      </w:pPr>
    </w:p>
    <w:p w:rsidR="00E91C22" w:rsidRDefault="00D50A20" w:rsidP="00E91C22">
      <w:pPr>
        <w:tabs>
          <w:tab w:val="right" w:pos="9072"/>
        </w:tabs>
        <w:spacing w:before="14"/>
        <w:ind w:firstLine="2268"/>
        <w:rPr>
          <w:szCs w:val="22"/>
        </w:rPr>
      </w:pPr>
      <m:oMath>
        <m:sSub>
          <m:sSubPr>
            <m:ctrlPr>
              <w:rPr>
                <w:rFonts w:ascii="Cambria Math" w:hAnsi="Cambria Math"/>
                <w:i/>
              </w:rPr>
            </m:ctrlPr>
          </m:sSubPr>
          <m:e>
            <m:r>
              <w:rPr>
                <w:rFonts w:ascii="Cambria Math" w:hAnsi="Cambria Math"/>
              </w:rPr>
              <m:t>u</m:t>
            </m:r>
          </m:e>
          <m:sub>
            <m:r>
              <m:rPr>
                <m:sty m:val="p"/>
              </m:rPr>
              <w:rPr>
                <w:rFonts w:ascii="Cambria Math" w:hAnsi="Cambria Math"/>
              </w:rPr>
              <m:t>A</m:t>
            </m:r>
          </m:sub>
        </m:sSub>
        <m:r>
          <w:rPr>
            <w:rFonts w:ascii="Cambria Math" w:hAnsi="Cambria Math"/>
          </w:rPr>
          <m:t>=</m:t>
        </m:r>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u</m:t>
                </m:r>
              </m:e>
              <m:sub>
                <m:r>
                  <m:rPr>
                    <m:sty m:val="p"/>
                  </m:rPr>
                  <w:rPr>
                    <w:rFonts w:ascii="Cambria Math" w:hAnsi="Cambria Math"/>
                  </w:rPr>
                  <m:t>scan</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u</m:t>
                </m:r>
              </m:e>
              <m:sub>
                <m:r>
                  <m:rPr>
                    <m:sty m:val="p"/>
                  </m:rPr>
                  <w:rPr>
                    <w:rFonts w:ascii="Cambria Math" w:hAnsi="Cambria Math"/>
                  </w:rPr>
                  <m:t>repro</m:t>
                </m:r>
              </m:sub>
              <m:sup>
                <m:r>
                  <w:rPr>
                    <w:rFonts w:ascii="Cambria Math" w:hAnsi="Cambria Math"/>
                  </w:rPr>
                  <m:t>2</m:t>
                </m:r>
              </m:sup>
            </m:sSubSup>
          </m:e>
        </m:rad>
      </m:oMath>
      <w:r w:rsidR="00E91C22">
        <w:tab/>
      </w:r>
      <w:r w:rsidR="00E91C22">
        <w:rPr>
          <w:szCs w:val="22"/>
        </w:rPr>
        <w:t>Equation 3</w:t>
      </w:r>
    </w:p>
    <w:p w:rsidR="005975A2" w:rsidRDefault="005975A2" w:rsidP="00E91C22">
      <w:pPr>
        <w:tabs>
          <w:tab w:val="right" w:pos="9072"/>
        </w:tabs>
        <w:jc w:val="center"/>
      </w:pPr>
    </w:p>
    <w:p w:rsidR="00DB5D5F" w:rsidRDefault="00DB5D5F" w:rsidP="00037A5D">
      <w:pPr>
        <w:jc w:val="both"/>
        <w:rPr>
          <w:u w:val="single"/>
        </w:rPr>
      </w:pPr>
    </w:p>
    <w:p w:rsidR="00783A42" w:rsidRDefault="00783A42" w:rsidP="00037A5D">
      <w:pPr>
        <w:jc w:val="both"/>
        <w:rPr>
          <w:u w:val="single"/>
        </w:rPr>
      </w:pPr>
      <w:r>
        <w:rPr>
          <w:u w:val="single"/>
        </w:rPr>
        <w:t>Non-linearity</w:t>
      </w:r>
    </w:p>
    <w:p w:rsidR="00783A42" w:rsidRDefault="00783A42" w:rsidP="00037A5D">
      <w:pPr>
        <w:jc w:val="both"/>
        <w:rPr>
          <w:u w:val="single"/>
        </w:rPr>
      </w:pPr>
    </w:p>
    <w:p w:rsidR="00783A42" w:rsidRPr="00783A42" w:rsidRDefault="00783A42" w:rsidP="00037A5D">
      <w:pPr>
        <w:jc w:val="both"/>
      </w:pPr>
      <w:r>
        <w:t>The uncertainty due to non-linearity in the detectors and electronics was evaluated based on the measured linearity characteristics (determined using the NPL double aperture linearity facility) and the difference in signal levels obtained for measurements with the test filter in position and with no filter in the beam.</w:t>
      </w:r>
    </w:p>
    <w:p w:rsidR="00783A42" w:rsidRDefault="00783A42" w:rsidP="00037A5D">
      <w:pPr>
        <w:jc w:val="both"/>
        <w:rPr>
          <w:u w:val="single"/>
        </w:rPr>
      </w:pPr>
    </w:p>
    <w:p w:rsidR="00484F0C" w:rsidRPr="00484F0C" w:rsidRDefault="00484F0C" w:rsidP="00037A5D">
      <w:pPr>
        <w:jc w:val="both"/>
        <w:rPr>
          <w:u w:val="single"/>
        </w:rPr>
      </w:pPr>
      <w:r w:rsidRPr="00484F0C">
        <w:rPr>
          <w:u w:val="single"/>
        </w:rPr>
        <w:t>Temperature</w:t>
      </w:r>
    </w:p>
    <w:p w:rsidR="00484F0C" w:rsidRDefault="00484F0C" w:rsidP="00037A5D">
      <w:pPr>
        <w:jc w:val="both"/>
      </w:pPr>
    </w:p>
    <w:p w:rsidR="00484F0C" w:rsidRDefault="00484F0C" w:rsidP="00037A5D">
      <w:pPr>
        <w:jc w:val="both"/>
      </w:pPr>
      <w:r>
        <w:t>The temperature of the filters was measured throughout the measurements using a PRT within the enclosure. The measured transmittance values were corrected to a temperature of 23.00 °C using the information on the temperature coefficients of the filters supplied by the pilot laboratory.</w:t>
      </w:r>
      <w:r w:rsidR="00A77824">
        <w:t xml:space="preserve"> The associated uncertainty was evaluated </w:t>
      </w:r>
      <w:r w:rsidR="007C6BA0">
        <w:t>based on:</w:t>
      </w:r>
    </w:p>
    <w:p w:rsidR="007C6BA0" w:rsidRDefault="007C6BA0" w:rsidP="007C6BA0">
      <w:pPr>
        <w:pStyle w:val="ListParagraph"/>
        <w:numPr>
          <w:ilvl w:val="0"/>
          <w:numId w:val="1"/>
        </w:numPr>
        <w:jc w:val="both"/>
      </w:pPr>
      <w:r>
        <w:t xml:space="preserve">The standard deviation of filter temperatures during the </w:t>
      </w:r>
      <w:r w:rsidR="00AB7827">
        <w:t xml:space="preserve">measurements, </w:t>
      </w:r>
      <w:r>
        <w:t xml:space="preserve">multiplied by the relevant temperature coefficient  </w:t>
      </w:r>
    </w:p>
    <w:p w:rsidR="007C6BA0" w:rsidRDefault="007C6BA0" w:rsidP="007C6BA0">
      <w:pPr>
        <w:pStyle w:val="ListParagraph"/>
        <w:numPr>
          <w:ilvl w:val="0"/>
          <w:numId w:val="1"/>
        </w:numPr>
        <w:jc w:val="both"/>
      </w:pPr>
      <w:r>
        <w:t>The difference between the mean filter temperature during measurements and the reference temperature of 23.00 °C</w:t>
      </w:r>
      <w:r w:rsidR="00AB7827">
        <w:t>,</w:t>
      </w:r>
      <w:r>
        <w:t xml:space="preserve"> multiplied by the uncertainty in the temperature coefficient</w:t>
      </w:r>
    </w:p>
    <w:p w:rsidR="007C6BA0" w:rsidRDefault="007C6BA0" w:rsidP="007C6BA0">
      <w:pPr>
        <w:pStyle w:val="ListParagraph"/>
        <w:numPr>
          <w:ilvl w:val="0"/>
          <w:numId w:val="1"/>
        </w:numPr>
        <w:jc w:val="both"/>
      </w:pPr>
      <w:r>
        <w:t>The uncertainty in the temperature recorded by the PRT (as given in the associated calibration certificates for the PRT and the DVM used to measure its resistance)</w:t>
      </w:r>
      <w:r w:rsidR="00AB7827">
        <w:t>,</w:t>
      </w:r>
      <w:r>
        <w:t xml:space="preserve"> multiplied by the relevant temperature coefficient  </w:t>
      </w:r>
    </w:p>
    <w:p w:rsidR="007C6BA0" w:rsidRDefault="007C6BA0" w:rsidP="007C6BA0">
      <w:pPr>
        <w:ind w:left="360"/>
        <w:jc w:val="both"/>
      </w:pPr>
    </w:p>
    <w:p w:rsidR="00484F0C" w:rsidRPr="007C6BA0" w:rsidRDefault="007C6BA0" w:rsidP="00037A5D">
      <w:pPr>
        <w:jc w:val="both"/>
        <w:rPr>
          <w:u w:val="single"/>
        </w:rPr>
      </w:pPr>
      <w:r w:rsidRPr="007C6BA0">
        <w:rPr>
          <w:u w:val="single"/>
        </w:rPr>
        <w:t>Wavelength</w:t>
      </w:r>
    </w:p>
    <w:p w:rsidR="007C6BA0" w:rsidRDefault="007C6BA0" w:rsidP="00037A5D">
      <w:pPr>
        <w:jc w:val="both"/>
      </w:pPr>
    </w:p>
    <w:p w:rsidR="00783A42" w:rsidRDefault="00783A42" w:rsidP="00274E9B">
      <w:pPr>
        <w:spacing w:before="14"/>
        <w:jc w:val="both"/>
        <w:rPr>
          <w:szCs w:val="22"/>
        </w:rPr>
      </w:pPr>
      <w:r>
        <w:rPr>
          <w:szCs w:val="22"/>
        </w:rPr>
        <w:t xml:space="preserve">The standard uncertainty associated with the measured spectral transmittance of the comparison filters due to uncertainty in the wavelength scale of the monochromator was estimated to be </w:t>
      </w:r>
      <w:r>
        <w:rPr>
          <w:szCs w:val="22"/>
        </w:rPr>
        <w:fldChar w:fldCharType="begin"/>
      </w:r>
      <w:r>
        <w:rPr>
          <w:szCs w:val="22"/>
        </w:rPr>
        <w:instrText xml:space="preserve"> ADDIN EN.CITE &lt;EndNote&gt;&lt;Cite&gt;&lt;Author&gt;Kostkowski&lt;/Author&gt;&lt;Year&gt;1997&lt;/Year&gt;&lt;RecNum&gt;5&lt;/RecNum&gt;&lt;MDL&gt;&lt;REFERENCE_TYPE&gt;1&lt;/REFERENCE_TYPE&gt;&lt;REFNUM&gt;5&lt;/REFNUM&gt;&lt;AUTHORS&gt;&lt;AUTHOR&gt;Kostkowski, H.&lt;/AUTHOR&gt;&lt;/AUTHORS&gt;&lt;YEAR&gt;1997&lt;/YEAR&gt;&lt;TITLE&gt;Reliable Spectroradiometry&lt;/TITLE&gt;&lt;PLACE_PUBLISHED&gt;La Plata, USA&lt;/PLACE_PUBLISHED&gt;&lt;PUBLISHER&gt;Spectroradiometry Consulting&lt;/PUBLISHER&gt;&lt;/MDL&gt;&lt;/Cite&gt;&lt;/EndNote&gt;</w:instrText>
      </w:r>
      <w:r>
        <w:rPr>
          <w:szCs w:val="22"/>
        </w:rPr>
        <w:fldChar w:fldCharType="separate"/>
      </w:r>
      <w:r>
        <w:rPr>
          <w:szCs w:val="22"/>
        </w:rPr>
        <w:t>[1]</w:t>
      </w:r>
      <w:r>
        <w:rPr>
          <w:szCs w:val="22"/>
        </w:rPr>
        <w:fldChar w:fldCharType="end"/>
      </w:r>
      <w:r>
        <w:rPr>
          <w:szCs w:val="22"/>
        </w:rPr>
        <w:t xml:space="preserve">: </w:t>
      </w:r>
    </w:p>
    <w:p w:rsidR="00783A42" w:rsidRDefault="00783A42" w:rsidP="00783A42">
      <w:pPr>
        <w:spacing w:before="14"/>
        <w:rPr>
          <w:szCs w:val="22"/>
        </w:rPr>
      </w:pPr>
    </w:p>
    <w:p w:rsidR="00783A42" w:rsidRDefault="00783A42" w:rsidP="00783A42">
      <w:pPr>
        <w:tabs>
          <w:tab w:val="right" w:pos="9072"/>
        </w:tabs>
        <w:spacing w:before="14"/>
        <w:ind w:firstLine="2268"/>
        <w:rPr>
          <w:szCs w:val="22"/>
        </w:rPr>
      </w:pPr>
      <w:r>
        <w:rPr>
          <w:position w:val="-32"/>
          <w:sz w:val="22"/>
          <w:szCs w:val="22"/>
          <w:lang w:val="en-GB" w:eastAsia="en-US"/>
        </w:rPr>
        <w:object w:dxaOrig="24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9pt" o:ole="">
            <v:imagedata r:id="rId9" o:title=""/>
          </v:shape>
          <o:OLEObject Type="Embed" ProgID="Equation.3" ShapeID="_x0000_i1025" DrawAspect="Content" ObjectID="_1515499119" r:id="rId10"/>
        </w:object>
      </w:r>
      <w:r>
        <w:rPr>
          <w:szCs w:val="22"/>
        </w:rPr>
        <w:tab/>
        <w:t xml:space="preserve">Equation </w:t>
      </w:r>
      <w:r w:rsidR="00E91C22">
        <w:rPr>
          <w:szCs w:val="22"/>
        </w:rPr>
        <w:t>4</w:t>
      </w:r>
    </w:p>
    <w:p w:rsidR="00783A42" w:rsidRDefault="00783A42" w:rsidP="00783A42">
      <w:pPr>
        <w:spacing w:before="14"/>
        <w:rPr>
          <w:szCs w:val="22"/>
        </w:rPr>
      </w:pPr>
    </w:p>
    <w:p w:rsidR="00783A42" w:rsidRDefault="00783A42" w:rsidP="00274E9B">
      <w:pPr>
        <w:spacing w:before="14"/>
        <w:jc w:val="both"/>
        <w:rPr>
          <w:szCs w:val="22"/>
        </w:rPr>
      </w:pPr>
      <w:proofErr w:type="gramStart"/>
      <w:r>
        <w:rPr>
          <w:szCs w:val="22"/>
        </w:rPr>
        <w:t>where</w:t>
      </w:r>
      <w:proofErr w:type="gramEnd"/>
      <w:r>
        <w:rPr>
          <w:szCs w:val="22"/>
        </w:rPr>
        <w:t xml:space="preserve"> </w:t>
      </w:r>
      <w:r>
        <w:rPr>
          <w:i/>
          <w:szCs w:val="22"/>
        </w:rPr>
        <w:t>S</w:t>
      </w:r>
      <w:r>
        <w:rPr>
          <w:szCs w:val="22"/>
          <w:vertAlign w:val="subscript"/>
        </w:rPr>
        <w:t>T</w:t>
      </w:r>
      <w:r>
        <w:rPr>
          <w:szCs w:val="22"/>
        </w:rPr>
        <w:t>(</w:t>
      </w:r>
      <w:r>
        <w:rPr>
          <w:i/>
          <w:szCs w:val="22"/>
        </w:rPr>
        <w:t>λ</w:t>
      </w:r>
      <w:r>
        <w:rPr>
          <w:szCs w:val="22"/>
        </w:rPr>
        <w:t>)</w:t>
      </w:r>
      <w:r>
        <w:rPr>
          <w:szCs w:val="22"/>
          <w:vertAlign w:val="subscript"/>
        </w:rPr>
        <w:t xml:space="preserve"> </w:t>
      </w:r>
      <w:r>
        <w:rPr>
          <w:szCs w:val="22"/>
        </w:rPr>
        <w:t xml:space="preserve">and </w:t>
      </w:r>
      <w:r>
        <w:rPr>
          <w:i/>
          <w:szCs w:val="22"/>
        </w:rPr>
        <w:t>S</w:t>
      </w:r>
      <w:r>
        <w:rPr>
          <w:szCs w:val="22"/>
          <w:vertAlign w:val="subscript"/>
        </w:rPr>
        <w:t>R</w:t>
      </w:r>
      <w:r>
        <w:rPr>
          <w:szCs w:val="22"/>
        </w:rPr>
        <w:t>(</w:t>
      </w:r>
      <w:r>
        <w:rPr>
          <w:i/>
          <w:szCs w:val="22"/>
        </w:rPr>
        <w:t>λ</w:t>
      </w:r>
      <w:r>
        <w:rPr>
          <w:szCs w:val="22"/>
        </w:rPr>
        <w:t>)</w:t>
      </w:r>
      <w:r>
        <w:rPr>
          <w:szCs w:val="22"/>
          <w:vertAlign w:val="subscript"/>
        </w:rPr>
        <w:t xml:space="preserve"> </w:t>
      </w:r>
      <w:r>
        <w:rPr>
          <w:szCs w:val="22"/>
        </w:rPr>
        <w:t xml:space="preserve"> are</w:t>
      </w:r>
      <w:r>
        <w:rPr>
          <w:szCs w:val="22"/>
          <w:vertAlign w:val="subscript"/>
        </w:rPr>
        <w:t xml:space="preserve"> </w:t>
      </w:r>
      <w:r>
        <w:rPr>
          <w:szCs w:val="22"/>
        </w:rPr>
        <w:t xml:space="preserve">the signals for no filter and the test filter respectively, and </w:t>
      </w:r>
      <w:r>
        <w:rPr>
          <w:i/>
          <w:szCs w:val="22"/>
        </w:rPr>
        <w:t>u</w:t>
      </w:r>
      <w:r>
        <w:rPr>
          <w:szCs w:val="22"/>
        </w:rPr>
        <w:t>(</w:t>
      </w:r>
      <w:r>
        <w:rPr>
          <w:i/>
          <w:szCs w:val="22"/>
        </w:rPr>
        <w:sym w:font="Symbol" w:char="F06C"/>
      </w:r>
      <w:r>
        <w:rPr>
          <w:szCs w:val="22"/>
        </w:rPr>
        <w:t>) is the semi-range for the wavelength scale uncertainty, estimated to be 0.1 nm. The differential term was estimated by:</w:t>
      </w:r>
    </w:p>
    <w:p w:rsidR="00783A42" w:rsidRDefault="00783A42" w:rsidP="00783A42">
      <w:pPr>
        <w:spacing w:before="14"/>
        <w:rPr>
          <w:szCs w:val="22"/>
        </w:rPr>
      </w:pPr>
    </w:p>
    <w:p w:rsidR="00783A42" w:rsidRDefault="00783A42" w:rsidP="00783A42">
      <w:pPr>
        <w:tabs>
          <w:tab w:val="right" w:pos="9072"/>
        </w:tabs>
        <w:spacing w:before="14"/>
        <w:ind w:firstLine="2268"/>
        <w:rPr>
          <w:szCs w:val="22"/>
        </w:rPr>
      </w:pPr>
      <w:r>
        <w:rPr>
          <w:position w:val="-30"/>
          <w:sz w:val="22"/>
          <w:szCs w:val="22"/>
          <w:lang w:val="en-GB" w:eastAsia="en-US"/>
        </w:rPr>
        <w:object w:dxaOrig="3120" w:dyaOrig="705">
          <v:shape id="_x0000_i1026" type="#_x0000_t75" style="width:156pt;height:35.25pt" o:ole="">
            <v:imagedata r:id="rId11" o:title=""/>
          </v:shape>
          <o:OLEObject Type="Embed" ProgID="Equation.3" ShapeID="_x0000_i1026" DrawAspect="Content" ObjectID="_1515499120" r:id="rId12"/>
        </w:object>
      </w:r>
      <w:r>
        <w:rPr>
          <w:szCs w:val="22"/>
        </w:rPr>
        <w:tab/>
        <w:t xml:space="preserve">Equation </w:t>
      </w:r>
      <w:r w:rsidR="00E91C22">
        <w:rPr>
          <w:szCs w:val="22"/>
        </w:rPr>
        <w:t>5</w:t>
      </w:r>
    </w:p>
    <w:p w:rsidR="00783A42" w:rsidRDefault="00783A42" w:rsidP="00783A42">
      <w:pPr>
        <w:spacing w:before="14"/>
        <w:rPr>
          <w:szCs w:val="22"/>
        </w:rPr>
      </w:pPr>
    </w:p>
    <w:p w:rsidR="00783A42" w:rsidRDefault="00783A42" w:rsidP="00783A42">
      <w:pPr>
        <w:rPr>
          <w:szCs w:val="22"/>
        </w:rPr>
      </w:pPr>
      <w:proofErr w:type="gramStart"/>
      <w:r>
        <w:rPr>
          <w:szCs w:val="22"/>
        </w:rPr>
        <w:t>where</w:t>
      </w:r>
      <w:proofErr w:type="gramEnd"/>
      <w:r>
        <w:rPr>
          <w:szCs w:val="22"/>
        </w:rPr>
        <w:t xml:space="preserve"> </w:t>
      </w:r>
      <w:r>
        <w:rPr>
          <w:i/>
          <w:szCs w:val="22"/>
        </w:rPr>
        <w:t>ϕ</w:t>
      </w:r>
      <w:r>
        <w:rPr>
          <w:szCs w:val="22"/>
        </w:rPr>
        <w:t>(</w:t>
      </w:r>
      <w:r>
        <w:rPr>
          <w:i/>
          <w:szCs w:val="22"/>
        </w:rPr>
        <w:sym w:font="Symbol" w:char="F06C"/>
      </w:r>
      <w:r>
        <w:rPr>
          <w:szCs w:val="22"/>
        </w:rPr>
        <w:t>) =</w:t>
      </w:r>
      <w:r>
        <w:rPr>
          <w:i/>
          <w:szCs w:val="22"/>
        </w:rPr>
        <w:t>S</w:t>
      </w:r>
      <w:r>
        <w:rPr>
          <w:szCs w:val="22"/>
          <w:vertAlign w:val="subscript"/>
        </w:rPr>
        <w:t>T</w:t>
      </w:r>
      <w:r>
        <w:rPr>
          <w:szCs w:val="22"/>
        </w:rPr>
        <w:t>(</w:t>
      </w:r>
      <w:r>
        <w:rPr>
          <w:i/>
          <w:szCs w:val="22"/>
        </w:rPr>
        <w:sym w:font="Symbol" w:char="F06C"/>
      </w:r>
      <w:r>
        <w:rPr>
          <w:szCs w:val="22"/>
        </w:rPr>
        <w:t>)/</w:t>
      </w:r>
      <w:r>
        <w:rPr>
          <w:i/>
          <w:szCs w:val="22"/>
        </w:rPr>
        <w:t>S</w:t>
      </w:r>
      <w:r>
        <w:rPr>
          <w:szCs w:val="22"/>
          <w:vertAlign w:val="subscript"/>
        </w:rPr>
        <w:t>R</w:t>
      </w:r>
      <w:r>
        <w:rPr>
          <w:szCs w:val="22"/>
        </w:rPr>
        <w:t>(</w:t>
      </w:r>
      <w:r>
        <w:rPr>
          <w:i/>
          <w:szCs w:val="22"/>
        </w:rPr>
        <w:sym w:font="Symbol" w:char="F06C"/>
      </w:r>
      <w:r>
        <w:rPr>
          <w:szCs w:val="22"/>
        </w:rPr>
        <w:t>).</w:t>
      </w:r>
    </w:p>
    <w:p w:rsidR="00783A42" w:rsidRDefault="00783A42" w:rsidP="00783A42">
      <w:pPr>
        <w:pStyle w:val="ListParagraph"/>
        <w:ind w:left="0"/>
      </w:pPr>
    </w:p>
    <w:p w:rsidR="00783A42" w:rsidRPr="00783A42" w:rsidRDefault="00783A42" w:rsidP="00E91C22">
      <w:pPr>
        <w:pStyle w:val="ListParagraph"/>
        <w:keepNext/>
        <w:ind w:left="0"/>
        <w:rPr>
          <w:u w:val="single"/>
        </w:rPr>
      </w:pPr>
      <w:r w:rsidRPr="00783A42">
        <w:rPr>
          <w:u w:val="single"/>
        </w:rPr>
        <w:t>Stray light</w:t>
      </w:r>
    </w:p>
    <w:p w:rsidR="00783A42" w:rsidRDefault="00783A42" w:rsidP="00E91C22">
      <w:pPr>
        <w:pStyle w:val="ListParagraph"/>
        <w:keepNext/>
        <w:ind w:left="0"/>
      </w:pPr>
    </w:p>
    <w:p w:rsidR="00783A42" w:rsidRDefault="00783A42" w:rsidP="00274E9B">
      <w:pPr>
        <w:spacing w:before="14"/>
        <w:jc w:val="both"/>
        <w:rPr>
          <w:szCs w:val="22"/>
        </w:rPr>
      </w:pPr>
      <w:r>
        <w:rPr>
          <w:szCs w:val="22"/>
        </w:rPr>
        <w:t>The stray light performance of the monochromator ha</w:t>
      </w:r>
      <w:r w:rsidR="00F725F1">
        <w:rPr>
          <w:szCs w:val="22"/>
        </w:rPr>
        <w:t>d</w:t>
      </w:r>
      <w:r>
        <w:rPr>
          <w:szCs w:val="22"/>
        </w:rPr>
        <w:t xml:space="preserve"> been estimated in the past using combinations of filters. As expected for a well-designed double monochromator, the stray light performance was found to be good, and to have negligible impact on the measurement uncertainty.</w:t>
      </w:r>
    </w:p>
    <w:p w:rsidR="00783A42" w:rsidRDefault="00783A42" w:rsidP="00274E9B">
      <w:pPr>
        <w:spacing w:before="14"/>
        <w:jc w:val="both"/>
        <w:rPr>
          <w:szCs w:val="22"/>
        </w:rPr>
      </w:pPr>
    </w:p>
    <w:p w:rsidR="00783A42" w:rsidRDefault="00783A42" w:rsidP="00274E9B">
      <w:pPr>
        <w:spacing w:before="14"/>
        <w:jc w:val="both"/>
        <w:rPr>
          <w:szCs w:val="22"/>
        </w:rPr>
      </w:pPr>
      <w:r>
        <w:rPr>
          <w:szCs w:val="22"/>
        </w:rPr>
        <w:t xml:space="preserve">The effect of stray light arising from, for example, reflections in the sample enclosure, </w:t>
      </w:r>
      <w:r w:rsidR="00F725F1">
        <w:rPr>
          <w:szCs w:val="22"/>
        </w:rPr>
        <w:t>was evaluated by placing baffles at various positions in the beam and recording any change in signal. The results of these investigations showed that external stray light was negligible, but an uncertainty of 0.01 % of the filter transmittance was included in the uncertainty budget as a worst case allowance.</w:t>
      </w:r>
    </w:p>
    <w:p w:rsidR="00F725F1" w:rsidRDefault="00F725F1" w:rsidP="00274E9B">
      <w:pPr>
        <w:spacing w:before="14"/>
        <w:jc w:val="both"/>
        <w:rPr>
          <w:szCs w:val="22"/>
        </w:rPr>
      </w:pPr>
    </w:p>
    <w:p w:rsidR="00F725F1" w:rsidRPr="00783A42" w:rsidRDefault="00F725F1" w:rsidP="00274E9B">
      <w:pPr>
        <w:pStyle w:val="ListParagraph"/>
        <w:ind w:left="0"/>
        <w:jc w:val="both"/>
        <w:rPr>
          <w:u w:val="single"/>
        </w:rPr>
      </w:pPr>
      <w:r>
        <w:rPr>
          <w:u w:val="single"/>
        </w:rPr>
        <w:t>Beam size</w:t>
      </w:r>
      <w:r w:rsidR="005975A2">
        <w:rPr>
          <w:u w:val="single"/>
        </w:rPr>
        <w:t>, shape</w:t>
      </w:r>
      <w:r>
        <w:rPr>
          <w:u w:val="single"/>
        </w:rPr>
        <w:t xml:space="preserve"> and position</w:t>
      </w:r>
    </w:p>
    <w:p w:rsidR="00F725F1" w:rsidRDefault="00F725F1" w:rsidP="00274E9B">
      <w:pPr>
        <w:pStyle w:val="ListParagraph"/>
        <w:ind w:left="0"/>
        <w:jc w:val="both"/>
      </w:pPr>
    </w:p>
    <w:p w:rsidR="00F725F1" w:rsidRDefault="00F725F1" w:rsidP="00274E9B">
      <w:pPr>
        <w:spacing w:before="14"/>
        <w:jc w:val="both"/>
        <w:rPr>
          <w:szCs w:val="22"/>
        </w:rPr>
      </w:pPr>
      <w:r>
        <w:rPr>
          <w:szCs w:val="22"/>
        </w:rPr>
        <w:t xml:space="preserve">The beam size </w:t>
      </w:r>
      <w:r w:rsidR="005975A2">
        <w:rPr>
          <w:szCs w:val="22"/>
        </w:rPr>
        <w:t xml:space="preserve">and shape </w:t>
      </w:r>
      <w:r>
        <w:rPr>
          <w:szCs w:val="22"/>
        </w:rPr>
        <w:t xml:space="preserve">was very close to that specified in the protocol and therefore the uncertainty due to beam size was considered to be negligible. The beam was positioned centrally on the filter for each measurement and each filter was measured at least 4 times (with the filter rotated by 90° between each measurement); </w:t>
      </w:r>
      <w:r w:rsidR="0052229C">
        <w:rPr>
          <w:szCs w:val="22"/>
        </w:rPr>
        <w:t xml:space="preserve">thus </w:t>
      </w:r>
      <w:r>
        <w:rPr>
          <w:szCs w:val="22"/>
        </w:rPr>
        <w:t xml:space="preserve">the impact of any small shifts in the beam position on the filter was included as part of the Type A uncertainty associated with the repeat measurements and </w:t>
      </w:r>
      <w:r w:rsidR="0052229C">
        <w:rPr>
          <w:szCs w:val="22"/>
        </w:rPr>
        <w:t xml:space="preserve">therefore </w:t>
      </w:r>
      <w:r>
        <w:rPr>
          <w:szCs w:val="22"/>
        </w:rPr>
        <w:t xml:space="preserve">no additional allowance </w:t>
      </w:r>
      <w:r w:rsidR="0052229C">
        <w:rPr>
          <w:szCs w:val="22"/>
        </w:rPr>
        <w:t xml:space="preserve">for beam position </w:t>
      </w:r>
      <w:r>
        <w:rPr>
          <w:szCs w:val="22"/>
        </w:rPr>
        <w:t>was considered necessary</w:t>
      </w:r>
      <w:r w:rsidR="0052229C">
        <w:rPr>
          <w:szCs w:val="22"/>
        </w:rPr>
        <w:t xml:space="preserve"> in the uncertainty budget.</w:t>
      </w:r>
    </w:p>
    <w:p w:rsidR="0052229C" w:rsidRDefault="0052229C" w:rsidP="00274E9B">
      <w:pPr>
        <w:spacing w:before="14"/>
        <w:jc w:val="both"/>
        <w:rPr>
          <w:szCs w:val="22"/>
        </w:rPr>
      </w:pPr>
    </w:p>
    <w:p w:rsidR="0052229C" w:rsidRPr="0052229C" w:rsidRDefault="0052229C" w:rsidP="00274E9B">
      <w:pPr>
        <w:spacing w:before="14"/>
        <w:jc w:val="both"/>
        <w:rPr>
          <w:szCs w:val="22"/>
          <w:u w:val="single"/>
        </w:rPr>
      </w:pPr>
      <w:r w:rsidRPr="0052229C">
        <w:rPr>
          <w:szCs w:val="22"/>
          <w:u w:val="single"/>
        </w:rPr>
        <w:t>Inter-reflection effects</w:t>
      </w:r>
    </w:p>
    <w:p w:rsidR="0052229C" w:rsidRDefault="0052229C" w:rsidP="00274E9B">
      <w:pPr>
        <w:spacing w:before="14"/>
        <w:jc w:val="both"/>
        <w:rPr>
          <w:szCs w:val="22"/>
        </w:rPr>
      </w:pPr>
    </w:p>
    <w:p w:rsidR="0052229C" w:rsidRDefault="0052229C" w:rsidP="00274E9B">
      <w:pPr>
        <w:spacing w:before="14"/>
        <w:jc w:val="both"/>
        <w:rPr>
          <w:szCs w:val="22"/>
        </w:rPr>
      </w:pPr>
      <w:r>
        <w:rPr>
          <w:szCs w:val="22"/>
        </w:rPr>
        <w:t>The filters were offset at an angle of 2° to the beam in order to minimise inter-reflections. An uncertainty of 0.01 % of the measured filter transmittance was included as a worst case estimate of the</w:t>
      </w:r>
      <w:r w:rsidR="00CD528C">
        <w:rPr>
          <w:szCs w:val="22"/>
        </w:rPr>
        <w:t xml:space="preserve"> possible</w:t>
      </w:r>
      <w:r>
        <w:rPr>
          <w:szCs w:val="22"/>
        </w:rPr>
        <w:t xml:space="preserve"> </w:t>
      </w:r>
      <w:r w:rsidR="00CD528C">
        <w:rPr>
          <w:szCs w:val="22"/>
        </w:rPr>
        <w:t xml:space="preserve">influence </w:t>
      </w:r>
      <w:r>
        <w:rPr>
          <w:szCs w:val="22"/>
        </w:rPr>
        <w:t>of any residual reflections.</w:t>
      </w:r>
    </w:p>
    <w:p w:rsidR="00F725F1" w:rsidRDefault="00F725F1" w:rsidP="00783A42">
      <w:pPr>
        <w:spacing w:before="14"/>
        <w:rPr>
          <w:szCs w:val="22"/>
        </w:rPr>
      </w:pPr>
    </w:p>
    <w:p w:rsidR="00F725F1" w:rsidRPr="009F71E0" w:rsidRDefault="009F71E0" w:rsidP="00783A42">
      <w:pPr>
        <w:spacing w:before="14"/>
        <w:rPr>
          <w:szCs w:val="22"/>
          <w:u w:val="single"/>
        </w:rPr>
      </w:pPr>
      <w:r w:rsidRPr="009F71E0">
        <w:rPr>
          <w:szCs w:val="22"/>
          <w:u w:val="single"/>
        </w:rPr>
        <w:t>Obliquity</w:t>
      </w:r>
    </w:p>
    <w:p w:rsidR="009F71E0" w:rsidRDefault="009F71E0" w:rsidP="00783A42">
      <w:pPr>
        <w:spacing w:before="14"/>
        <w:rPr>
          <w:szCs w:val="22"/>
        </w:rPr>
      </w:pPr>
    </w:p>
    <w:p w:rsidR="00FC0D17" w:rsidRDefault="003536A0" w:rsidP="00274E9B">
      <w:pPr>
        <w:spacing w:before="14"/>
        <w:jc w:val="both"/>
        <w:rPr>
          <w:szCs w:val="22"/>
        </w:rPr>
      </w:pPr>
      <w:r>
        <w:rPr>
          <w:szCs w:val="22"/>
        </w:rPr>
        <w:t xml:space="preserve">As indicated above, the filters were offset at a small angle </w:t>
      </w:r>
      <w:r w:rsidR="00FC0D17">
        <w:rPr>
          <w:szCs w:val="22"/>
        </w:rPr>
        <w:t xml:space="preserve">(2°) </w:t>
      </w:r>
      <w:r>
        <w:rPr>
          <w:szCs w:val="22"/>
        </w:rPr>
        <w:t>to the beam in order to minimise inter-reflections</w:t>
      </w:r>
      <w:r w:rsidR="00FC0D17">
        <w:rPr>
          <w:szCs w:val="22"/>
        </w:rPr>
        <w:t>, and in addition the beam used was not perfectly collimated, but had a divergence of approximately 0.12°.</w:t>
      </w:r>
      <w:r>
        <w:rPr>
          <w:szCs w:val="22"/>
        </w:rPr>
        <w:t xml:space="preserve"> </w:t>
      </w:r>
      <w:r w:rsidR="00FC0D17">
        <w:rPr>
          <w:szCs w:val="22"/>
        </w:rPr>
        <w:t>A</w:t>
      </w:r>
      <w:r>
        <w:rPr>
          <w:szCs w:val="22"/>
        </w:rPr>
        <w:t xml:space="preserve"> small correction </w:t>
      </w:r>
      <w:r w:rsidR="00FC0D17">
        <w:rPr>
          <w:szCs w:val="22"/>
        </w:rPr>
        <w:t xml:space="preserve">was applied </w:t>
      </w:r>
      <w:r>
        <w:rPr>
          <w:szCs w:val="22"/>
        </w:rPr>
        <w:t xml:space="preserve">to the results to allow for </w:t>
      </w:r>
      <w:r w:rsidR="00FC0D17">
        <w:rPr>
          <w:szCs w:val="22"/>
        </w:rPr>
        <w:t>these geometric conditions; t</w:t>
      </w:r>
      <w:r>
        <w:rPr>
          <w:szCs w:val="22"/>
        </w:rPr>
        <w:t xml:space="preserve">his correction was calculated according to the </w:t>
      </w:r>
      <w:r w:rsidR="00630144">
        <w:rPr>
          <w:szCs w:val="22"/>
        </w:rPr>
        <w:t xml:space="preserve">approach given in [2], assuming a refractive index for the filters of 1.5. The associated uncertainty was estimated </w:t>
      </w:r>
      <w:r w:rsidR="00FC0D17">
        <w:rPr>
          <w:szCs w:val="22"/>
        </w:rPr>
        <w:t>by combining (in quadrature) the following effects:</w:t>
      </w:r>
    </w:p>
    <w:p w:rsidR="009F71E0" w:rsidRDefault="00FC0D17" w:rsidP="00274E9B">
      <w:pPr>
        <w:pStyle w:val="ListParagraph"/>
        <w:numPr>
          <w:ilvl w:val="0"/>
          <w:numId w:val="2"/>
        </w:numPr>
        <w:spacing w:before="14"/>
        <w:jc w:val="both"/>
        <w:rPr>
          <w:szCs w:val="22"/>
        </w:rPr>
      </w:pPr>
      <w:r>
        <w:rPr>
          <w:szCs w:val="22"/>
        </w:rPr>
        <w:t>The difference between the</w:t>
      </w:r>
      <w:r w:rsidR="00630144" w:rsidRPr="00FC0D17">
        <w:rPr>
          <w:szCs w:val="22"/>
        </w:rPr>
        <w:t xml:space="preserve"> corrected results and those that would be obtained using a tilt of 2.2° to t</w:t>
      </w:r>
      <w:r w:rsidRPr="00FC0D17">
        <w:rPr>
          <w:szCs w:val="22"/>
        </w:rPr>
        <w:t>he beam (a worst case estimate</w:t>
      </w:r>
      <w:r>
        <w:rPr>
          <w:szCs w:val="22"/>
        </w:rPr>
        <w:t>)</w:t>
      </w:r>
    </w:p>
    <w:p w:rsidR="00FC0D17" w:rsidRDefault="00FC0D17" w:rsidP="00274E9B">
      <w:pPr>
        <w:pStyle w:val="ListParagraph"/>
        <w:numPr>
          <w:ilvl w:val="0"/>
          <w:numId w:val="2"/>
        </w:numPr>
        <w:spacing w:before="14"/>
        <w:jc w:val="both"/>
        <w:rPr>
          <w:szCs w:val="22"/>
        </w:rPr>
      </w:pPr>
      <w:r>
        <w:rPr>
          <w:szCs w:val="22"/>
        </w:rPr>
        <w:t>The difference between the</w:t>
      </w:r>
      <w:r w:rsidRPr="00FC0D17">
        <w:rPr>
          <w:szCs w:val="22"/>
        </w:rPr>
        <w:t xml:space="preserve"> corrected results and those that would be obtained using a </w:t>
      </w:r>
      <w:r>
        <w:rPr>
          <w:szCs w:val="22"/>
        </w:rPr>
        <w:t>refractive index</w:t>
      </w:r>
      <w:r w:rsidRPr="00FC0D17">
        <w:rPr>
          <w:szCs w:val="22"/>
        </w:rPr>
        <w:t xml:space="preserve"> of </w:t>
      </w:r>
      <w:r>
        <w:rPr>
          <w:szCs w:val="22"/>
        </w:rPr>
        <w:t>1.52</w:t>
      </w:r>
      <w:r w:rsidRPr="00FC0D17">
        <w:rPr>
          <w:szCs w:val="22"/>
        </w:rPr>
        <w:t xml:space="preserve"> (a worst case estimate</w:t>
      </w:r>
      <w:r>
        <w:rPr>
          <w:szCs w:val="22"/>
        </w:rPr>
        <w:t>)</w:t>
      </w:r>
    </w:p>
    <w:p w:rsidR="00FC0D17" w:rsidRPr="00FC0D17" w:rsidRDefault="00FC0D17" w:rsidP="00274E9B">
      <w:pPr>
        <w:pStyle w:val="ListParagraph"/>
        <w:numPr>
          <w:ilvl w:val="0"/>
          <w:numId w:val="2"/>
        </w:numPr>
        <w:spacing w:before="14"/>
        <w:jc w:val="both"/>
        <w:rPr>
          <w:szCs w:val="22"/>
        </w:rPr>
      </w:pPr>
      <w:r>
        <w:rPr>
          <w:szCs w:val="22"/>
        </w:rPr>
        <w:t>The difference between the</w:t>
      </w:r>
      <w:r w:rsidRPr="00FC0D17">
        <w:rPr>
          <w:szCs w:val="22"/>
        </w:rPr>
        <w:t xml:space="preserve"> corrected results and those that would be obtained using a </w:t>
      </w:r>
      <w:r>
        <w:rPr>
          <w:szCs w:val="22"/>
        </w:rPr>
        <w:t>beam divergence of 0.4</w:t>
      </w:r>
      <w:r w:rsidRPr="00FC0D17">
        <w:rPr>
          <w:szCs w:val="22"/>
        </w:rPr>
        <w:t xml:space="preserve">° (a </w:t>
      </w:r>
      <w:r>
        <w:rPr>
          <w:szCs w:val="22"/>
        </w:rPr>
        <w:t>gross over-</w:t>
      </w:r>
      <w:r w:rsidRPr="00FC0D17">
        <w:rPr>
          <w:szCs w:val="22"/>
        </w:rPr>
        <w:t>estimate</w:t>
      </w:r>
      <w:r>
        <w:rPr>
          <w:szCs w:val="22"/>
        </w:rPr>
        <w:t xml:space="preserve">, but this difference was negligible </w:t>
      </w:r>
      <w:r w:rsidR="009154AE">
        <w:rPr>
          <w:szCs w:val="22"/>
        </w:rPr>
        <w:t>in any case</w:t>
      </w:r>
      <w:r>
        <w:rPr>
          <w:szCs w:val="22"/>
        </w:rPr>
        <w:t>)</w:t>
      </w:r>
    </w:p>
    <w:p w:rsidR="00783A42" w:rsidRDefault="00783A42" w:rsidP="00274E9B">
      <w:pPr>
        <w:pStyle w:val="ListParagraph"/>
        <w:ind w:left="0"/>
        <w:jc w:val="both"/>
      </w:pPr>
    </w:p>
    <w:p w:rsidR="00783A42" w:rsidRPr="00B25ADF" w:rsidRDefault="00B25ADF" w:rsidP="002E2BA4">
      <w:pPr>
        <w:pStyle w:val="ListParagraph"/>
        <w:keepNext/>
        <w:ind w:left="0"/>
        <w:rPr>
          <w:u w:val="single"/>
        </w:rPr>
      </w:pPr>
      <w:r w:rsidRPr="00B25ADF">
        <w:rPr>
          <w:u w:val="single"/>
        </w:rPr>
        <w:lastRenderedPageBreak/>
        <w:t>Polarisation</w:t>
      </w:r>
    </w:p>
    <w:p w:rsidR="00B25ADF" w:rsidRDefault="00B25ADF" w:rsidP="002E2BA4">
      <w:pPr>
        <w:pStyle w:val="ListParagraph"/>
        <w:keepNext/>
        <w:ind w:left="0"/>
      </w:pPr>
    </w:p>
    <w:p w:rsidR="00B25ADF" w:rsidRDefault="00B25ADF" w:rsidP="00274E9B">
      <w:pPr>
        <w:pStyle w:val="ListParagraph"/>
        <w:ind w:left="0"/>
        <w:jc w:val="both"/>
      </w:pPr>
      <w:r>
        <w:t xml:space="preserve">Measurements showed that there was negligible polarisation of the radiation incident on the filters, so no correction was necessary to allow for this. The uncertainty due to polarisation was </w:t>
      </w:r>
      <w:r w:rsidR="00851E6A">
        <w:t>evaluated</w:t>
      </w:r>
      <w:r>
        <w:t xml:space="preserve"> using the Fresnel </w:t>
      </w:r>
      <w:r w:rsidR="00851E6A">
        <w:t>reflectance error equations given in [2], comparing the results calculated for unpolarised radiation and those for 67 % S (or P) and 33 % P (or S) as a worst case estimate.</w:t>
      </w:r>
    </w:p>
    <w:p w:rsidR="00B25ADF" w:rsidRDefault="00B25ADF" w:rsidP="00274E9B">
      <w:pPr>
        <w:pStyle w:val="ListParagraph"/>
        <w:ind w:left="0"/>
        <w:jc w:val="both"/>
      </w:pPr>
    </w:p>
    <w:p w:rsidR="00851E6A" w:rsidRPr="00851E6A" w:rsidRDefault="00851E6A" w:rsidP="00274E9B">
      <w:pPr>
        <w:pStyle w:val="ListParagraph"/>
        <w:ind w:left="0"/>
        <w:jc w:val="both"/>
        <w:rPr>
          <w:u w:val="single"/>
        </w:rPr>
      </w:pPr>
      <w:r w:rsidRPr="00851E6A">
        <w:rPr>
          <w:u w:val="single"/>
        </w:rPr>
        <w:t xml:space="preserve">Source drift and fluctuation </w:t>
      </w:r>
    </w:p>
    <w:p w:rsidR="00851E6A" w:rsidRDefault="00851E6A" w:rsidP="00274E9B">
      <w:pPr>
        <w:pStyle w:val="ListParagraph"/>
        <w:ind w:left="0"/>
        <w:jc w:val="both"/>
      </w:pPr>
    </w:p>
    <w:p w:rsidR="00851E6A" w:rsidRDefault="00F066FD" w:rsidP="00274E9B">
      <w:pPr>
        <w:pStyle w:val="ListParagraph"/>
        <w:ind w:left="0"/>
        <w:jc w:val="both"/>
      </w:pPr>
      <w:r>
        <w:t>The measurement procedure involved</w:t>
      </w:r>
      <w:r w:rsidR="00DA42FB">
        <w:t xml:space="preserve"> making 8 sets of repeated measurements in each independent measurement run</w:t>
      </w:r>
      <w:r>
        <w:t xml:space="preserve"> and the associated Type </w:t>
      </w:r>
      <w:proofErr w:type="gramStart"/>
      <w:r>
        <w:t>A</w:t>
      </w:r>
      <w:proofErr w:type="gramEnd"/>
      <w:r>
        <w:t xml:space="preserve"> uncertainty was included in the uncertainty budget; this uncertainty included</w:t>
      </w:r>
      <w:r w:rsidRPr="00F066FD">
        <w:t xml:space="preserve"> </w:t>
      </w:r>
      <w:r>
        <w:t>any effects due to source drift and fluctuation</w:t>
      </w:r>
      <w:r w:rsidR="00DA42FB">
        <w:t>.</w:t>
      </w:r>
    </w:p>
    <w:p w:rsidR="00F066FD" w:rsidRDefault="00F066FD" w:rsidP="00274E9B">
      <w:pPr>
        <w:pStyle w:val="ListParagraph"/>
        <w:ind w:left="0"/>
        <w:jc w:val="both"/>
      </w:pPr>
    </w:p>
    <w:p w:rsidR="00F066FD" w:rsidRPr="00F066FD" w:rsidRDefault="00F066FD" w:rsidP="00274E9B">
      <w:pPr>
        <w:pStyle w:val="ListParagraph"/>
        <w:ind w:left="0"/>
        <w:jc w:val="both"/>
        <w:rPr>
          <w:u w:val="single"/>
        </w:rPr>
      </w:pPr>
      <w:r w:rsidRPr="00F066FD">
        <w:rPr>
          <w:u w:val="single"/>
        </w:rPr>
        <w:t>Bandwidth</w:t>
      </w:r>
    </w:p>
    <w:p w:rsidR="00F066FD" w:rsidRPr="005975A2" w:rsidRDefault="00F066FD" w:rsidP="00274E9B">
      <w:pPr>
        <w:pStyle w:val="Heading3"/>
        <w:numPr>
          <w:ilvl w:val="0"/>
          <w:numId w:val="0"/>
        </w:numPr>
        <w:jc w:val="both"/>
        <w:rPr>
          <w:sz w:val="24"/>
          <w:szCs w:val="24"/>
        </w:rPr>
      </w:pPr>
      <w:bookmarkStart w:id="1" w:name="_Toc409436089"/>
      <w:r w:rsidRPr="005975A2">
        <w:rPr>
          <w:sz w:val="24"/>
          <w:szCs w:val="24"/>
        </w:rPr>
        <w:t>Measurements were made using a bandwidth of 1 nm, in accordance with the protocol, and therefore it was not necessary to apply any bandwidth correction to the results. Nevertheless, the shape of the spectral transmittance profiles meant that the influence of bandwidth on the results had to be considered in the evaluation of the measurement uncertainty. The uncertainty due to bandwidth was estimated by calculating the size of the bandwidth correction (the correction to be applied to obtain the ‘true’ value for infinitely narrow bandwidth) using a 3-point correction method and assuming a triangular bandpass function [</w:t>
      </w:r>
      <w:r w:rsidR="00DB5D5F" w:rsidRPr="005975A2">
        <w:rPr>
          <w:sz w:val="24"/>
          <w:szCs w:val="24"/>
        </w:rPr>
        <w:t>1</w:t>
      </w:r>
      <w:r w:rsidRPr="005975A2">
        <w:rPr>
          <w:sz w:val="24"/>
          <w:szCs w:val="24"/>
        </w:rPr>
        <w:t>] i.e. using:</w:t>
      </w:r>
      <w:bookmarkEnd w:id="1"/>
    </w:p>
    <w:p w:rsidR="00F066FD" w:rsidRPr="005975A2" w:rsidRDefault="00F066FD" w:rsidP="00274E9B">
      <w:pPr>
        <w:jc w:val="both"/>
        <w:rPr>
          <w:szCs w:val="24"/>
        </w:rPr>
      </w:pPr>
    </w:p>
    <w:p w:rsidR="00F066FD" w:rsidRPr="00D47A9B" w:rsidRDefault="00D50A20" w:rsidP="00274E9B">
      <w:pPr>
        <w:tabs>
          <w:tab w:val="right" w:pos="9072"/>
        </w:tabs>
        <w:ind w:left="1134" w:firstLine="567"/>
        <w:jc w:val="both"/>
        <w:rPr>
          <w:szCs w:val="24"/>
        </w:rPr>
      </w:pPr>
      <m:oMath>
        <m:sSub>
          <m:sSubPr>
            <m:ctrlPr>
              <w:rPr>
                <w:rFonts w:ascii="Cambria Math" w:hAnsi="Cambria Math"/>
                <w:szCs w:val="24"/>
              </w:rPr>
            </m:ctrlPr>
          </m:sSubPr>
          <m:e>
            <m:r>
              <w:rPr>
                <w:rFonts w:ascii="Cambria Math" w:hAnsi="Cambria Math"/>
                <w:szCs w:val="24"/>
              </w:rPr>
              <m:t>C</m:t>
            </m:r>
          </m:e>
          <m:sub>
            <m:r>
              <m:rPr>
                <m:sty m:val="p"/>
              </m:rPr>
              <w:rPr>
                <w:rFonts w:ascii="Cambria Math" w:hAnsi="Cambria Math"/>
                <w:szCs w:val="24"/>
              </w:rPr>
              <m:t>0</m:t>
            </m:r>
          </m:sub>
        </m:sSub>
        <m:r>
          <m:rPr>
            <m:sty m:val="p"/>
          </m:rPr>
          <w:rPr>
            <w:rFonts w:ascii="Cambria Math" w:hAnsi="Cambria Math"/>
            <w:szCs w:val="24"/>
          </w:rPr>
          <m:t>=</m:t>
        </m:r>
        <m:d>
          <m:dPr>
            <m:begChr m:val="["/>
            <m:endChr m:val="]"/>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Δ</m:t>
                    </m:r>
                  </m:e>
                  <m:sup>
                    <m:r>
                      <m:rPr>
                        <m:sty m:val="p"/>
                      </m:rPr>
                      <w:rPr>
                        <w:rFonts w:ascii="Cambria Math" w:hAnsi="Cambria Math"/>
                        <w:szCs w:val="24"/>
                      </w:rPr>
                      <m:t>2</m:t>
                    </m:r>
                  </m:sup>
                </m:sSup>
              </m:num>
              <m:den>
                <m:r>
                  <m:rPr>
                    <m:sty m:val="p"/>
                  </m:rPr>
                  <w:rPr>
                    <w:rFonts w:ascii="Cambria Math" w:hAnsi="Cambria Math"/>
                    <w:szCs w:val="24"/>
                  </w:rPr>
                  <m:t>12</m:t>
                </m:r>
                <m:sSup>
                  <m:sSupPr>
                    <m:ctrlPr>
                      <w:rPr>
                        <w:rFonts w:ascii="Cambria Math" w:hAnsi="Cambria Math"/>
                        <w:szCs w:val="24"/>
                      </w:rPr>
                    </m:ctrlPr>
                  </m:sSupPr>
                  <m:e>
                    <m:r>
                      <w:rPr>
                        <w:rFonts w:ascii="Cambria Math" w:hAnsi="Cambria Math"/>
                        <w:szCs w:val="24"/>
                      </w:rPr>
                      <m:t>δ</m:t>
                    </m:r>
                  </m:e>
                  <m:sup>
                    <m:r>
                      <m:rPr>
                        <m:sty m:val="p"/>
                      </m:rPr>
                      <w:rPr>
                        <w:rFonts w:ascii="Cambria Math" w:hAnsi="Cambria Math"/>
                        <w:szCs w:val="24"/>
                      </w:rPr>
                      <m:t>2</m:t>
                    </m:r>
                  </m:sup>
                </m:sSup>
              </m:den>
            </m:f>
          </m:e>
        </m:d>
        <m:sSub>
          <m:sSubPr>
            <m:ctrlPr>
              <w:rPr>
                <w:rFonts w:ascii="Cambria Math" w:hAnsi="Cambria Math"/>
                <w:szCs w:val="24"/>
              </w:rPr>
            </m:ctrlPr>
          </m:sSubPr>
          <m:e>
            <m:r>
              <w:rPr>
                <w:rFonts w:ascii="Cambria Math" w:hAnsi="Cambria Math"/>
                <w:szCs w:val="24"/>
              </w:rPr>
              <m:t>M</m:t>
            </m:r>
          </m:e>
          <m:sub>
            <m:r>
              <m:rPr>
                <m:sty m:val="p"/>
              </m:rPr>
              <w:rPr>
                <w:rFonts w:ascii="Cambria Math" w:hAnsi="Cambria Math"/>
                <w:szCs w:val="24"/>
              </w:rPr>
              <m:t>-1</m:t>
            </m:r>
          </m:sub>
        </m:sSub>
        <m:r>
          <m:rPr>
            <m:sty m:val="p"/>
          </m:rPr>
          <w:rPr>
            <w:rFonts w:ascii="Cambria Math" w:hAnsi="Cambria Math"/>
            <w:szCs w:val="24"/>
          </w:rPr>
          <m:t>+</m:t>
        </m:r>
        <m:d>
          <m:dPr>
            <m:begChr m:val="["/>
            <m:endChr m:val="]"/>
            <m:ctrlPr>
              <w:rPr>
                <w:rFonts w:ascii="Cambria Math" w:hAnsi="Cambria Math"/>
                <w:szCs w:val="24"/>
              </w:rPr>
            </m:ctrlPr>
          </m:dPr>
          <m:e>
            <m:r>
              <m:rPr>
                <m:sty m:val="p"/>
              </m:rPr>
              <w:rPr>
                <w:rFonts w:ascii="Cambria Math" w:hAnsi="Cambria Math"/>
                <w:szCs w:val="24"/>
              </w:rPr>
              <m:t>1+</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Δ</m:t>
                    </m:r>
                  </m:e>
                  <m:sup>
                    <m:r>
                      <m:rPr>
                        <m:sty m:val="p"/>
                      </m:rPr>
                      <w:rPr>
                        <w:rFonts w:ascii="Cambria Math" w:hAnsi="Cambria Math"/>
                        <w:szCs w:val="24"/>
                      </w:rPr>
                      <m:t>2</m:t>
                    </m:r>
                  </m:sup>
                </m:sSup>
              </m:num>
              <m:den>
                <m:sSup>
                  <m:sSupPr>
                    <m:ctrlPr>
                      <w:rPr>
                        <w:rFonts w:ascii="Cambria Math" w:hAnsi="Cambria Math"/>
                        <w:szCs w:val="24"/>
                      </w:rPr>
                    </m:ctrlPr>
                  </m:sSupPr>
                  <m:e>
                    <m:r>
                      <m:rPr>
                        <m:sty m:val="p"/>
                      </m:rPr>
                      <w:rPr>
                        <w:rFonts w:ascii="Cambria Math" w:hAnsi="Cambria Math"/>
                        <w:szCs w:val="24"/>
                      </w:rPr>
                      <m:t>6</m:t>
                    </m:r>
                    <m:r>
                      <w:rPr>
                        <w:rFonts w:ascii="Cambria Math" w:hAnsi="Cambria Math"/>
                        <w:szCs w:val="24"/>
                      </w:rPr>
                      <m:t>δ</m:t>
                    </m:r>
                  </m:e>
                  <m:sup>
                    <m:r>
                      <m:rPr>
                        <m:sty m:val="p"/>
                      </m:rPr>
                      <w:rPr>
                        <w:rFonts w:ascii="Cambria Math" w:hAnsi="Cambria Math"/>
                        <w:szCs w:val="24"/>
                      </w:rPr>
                      <m:t>2</m:t>
                    </m:r>
                  </m:sup>
                </m:sSup>
              </m:den>
            </m:f>
          </m:e>
        </m:d>
        <m:sSub>
          <m:sSubPr>
            <m:ctrlPr>
              <w:rPr>
                <w:rFonts w:ascii="Cambria Math" w:hAnsi="Cambria Math"/>
                <w:szCs w:val="24"/>
              </w:rPr>
            </m:ctrlPr>
          </m:sSubPr>
          <m:e>
            <m:r>
              <w:rPr>
                <w:rFonts w:ascii="Cambria Math" w:hAnsi="Cambria Math"/>
                <w:szCs w:val="24"/>
              </w:rPr>
              <m:t>M</m:t>
            </m:r>
          </m:e>
          <m:sub>
            <m:r>
              <m:rPr>
                <m:sty m:val="p"/>
              </m:rPr>
              <w:rPr>
                <w:rFonts w:ascii="Cambria Math" w:hAnsi="Cambria Math"/>
                <w:szCs w:val="24"/>
              </w:rPr>
              <m:t>0</m:t>
            </m:r>
          </m:sub>
        </m:sSub>
        <m:r>
          <m:rPr>
            <m:sty m:val="p"/>
          </m:rPr>
          <w:rPr>
            <w:rFonts w:ascii="Cambria Math" w:hAnsi="Cambria Math"/>
            <w:szCs w:val="24"/>
          </w:rPr>
          <m:t>+</m:t>
        </m:r>
        <m:d>
          <m:dPr>
            <m:begChr m:val="["/>
            <m:endChr m:val="]"/>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p>
                  <m:sSupPr>
                    <m:ctrlPr>
                      <w:rPr>
                        <w:rFonts w:ascii="Cambria Math" w:hAnsi="Cambria Math"/>
                        <w:szCs w:val="24"/>
                      </w:rPr>
                    </m:ctrlPr>
                  </m:sSupPr>
                  <m:e>
                    <m:r>
                      <w:rPr>
                        <w:rFonts w:ascii="Cambria Math" w:hAnsi="Cambria Math"/>
                        <w:szCs w:val="24"/>
                      </w:rPr>
                      <m:t>Δ</m:t>
                    </m:r>
                  </m:e>
                  <m:sup>
                    <m:r>
                      <m:rPr>
                        <m:sty m:val="p"/>
                      </m:rPr>
                      <w:rPr>
                        <w:rFonts w:ascii="Cambria Math" w:hAnsi="Cambria Math"/>
                        <w:szCs w:val="24"/>
                      </w:rPr>
                      <m:t>2</m:t>
                    </m:r>
                  </m:sup>
                </m:sSup>
              </m:num>
              <m:den>
                <m:r>
                  <m:rPr>
                    <m:sty m:val="p"/>
                  </m:rPr>
                  <w:rPr>
                    <w:rFonts w:ascii="Cambria Math" w:hAnsi="Cambria Math"/>
                    <w:szCs w:val="24"/>
                  </w:rPr>
                  <m:t>12</m:t>
                </m:r>
                <m:sSup>
                  <m:sSupPr>
                    <m:ctrlPr>
                      <w:rPr>
                        <w:rFonts w:ascii="Cambria Math" w:hAnsi="Cambria Math"/>
                        <w:szCs w:val="24"/>
                      </w:rPr>
                    </m:ctrlPr>
                  </m:sSupPr>
                  <m:e>
                    <m:r>
                      <w:rPr>
                        <w:rFonts w:ascii="Cambria Math" w:hAnsi="Cambria Math"/>
                        <w:szCs w:val="24"/>
                      </w:rPr>
                      <m:t>δ</m:t>
                    </m:r>
                  </m:e>
                  <m:sup>
                    <m:r>
                      <m:rPr>
                        <m:sty m:val="p"/>
                      </m:rPr>
                      <w:rPr>
                        <w:rFonts w:ascii="Cambria Math" w:hAnsi="Cambria Math"/>
                        <w:szCs w:val="24"/>
                      </w:rPr>
                      <m:t>2</m:t>
                    </m:r>
                  </m:sup>
                </m:sSup>
              </m:den>
            </m:f>
          </m:e>
        </m:d>
        <m:sSub>
          <m:sSubPr>
            <m:ctrlPr>
              <w:rPr>
                <w:rFonts w:ascii="Cambria Math" w:hAnsi="Cambria Math"/>
                <w:szCs w:val="24"/>
              </w:rPr>
            </m:ctrlPr>
          </m:sSubPr>
          <m:e>
            <m:r>
              <w:rPr>
                <w:rFonts w:ascii="Cambria Math" w:hAnsi="Cambria Math"/>
                <w:szCs w:val="24"/>
              </w:rPr>
              <m:t>M</m:t>
            </m:r>
          </m:e>
          <m:sub>
            <m:r>
              <m:rPr>
                <m:sty m:val="p"/>
              </m:rPr>
              <w:rPr>
                <w:rFonts w:ascii="Cambria Math" w:hAnsi="Cambria Math"/>
                <w:szCs w:val="24"/>
              </w:rPr>
              <m:t>+1</m:t>
            </m:r>
          </m:sub>
        </m:sSub>
      </m:oMath>
      <w:r w:rsidR="00E91C22">
        <w:rPr>
          <w:szCs w:val="24"/>
        </w:rPr>
        <w:tab/>
        <w:t>Equation 6</w:t>
      </w:r>
    </w:p>
    <w:p w:rsidR="00F066FD" w:rsidRDefault="00F066FD" w:rsidP="00274E9B">
      <w:pPr>
        <w:jc w:val="both"/>
      </w:pPr>
    </w:p>
    <w:p w:rsidR="00F066FD" w:rsidRDefault="00F066FD" w:rsidP="00274E9B">
      <w:pPr>
        <w:jc w:val="both"/>
      </w:pPr>
      <w:r>
        <w:t xml:space="preserve">where </w:t>
      </w:r>
      <w:r w:rsidRPr="00650558">
        <w:rPr>
          <w:i/>
        </w:rPr>
        <w:t>C</w:t>
      </w:r>
      <w:r w:rsidRPr="00650558">
        <w:rPr>
          <w:vertAlign w:val="subscript"/>
        </w:rPr>
        <w:t>0</w:t>
      </w:r>
      <w:r>
        <w:t xml:space="preserve"> is the corrected value for the wavelength being considered, </w:t>
      </w:r>
      <w:r w:rsidRPr="00650558">
        <w:rPr>
          <w:i/>
        </w:rPr>
        <w:t>Δ</w:t>
      </w:r>
      <w:r>
        <w:t xml:space="preserve"> is the bandwidth, </w:t>
      </w:r>
      <w:r w:rsidRPr="00650558">
        <w:rPr>
          <w:i/>
        </w:rPr>
        <w:t>δ</w:t>
      </w:r>
      <w:r>
        <w:t xml:space="preserve"> is the measurement step interval and </w:t>
      </w:r>
      <w:r w:rsidRPr="00650558">
        <w:rPr>
          <w:i/>
        </w:rPr>
        <w:t>M</w:t>
      </w:r>
      <w:r w:rsidRPr="00650558">
        <w:rPr>
          <w:vertAlign w:val="subscript"/>
        </w:rPr>
        <w:t>0</w:t>
      </w:r>
      <w:r>
        <w:t xml:space="preserve">, </w:t>
      </w:r>
      <w:r w:rsidRPr="00650558">
        <w:rPr>
          <w:i/>
        </w:rPr>
        <w:t>M</w:t>
      </w:r>
      <w:r w:rsidRPr="00650558">
        <w:rPr>
          <w:vertAlign w:val="subscript"/>
        </w:rPr>
        <w:t>-1</w:t>
      </w:r>
      <w:r>
        <w:t xml:space="preserve"> and </w:t>
      </w:r>
      <w:r w:rsidRPr="00650558">
        <w:rPr>
          <w:i/>
        </w:rPr>
        <w:t>M</w:t>
      </w:r>
      <w:r w:rsidRPr="00650558">
        <w:rPr>
          <w:vertAlign w:val="subscript"/>
        </w:rPr>
        <w:t>+1</w:t>
      </w:r>
      <w:r>
        <w:t xml:space="preserve"> are, respectively, the measured values at the wavelength being considered, the wavelength point one below this and the wavelength point one above this.  The difference between </w:t>
      </w:r>
      <w:r w:rsidRPr="00841514">
        <w:rPr>
          <w:i/>
        </w:rPr>
        <w:t>C</w:t>
      </w:r>
      <w:r w:rsidRPr="00841514">
        <w:rPr>
          <w:vertAlign w:val="subscript"/>
        </w:rPr>
        <w:t>0</w:t>
      </w:r>
      <w:r>
        <w:t xml:space="preserve"> and </w:t>
      </w:r>
      <w:r w:rsidRPr="005F483A">
        <w:rPr>
          <w:i/>
        </w:rPr>
        <w:t>M</w:t>
      </w:r>
      <w:r w:rsidRPr="005F483A">
        <w:rPr>
          <w:vertAlign w:val="subscript"/>
        </w:rPr>
        <w:t>0</w:t>
      </w:r>
      <w:r>
        <w:t xml:space="preserve"> </w:t>
      </w:r>
      <w:r w:rsidRPr="005F483A">
        <w:t>was</w:t>
      </w:r>
      <w:r>
        <w:t xml:space="preserve"> found to be very small in all cases, </w:t>
      </w:r>
      <w:r w:rsidR="00DB5D5F">
        <w:t xml:space="preserve">but as a highly conservative estimate </w:t>
      </w:r>
      <w:r>
        <w:t xml:space="preserve">the uncertainty due to bandwidth was taken as being equal to the size of the resultant bandwidth </w:t>
      </w:r>
      <w:proofErr w:type="gramStart"/>
      <w:r>
        <w:t xml:space="preserve">correction </w:t>
      </w:r>
      <w:r w:rsidR="00DB5D5F">
        <w:t>;</w:t>
      </w:r>
      <w:proofErr w:type="gramEnd"/>
      <w:r>
        <w:t xml:space="preserve"> </w:t>
      </w:r>
      <w:r w:rsidR="00DB5D5F">
        <w:t>this</w:t>
      </w:r>
      <w:r>
        <w:t xml:space="preserve"> had negligible impact on the final measurement uncertainty.</w:t>
      </w:r>
    </w:p>
    <w:p w:rsidR="00F066FD" w:rsidRDefault="00F066FD" w:rsidP="00783A42">
      <w:pPr>
        <w:pStyle w:val="ListParagraph"/>
        <w:ind w:left="0"/>
      </w:pPr>
    </w:p>
    <w:p w:rsidR="00851E6A" w:rsidRPr="00DB5D5F" w:rsidRDefault="00DB5D5F" w:rsidP="00783A42">
      <w:pPr>
        <w:pStyle w:val="ListParagraph"/>
        <w:ind w:left="0"/>
        <w:rPr>
          <w:u w:val="single"/>
        </w:rPr>
      </w:pPr>
      <w:r w:rsidRPr="00DB5D5F">
        <w:rPr>
          <w:u w:val="single"/>
        </w:rPr>
        <w:t>Detector electronics</w:t>
      </w:r>
    </w:p>
    <w:p w:rsidR="00DB5D5F" w:rsidRDefault="00DB5D5F" w:rsidP="00783A42">
      <w:pPr>
        <w:pStyle w:val="ListParagraph"/>
        <w:ind w:left="0"/>
      </w:pPr>
    </w:p>
    <w:p w:rsidR="00DB5D5F" w:rsidRDefault="00DB5D5F" w:rsidP="00274E9B">
      <w:pPr>
        <w:pStyle w:val="ListParagraph"/>
        <w:ind w:left="0"/>
        <w:jc w:val="both"/>
        <w:rPr>
          <w:szCs w:val="22"/>
        </w:rPr>
      </w:pPr>
      <w:r w:rsidRPr="00650558">
        <w:rPr>
          <w:szCs w:val="22"/>
        </w:rPr>
        <w:t xml:space="preserve">The </w:t>
      </w:r>
      <w:r>
        <w:rPr>
          <w:szCs w:val="22"/>
        </w:rPr>
        <w:t>uncertainty associated with the electronics (</w:t>
      </w:r>
      <w:proofErr w:type="spellStart"/>
      <w:r>
        <w:rPr>
          <w:szCs w:val="22"/>
        </w:rPr>
        <w:t>dvm</w:t>
      </w:r>
      <w:proofErr w:type="spellEnd"/>
      <w:r>
        <w:rPr>
          <w:szCs w:val="22"/>
        </w:rPr>
        <w:t xml:space="preserve"> and amplifier) was estimated based on the associated electrical calibration uncertainties, historical data relating to drift in the calibration values over time, and manufacturer’s data.</w:t>
      </w:r>
    </w:p>
    <w:p w:rsidR="00DB5D5F" w:rsidRDefault="00DB5D5F" w:rsidP="00274E9B">
      <w:pPr>
        <w:pStyle w:val="ListParagraph"/>
        <w:ind w:left="0"/>
        <w:jc w:val="both"/>
        <w:rPr>
          <w:szCs w:val="22"/>
        </w:rPr>
      </w:pPr>
    </w:p>
    <w:p w:rsidR="00E83F3F" w:rsidRPr="00DB5D5F" w:rsidRDefault="00E83F3F" w:rsidP="00274E9B">
      <w:pPr>
        <w:pStyle w:val="ListParagraph"/>
        <w:ind w:left="0"/>
        <w:jc w:val="both"/>
        <w:rPr>
          <w:u w:val="single"/>
        </w:rPr>
      </w:pPr>
      <w:r>
        <w:rPr>
          <w:u w:val="single"/>
        </w:rPr>
        <w:t>Filter instability</w:t>
      </w:r>
    </w:p>
    <w:p w:rsidR="00E83F3F" w:rsidRDefault="00E83F3F" w:rsidP="00274E9B">
      <w:pPr>
        <w:pStyle w:val="ListParagraph"/>
        <w:ind w:left="0"/>
        <w:jc w:val="both"/>
      </w:pPr>
    </w:p>
    <w:p w:rsidR="00E83F3F" w:rsidRDefault="00E83F3F" w:rsidP="00274E9B">
      <w:pPr>
        <w:pStyle w:val="ListParagraph"/>
        <w:ind w:left="0"/>
        <w:jc w:val="both"/>
        <w:rPr>
          <w:szCs w:val="22"/>
        </w:rPr>
      </w:pPr>
      <w:r w:rsidRPr="00650558">
        <w:rPr>
          <w:szCs w:val="22"/>
        </w:rPr>
        <w:t xml:space="preserve">The </w:t>
      </w:r>
      <w:r>
        <w:rPr>
          <w:szCs w:val="22"/>
        </w:rPr>
        <w:t>uncertainty associated with filter instability was taken from the information provided by MSL</w:t>
      </w:r>
      <w:r w:rsidRPr="00E83F3F">
        <w:rPr>
          <w:szCs w:val="22"/>
        </w:rPr>
        <w:t xml:space="preserve"> </w:t>
      </w:r>
      <w:r>
        <w:rPr>
          <w:szCs w:val="22"/>
        </w:rPr>
        <w:t>(</w:t>
      </w:r>
      <w:r w:rsidRPr="00E83F3F">
        <w:rPr>
          <w:szCs w:val="22"/>
        </w:rPr>
        <w:t>pooled estimate of uncertainty due to filter instability</w:t>
      </w:r>
      <w:r>
        <w:rPr>
          <w:szCs w:val="22"/>
        </w:rPr>
        <w:t xml:space="preserve">).   </w:t>
      </w:r>
    </w:p>
    <w:p w:rsidR="00E83F3F" w:rsidRPr="00E83F3F" w:rsidRDefault="00E83F3F" w:rsidP="00E83F3F">
      <w:pPr>
        <w:pStyle w:val="ListParagraph"/>
        <w:ind w:left="0"/>
        <w:rPr>
          <w:szCs w:val="22"/>
        </w:rPr>
      </w:pPr>
    </w:p>
    <w:p w:rsidR="00E83F3F" w:rsidRPr="00DB5D5F" w:rsidRDefault="00E83F3F" w:rsidP="00E83F3F">
      <w:pPr>
        <w:pStyle w:val="ListParagraph"/>
        <w:keepNext/>
        <w:ind w:left="0"/>
        <w:rPr>
          <w:u w:val="single"/>
        </w:rPr>
      </w:pPr>
      <w:r>
        <w:rPr>
          <w:u w:val="single"/>
        </w:rPr>
        <w:t>System reproducibility</w:t>
      </w:r>
    </w:p>
    <w:p w:rsidR="00E83F3F" w:rsidRDefault="00E83F3F" w:rsidP="00E83F3F">
      <w:pPr>
        <w:pStyle w:val="ListParagraph"/>
        <w:keepNext/>
        <w:ind w:left="0"/>
      </w:pPr>
    </w:p>
    <w:p w:rsidR="00DB5D5F" w:rsidRDefault="00E83F3F" w:rsidP="00E83F3F">
      <w:pPr>
        <w:pStyle w:val="ListParagraph"/>
        <w:ind w:left="0"/>
        <w:jc w:val="both"/>
      </w:pPr>
      <w:r>
        <w:t xml:space="preserve">For a small number of measurement points, the </w:t>
      </w:r>
      <w:r w:rsidRPr="00E83F3F">
        <w:t xml:space="preserve">absolute difference in </w:t>
      </w:r>
      <w:r>
        <w:t xml:space="preserve">measured </w:t>
      </w:r>
      <w:r w:rsidRPr="00E83F3F">
        <w:t xml:space="preserve">transmittance </w:t>
      </w:r>
      <w:r>
        <w:t>for the two rounds of measurements at NPL was greater</w:t>
      </w:r>
      <w:r w:rsidRPr="00E83F3F">
        <w:t xml:space="preserve"> than two times the </w:t>
      </w:r>
      <w:r>
        <w:t xml:space="preserve">total uncorrelated </w:t>
      </w:r>
      <w:r w:rsidRPr="00E83F3F">
        <w:lastRenderedPageBreak/>
        <w:t>uncertainty</w:t>
      </w:r>
      <w:r>
        <w:t>. An additional uncertainty was therefore added for these measurements, which was set to be large enough to ensure consistency between the two measurements.</w:t>
      </w:r>
    </w:p>
    <w:p w:rsidR="00E83F3F" w:rsidRDefault="00E83F3F" w:rsidP="00783A42">
      <w:pPr>
        <w:pStyle w:val="ListParagraph"/>
        <w:ind w:left="0"/>
      </w:pPr>
    </w:p>
    <w:p w:rsidR="007C6BA0" w:rsidRPr="00615D6B" w:rsidRDefault="00783A42" w:rsidP="00037A5D">
      <w:pPr>
        <w:jc w:val="both"/>
      </w:pPr>
      <w:r>
        <w:t xml:space="preserve">[1] </w:t>
      </w:r>
      <w:proofErr w:type="spellStart"/>
      <w:r>
        <w:t>Woolliams</w:t>
      </w:r>
      <w:proofErr w:type="spellEnd"/>
      <w:r>
        <w:t xml:space="preserve">, E.R., Baribeau, R., Bialek, A., and Cox, M. G., </w:t>
      </w:r>
      <w:r>
        <w:rPr>
          <w:i/>
        </w:rPr>
        <w:t>Spectrometer bandwidth correction for generalized bandpass functions.</w:t>
      </w:r>
      <w:r>
        <w:t xml:space="preserve"> </w:t>
      </w:r>
      <w:proofErr w:type="spellStart"/>
      <w:r>
        <w:t>Metrologia</w:t>
      </w:r>
      <w:proofErr w:type="spellEnd"/>
      <w:r>
        <w:t xml:space="preserve">, 2011, </w:t>
      </w:r>
      <w:r>
        <w:rPr>
          <w:b/>
        </w:rPr>
        <w:t>48</w:t>
      </w:r>
      <w:r>
        <w:t>: 164–172</w:t>
      </w:r>
    </w:p>
    <w:p w:rsidR="00037A5D" w:rsidRDefault="00037A5D" w:rsidP="00037A5D">
      <w:pPr>
        <w:jc w:val="both"/>
      </w:pPr>
      <w:r w:rsidRPr="00615D6B">
        <w:t>If any damage, contamination or cleaning of the filters was carried out, please give details</w:t>
      </w:r>
      <w:r w:rsidR="00CE2355">
        <w:t>.</w:t>
      </w:r>
    </w:p>
    <w:p w:rsidR="00CE2355" w:rsidRPr="00615D6B" w:rsidRDefault="00CE2355" w:rsidP="00037A5D">
      <w:pPr>
        <w:jc w:val="both"/>
      </w:pPr>
    </w:p>
    <w:p w:rsidR="009154AE" w:rsidRDefault="00B25ADF" w:rsidP="00B25ADF">
      <w:r>
        <w:t xml:space="preserve">[2] </w:t>
      </w:r>
      <w:proofErr w:type="spellStart"/>
      <w:r>
        <w:t>Mielenz</w:t>
      </w:r>
      <w:proofErr w:type="spellEnd"/>
      <w:r>
        <w:t xml:space="preserve">, K. D. and R. </w:t>
      </w:r>
      <w:proofErr w:type="spellStart"/>
      <w:r>
        <w:t>Mavrodineanu</w:t>
      </w:r>
      <w:proofErr w:type="spellEnd"/>
      <w:r>
        <w:t xml:space="preserve">., </w:t>
      </w:r>
      <w:r w:rsidRPr="00B25ADF">
        <w:rPr>
          <w:i/>
        </w:rPr>
        <w:t>Reflection correction for high-accuracy transmittance measurements on filter glasses</w:t>
      </w:r>
      <w:r>
        <w:t xml:space="preserve">. Journal of Research of the National Bureau of Standards, 1973, </w:t>
      </w:r>
      <w:proofErr w:type="gramStart"/>
      <w:r w:rsidRPr="00B25ADF">
        <w:rPr>
          <w:b/>
        </w:rPr>
        <w:t>77A(</w:t>
      </w:r>
      <w:proofErr w:type="gramEnd"/>
      <w:r w:rsidRPr="00B25ADF">
        <w:rPr>
          <w:b/>
        </w:rPr>
        <w:t>6)</w:t>
      </w:r>
      <w:r>
        <w:t>: 699-703</w:t>
      </w:r>
      <w:r w:rsidR="009154AE">
        <w:br w:type="page"/>
      </w:r>
    </w:p>
    <w:p w:rsidR="009154AE" w:rsidRPr="00866128" w:rsidRDefault="00037A5D" w:rsidP="00037A5D">
      <w:pPr>
        <w:jc w:val="both"/>
        <w:rPr>
          <w:b/>
        </w:rPr>
      </w:pPr>
      <w:r w:rsidRPr="00866128">
        <w:rPr>
          <w:b/>
        </w:rPr>
        <w:lastRenderedPageBreak/>
        <w:t>Appendix A.2 Measurement Results</w:t>
      </w:r>
      <w:r w:rsidR="00002841" w:rsidRPr="00866128">
        <w:rPr>
          <w:b/>
        </w:rPr>
        <w:t xml:space="preserve"> (Round 1)</w:t>
      </w:r>
    </w:p>
    <w:p w:rsidR="00275943" w:rsidRDefault="00275943">
      <w:pPr>
        <w:spacing w:after="200" w:line="276" w:lineRule="auto"/>
        <w:rPr>
          <w:b/>
        </w:rPr>
      </w:pPr>
    </w:p>
    <w:p w:rsidR="009154AE" w:rsidRPr="00275943" w:rsidRDefault="00275943">
      <w:pPr>
        <w:spacing w:after="200" w:line="276" w:lineRule="auto"/>
      </w:pPr>
      <w:r w:rsidRPr="00275943">
        <w:t>All results are quoted</w:t>
      </w:r>
      <w:r>
        <w:t xml:space="preserve"> in </w:t>
      </w:r>
      <w:r w:rsidR="00E83F3F">
        <w:t>terms of absolute transmittance.</w:t>
      </w:r>
      <w:r w:rsidR="009154AE" w:rsidRPr="00275943">
        <w:br w:type="page"/>
      </w:r>
    </w:p>
    <w:p w:rsidR="009154AE" w:rsidRPr="00615D6B" w:rsidRDefault="009154AE" w:rsidP="009154AE">
      <w:pPr>
        <w:pStyle w:val="BodyText"/>
        <w:rPr>
          <w:lang w:val="en-NZ"/>
        </w:rPr>
      </w:pPr>
      <w:r w:rsidRPr="00615D6B">
        <w:rPr>
          <w:lang w:val="en-NZ"/>
        </w:rPr>
        <w:lastRenderedPageBreak/>
        <w:t>Laboratory:</w:t>
      </w:r>
      <w:r>
        <w:rPr>
          <w:lang w:val="en-NZ"/>
        </w:rPr>
        <w:t xml:space="preserve">   NPL                           </w:t>
      </w:r>
      <w:r w:rsidRPr="00615D6B">
        <w:rPr>
          <w:lang w:val="en-NZ"/>
        </w:rPr>
        <w:t>Filter Identifier:</w:t>
      </w:r>
      <w:r>
        <w:rPr>
          <w:lang w:val="en-NZ"/>
        </w:rPr>
        <w:t xml:space="preserve"> A</w:t>
      </w:r>
    </w:p>
    <w:p w:rsidR="009154AE" w:rsidRPr="00615D6B" w:rsidRDefault="009154AE" w:rsidP="009154AE">
      <w:pPr>
        <w:pStyle w:val="BodyText"/>
        <w:rPr>
          <w:lang w:val="en-NZ"/>
        </w:rPr>
      </w:pPr>
    </w:p>
    <w:p w:rsidR="009154AE" w:rsidRPr="00615D6B" w:rsidRDefault="009154AE" w:rsidP="000A3D57">
      <w:pPr>
        <w:pStyle w:val="BodyText"/>
        <w:spacing w:after="120"/>
        <w:jc w:val="left"/>
        <w:rPr>
          <w:lang w:val="en-NZ"/>
        </w:rPr>
      </w:pPr>
      <w:r w:rsidRPr="00615D6B">
        <w:rPr>
          <w:lang w:val="en-NZ"/>
        </w:rPr>
        <w:t>Table A-2</w:t>
      </w:r>
      <w:r>
        <w:rPr>
          <w:lang w:val="en-NZ"/>
        </w:rPr>
        <w:t>i</w:t>
      </w:r>
      <w:r w:rsidRPr="00615D6B">
        <w:rPr>
          <w:lang w:val="en-NZ"/>
        </w:rPr>
        <w:t xml:space="preserve"> Measurement Results</w:t>
      </w:r>
      <w:r>
        <w:rPr>
          <w:lang w:val="en-NZ"/>
        </w:rPr>
        <w:t xml:space="preserve"> (Round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9154AE">
        <w:trPr>
          <w:trHeight w:val="454"/>
        </w:trPr>
        <w:tc>
          <w:tcPr>
            <w:tcW w:w="1687" w:type="dxa"/>
            <w:tcBorders>
              <w:right w:val="single" w:sz="12" w:space="0" w:color="auto"/>
            </w:tcBorders>
            <w:vAlign w:val="center"/>
          </w:tcPr>
          <w:p w:rsidR="009154AE" w:rsidRPr="000A3D57" w:rsidRDefault="009154AE" w:rsidP="009154AE">
            <w:pPr>
              <w:pStyle w:val="BodyText"/>
              <w:jc w:val="center"/>
              <w:rPr>
                <w:rFonts w:ascii="Symbol" w:hAnsi="Symbol"/>
                <w:sz w:val="18"/>
                <w:szCs w:val="18"/>
                <w:lang w:val="en-NZ"/>
              </w:rPr>
            </w:pPr>
            <w:r w:rsidRPr="000A3D57">
              <w:rPr>
                <w:sz w:val="18"/>
                <w:szCs w:val="18"/>
                <w:lang w:val="en-NZ"/>
              </w:rPr>
              <w:t>Wavelength</w:t>
            </w:r>
            <w:r w:rsidRPr="000A3D57">
              <w:rPr>
                <w:rFonts w:ascii="Symbol" w:hAnsi="Symbol"/>
                <w:sz w:val="18"/>
                <w:szCs w:val="18"/>
                <w:lang w:val="en-NZ"/>
              </w:rPr>
              <w:t></w:t>
            </w:r>
          </w:p>
          <w:p w:rsidR="009154AE" w:rsidRPr="000A3D57" w:rsidRDefault="009154AE" w:rsidP="009154AE">
            <w:pPr>
              <w:pStyle w:val="BodyText"/>
              <w:jc w:val="center"/>
              <w:rPr>
                <w:sz w:val="18"/>
                <w:szCs w:val="18"/>
                <w:lang w:val="en-NZ"/>
              </w:rPr>
            </w:pPr>
            <w:r w:rsidRPr="000A3D57">
              <w:rPr>
                <w:sz w:val="18"/>
                <w:szCs w:val="18"/>
                <w:lang w:val="en-NZ"/>
              </w:rPr>
              <w:t>(nm)</w:t>
            </w:r>
          </w:p>
        </w:tc>
        <w:tc>
          <w:tcPr>
            <w:tcW w:w="936" w:type="dxa"/>
            <w:tcBorders>
              <w:left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380</w:t>
            </w:r>
          </w:p>
        </w:tc>
        <w:tc>
          <w:tcPr>
            <w:tcW w:w="937" w:type="dxa"/>
            <w:vAlign w:val="center"/>
          </w:tcPr>
          <w:p w:rsidR="009154AE" w:rsidRPr="000A3D57" w:rsidRDefault="009154AE" w:rsidP="009154AE">
            <w:pPr>
              <w:pStyle w:val="BodyText"/>
              <w:jc w:val="center"/>
              <w:rPr>
                <w:sz w:val="18"/>
                <w:szCs w:val="18"/>
                <w:lang w:val="en-NZ"/>
              </w:rPr>
            </w:pPr>
            <w:r w:rsidRPr="000A3D57">
              <w:rPr>
                <w:sz w:val="18"/>
                <w:szCs w:val="18"/>
                <w:lang w:val="en-NZ"/>
              </w:rPr>
              <w:t>400</w:t>
            </w:r>
          </w:p>
        </w:tc>
        <w:tc>
          <w:tcPr>
            <w:tcW w:w="936" w:type="dxa"/>
            <w:vAlign w:val="center"/>
          </w:tcPr>
          <w:p w:rsidR="009154AE" w:rsidRPr="000A3D57" w:rsidRDefault="009154AE" w:rsidP="009154AE">
            <w:pPr>
              <w:pStyle w:val="BodyText"/>
              <w:jc w:val="center"/>
              <w:rPr>
                <w:sz w:val="18"/>
                <w:szCs w:val="18"/>
                <w:lang w:val="en-NZ"/>
              </w:rPr>
            </w:pPr>
            <w:r w:rsidRPr="000A3D57">
              <w:rPr>
                <w:sz w:val="18"/>
                <w:szCs w:val="18"/>
                <w:lang w:val="en-NZ"/>
              </w:rPr>
              <w:t>500</w:t>
            </w:r>
          </w:p>
        </w:tc>
        <w:tc>
          <w:tcPr>
            <w:tcW w:w="937" w:type="dxa"/>
            <w:vAlign w:val="center"/>
          </w:tcPr>
          <w:p w:rsidR="009154AE" w:rsidRPr="000A3D57" w:rsidRDefault="009154AE" w:rsidP="009154AE">
            <w:pPr>
              <w:pStyle w:val="BodyText"/>
              <w:jc w:val="center"/>
              <w:rPr>
                <w:sz w:val="18"/>
                <w:szCs w:val="18"/>
                <w:lang w:val="en-NZ"/>
              </w:rPr>
            </w:pPr>
            <w:r w:rsidRPr="000A3D57">
              <w:rPr>
                <w:sz w:val="18"/>
                <w:szCs w:val="18"/>
                <w:lang w:val="en-NZ"/>
              </w:rPr>
              <w:t>600</w:t>
            </w:r>
          </w:p>
        </w:tc>
        <w:tc>
          <w:tcPr>
            <w:tcW w:w="937" w:type="dxa"/>
            <w:vAlign w:val="center"/>
          </w:tcPr>
          <w:p w:rsidR="009154AE" w:rsidRPr="000A3D57" w:rsidRDefault="009154AE" w:rsidP="009154AE">
            <w:pPr>
              <w:pStyle w:val="BodyText"/>
              <w:jc w:val="center"/>
              <w:rPr>
                <w:sz w:val="18"/>
                <w:szCs w:val="18"/>
                <w:lang w:val="en-NZ"/>
              </w:rPr>
            </w:pPr>
            <w:r w:rsidRPr="000A3D57">
              <w:rPr>
                <w:sz w:val="18"/>
                <w:szCs w:val="18"/>
                <w:lang w:val="en-NZ"/>
              </w:rPr>
              <w:t>700</w:t>
            </w:r>
          </w:p>
        </w:tc>
        <w:tc>
          <w:tcPr>
            <w:tcW w:w="936" w:type="dxa"/>
            <w:vAlign w:val="center"/>
          </w:tcPr>
          <w:p w:rsidR="009154AE" w:rsidRPr="000A3D57" w:rsidRDefault="009154AE" w:rsidP="009154AE">
            <w:pPr>
              <w:pStyle w:val="BodyText"/>
              <w:jc w:val="center"/>
              <w:rPr>
                <w:sz w:val="18"/>
                <w:szCs w:val="18"/>
                <w:lang w:val="en-NZ"/>
              </w:rPr>
            </w:pPr>
            <w:r w:rsidRPr="000A3D57">
              <w:rPr>
                <w:sz w:val="18"/>
                <w:szCs w:val="18"/>
                <w:lang w:val="en-NZ"/>
              </w:rPr>
              <w:t>800</w:t>
            </w:r>
          </w:p>
        </w:tc>
        <w:tc>
          <w:tcPr>
            <w:tcW w:w="937" w:type="dxa"/>
            <w:vAlign w:val="center"/>
          </w:tcPr>
          <w:p w:rsidR="009154AE" w:rsidRPr="000A3D57" w:rsidRDefault="009154AE" w:rsidP="009154AE">
            <w:pPr>
              <w:pStyle w:val="BodyText"/>
              <w:jc w:val="center"/>
              <w:rPr>
                <w:sz w:val="18"/>
                <w:szCs w:val="18"/>
                <w:lang w:val="en-NZ"/>
              </w:rPr>
            </w:pPr>
            <w:r w:rsidRPr="000A3D57">
              <w:rPr>
                <w:sz w:val="18"/>
                <w:szCs w:val="18"/>
                <w:lang w:val="en-NZ"/>
              </w:rPr>
              <w:t>900</w:t>
            </w:r>
          </w:p>
        </w:tc>
        <w:tc>
          <w:tcPr>
            <w:tcW w:w="937" w:type="dxa"/>
            <w:vAlign w:val="center"/>
          </w:tcPr>
          <w:p w:rsidR="009154AE" w:rsidRPr="000A3D57" w:rsidRDefault="009154AE" w:rsidP="009154AE">
            <w:pPr>
              <w:pStyle w:val="BodyText"/>
              <w:jc w:val="center"/>
              <w:rPr>
                <w:sz w:val="18"/>
                <w:szCs w:val="18"/>
                <w:lang w:val="en-NZ"/>
              </w:rPr>
            </w:pPr>
            <w:r w:rsidRPr="000A3D57">
              <w:rPr>
                <w:sz w:val="18"/>
                <w:szCs w:val="18"/>
                <w:lang w:val="en-NZ"/>
              </w:rPr>
              <w:t>1000</w:t>
            </w:r>
          </w:p>
        </w:tc>
      </w:tr>
      <w:tr w:rsidR="00E83F3F" w:rsidRPr="00615D6B" w:rsidTr="000A3D57">
        <w:trPr>
          <w:trHeight w:val="510"/>
        </w:trPr>
        <w:tc>
          <w:tcPr>
            <w:tcW w:w="1687" w:type="dxa"/>
            <w:tcBorders>
              <w:top w:val="single" w:sz="12" w:space="0" w:color="auto"/>
              <w:right w:val="single" w:sz="12" w:space="0" w:color="auto"/>
            </w:tcBorders>
            <w:vAlign w:val="center"/>
          </w:tcPr>
          <w:p w:rsidR="00E83F3F" w:rsidRPr="000A3D57" w:rsidRDefault="00E83F3F" w:rsidP="009154AE">
            <w:pPr>
              <w:pStyle w:val="BodyText"/>
              <w:jc w:val="center"/>
              <w:rPr>
                <w:sz w:val="18"/>
                <w:szCs w:val="18"/>
                <w:lang w:val="en-NZ"/>
              </w:rPr>
            </w:pPr>
            <w:r w:rsidRPr="000A3D57">
              <w:rPr>
                <w:sz w:val="18"/>
                <w:szCs w:val="18"/>
                <w:lang w:val="en-NZ"/>
              </w:rPr>
              <w:t>Spectral Transmittance</w:t>
            </w:r>
          </w:p>
        </w:tc>
        <w:tc>
          <w:tcPr>
            <w:tcW w:w="936" w:type="dxa"/>
            <w:tcBorders>
              <w:top w:val="single" w:sz="12" w:space="0" w:color="auto"/>
              <w:left w:val="single" w:sz="12" w:space="0" w:color="auto"/>
            </w:tcBorders>
            <w:vAlign w:val="center"/>
          </w:tcPr>
          <w:p w:rsidR="00E83F3F" w:rsidRPr="000A3D57" w:rsidRDefault="00E83F3F" w:rsidP="000A3D57">
            <w:pPr>
              <w:jc w:val="center"/>
              <w:rPr>
                <w:sz w:val="18"/>
                <w:szCs w:val="18"/>
              </w:rPr>
            </w:pPr>
            <w:r w:rsidRPr="000A3D57">
              <w:rPr>
                <w:sz w:val="18"/>
                <w:szCs w:val="18"/>
              </w:rPr>
              <w:t>9.1299E-01</w:t>
            </w:r>
          </w:p>
        </w:tc>
        <w:tc>
          <w:tcPr>
            <w:tcW w:w="937" w:type="dxa"/>
            <w:tcBorders>
              <w:top w:val="single" w:sz="12" w:space="0" w:color="auto"/>
            </w:tcBorders>
            <w:vAlign w:val="center"/>
          </w:tcPr>
          <w:p w:rsidR="00E83F3F" w:rsidRPr="000A3D57" w:rsidRDefault="00E83F3F" w:rsidP="000A3D57">
            <w:pPr>
              <w:jc w:val="center"/>
              <w:rPr>
                <w:sz w:val="18"/>
                <w:szCs w:val="18"/>
              </w:rPr>
            </w:pPr>
            <w:r w:rsidRPr="000A3D57">
              <w:rPr>
                <w:sz w:val="18"/>
                <w:szCs w:val="18"/>
              </w:rPr>
              <w:t>9.1455E-01</w:t>
            </w:r>
          </w:p>
        </w:tc>
        <w:tc>
          <w:tcPr>
            <w:tcW w:w="936" w:type="dxa"/>
            <w:tcBorders>
              <w:top w:val="single" w:sz="12" w:space="0" w:color="auto"/>
            </w:tcBorders>
            <w:vAlign w:val="center"/>
          </w:tcPr>
          <w:p w:rsidR="00E83F3F" w:rsidRPr="000A3D57" w:rsidRDefault="00E83F3F" w:rsidP="000A3D57">
            <w:pPr>
              <w:jc w:val="center"/>
              <w:rPr>
                <w:sz w:val="18"/>
                <w:szCs w:val="18"/>
              </w:rPr>
            </w:pPr>
            <w:r w:rsidRPr="000A3D57">
              <w:rPr>
                <w:sz w:val="18"/>
                <w:szCs w:val="18"/>
              </w:rPr>
              <w:t>9.1706E-01</w:t>
            </w:r>
          </w:p>
        </w:tc>
        <w:tc>
          <w:tcPr>
            <w:tcW w:w="937" w:type="dxa"/>
            <w:tcBorders>
              <w:top w:val="single" w:sz="12" w:space="0" w:color="auto"/>
            </w:tcBorders>
            <w:vAlign w:val="center"/>
          </w:tcPr>
          <w:p w:rsidR="00E83F3F" w:rsidRPr="000A3D57" w:rsidRDefault="00E83F3F" w:rsidP="000A3D57">
            <w:pPr>
              <w:jc w:val="center"/>
              <w:rPr>
                <w:sz w:val="18"/>
                <w:szCs w:val="18"/>
              </w:rPr>
            </w:pPr>
            <w:r w:rsidRPr="000A3D57">
              <w:rPr>
                <w:sz w:val="18"/>
                <w:szCs w:val="18"/>
              </w:rPr>
              <w:t>9.1848E-01</w:t>
            </w:r>
          </w:p>
        </w:tc>
        <w:tc>
          <w:tcPr>
            <w:tcW w:w="937" w:type="dxa"/>
            <w:tcBorders>
              <w:top w:val="single" w:sz="12" w:space="0" w:color="auto"/>
            </w:tcBorders>
            <w:vAlign w:val="center"/>
          </w:tcPr>
          <w:p w:rsidR="00E83F3F" w:rsidRPr="000A3D57" w:rsidRDefault="00E83F3F" w:rsidP="000A3D57">
            <w:pPr>
              <w:jc w:val="center"/>
              <w:rPr>
                <w:sz w:val="18"/>
                <w:szCs w:val="18"/>
              </w:rPr>
            </w:pPr>
            <w:r w:rsidRPr="000A3D57">
              <w:rPr>
                <w:sz w:val="18"/>
                <w:szCs w:val="18"/>
              </w:rPr>
              <w:t>9.1921E-01</w:t>
            </w:r>
          </w:p>
        </w:tc>
        <w:tc>
          <w:tcPr>
            <w:tcW w:w="936" w:type="dxa"/>
            <w:tcBorders>
              <w:top w:val="single" w:sz="12" w:space="0" w:color="auto"/>
            </w:tcBorders>
            <w:vAlign w:val="center"/>
          </w:tcPr>
          <w:p w:rsidR="00E83F3F" w:rsidRPr="000A3D57" w:rsidRDefault="00E83F3F" w:rsidP="000A3D57">
            <w:pPr>
              <w:jc w:val="center"/>
              <w:rPr>
                <w:sz w:val="18"/>
                <w:szCs w:val="18"/>
              </w:rPr>
            </w:pPr>
            <w:r w:rsidRPr="000A3D57">
              <w:rPr>
                <w:sz w:val="18"/>
                <w:szCs w:val="18"/>
              </w:rPr>
              <w:t>9.2033E-01</w:t>
            </w:r>
          </w:p>
        </w:tc>
        <w:tc>
          <w:tcPr>
            <w:tcW w:w="937" w:type="dxa"/>
            <w:tcBorders>
              <w:top w:val="single" w:sz="12" w:space="0" w:color="auto"/>
            </w:tcBorders>
            <w:vAlign w:val="center"/>
          </w:tcPr>
          <w:p w:rsidR="00E83F3F" w:rsidRPr="000A3D57" w:rsidRDefault="00E83F3F" w:rsidP="000A3D57">
            <w:pPr>
              <w:jc w:val="center"/>
              <w:rPr>
                <w:sz w:val="18"/>
                <w:szCs w:val="18"/>
              </w:rPr>
            </w:pPr>
            <w:r w:rsidRPr="000A3D57">
              <w:rPr>
                <w:sz w:val="18"/>
                <w:szCs w:val="18"/>
              </w:rPr>
              <w:t>9.2068E-01</w:t>
            </w:r>
          </w:p>
        </w:tc>
        <w:tc>
          <w:tcPr>
            <w:tcW w:w="937" w:type="dxa"/>
            <w:tcBorders>
              <w:top w:val="single" w:sz="12" w:space="0" w:color="auto"/>
            </w:tcBorders>
            <w:vAlign w:val="center"/>
          </w:tcPr>
          <w:p w:rsidR="00E83F3F" w:rsidRPr="000A3D57" w:rsidRDefault="00E83F3F" w:rsidP="000A3D57">
            <w:pPr>
              <w:jc w:val="center"/>
              <w:rPr>
                <w:sz w:val="18"/>
                <w:szCs w:val="18"/>
              </w:rPr>
            </w:pPr>
            <w:r w:rsidRPr="000A3D57">
              <w:rPr>
                <w:sz w:val="18"/>
                <w:szCs w:val="18"/>
              </w:rPr>
              <w:t>9.2119E-01</w:t>
            </w:r>
          </w:p>
        </w:tc>
      </w:tr>
      <w:tr w:rsidR="009154AE" w:rsidRPr="00615D6B" w:rsidTr="009154AE">
        <w:trPr>
          <w:trHeight w:val="510"/>
        </w:trPr>
        <w:tc>
          <w:tcPr>
            <w:tcW w:w="1687" w:type="dxa"/>
            <w:tcBorders>
              <w:right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Number of Measurements</w:t>
            </w:r>
          </w:p>
        </w:tc>
        <w:tc>
          <w:tcPr>
            <w:tcW w:w="936" w:type="dxa"/>
            <w:tcBorders>
              <w:left w:val="single" w:sz="12" w:space="0" w:color="auto"/>
            </w:tcBorders>
            <w:vAlign w:val="center"/>
          </w:tcPr>
          <w:p w:rsidR="009154AE" w:rsidRPr="000A3D57" w:rsidRDefault="009154AE" w:rsidP="009154AE">
            <w:pPr>
              <w:jc w:val="center"/>
              <w:rPr>
                <w:color w:val="000000"/>
                <w:sz w:val="18"/>
                <w:szCs w:val="18"/>
              </w:rPr>
            </w:pPr>
            <w:r w:rsidRPr="000A3D57">
              <w:rPr>
                <w:color w:val="000000"/>
                <w:sz w:val="18"/>
                <w:szCs w:val="18"/>
              </w:rPr>
              <w:t>8</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4</w:t>
            </w:r>
          </w:p>
        </w:tc>
        <w:tc>
          <w:tcPr>
            <w:tcW w:w="936" w:type="dxa"/>
            <w:vAlign w:val="center"/>
          </w:tcPr>
          <w:p w:rsidR="009154AE" w:rsidRPr="000A3D57" w:rsidRDefault="009154AE" w:rsidP="009154AE">
            <w:pPr>
              <w:jc w:val="center"/>
              <w:rPr>
                <w:color w:val="000000"/>
                <w:sz w:val="18"/>
                <w:szCs w:val="18"/>
              </w:rPr>
            </w:pPr>
            <w:r w:rsidRPr="000A3D57">
              <w:rPr>
                <w:color w:val="000000"/>
                <w:sz w:val="18"/>
                <w:szCs w:val="18"/>
              </w:rPr>
              <w:t>5</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5</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5</w:t>
            </w:r>
          </w:p>
        </w:tc>
        <w:tc>
          <w:tcPr>
            <w:tcW w:w="936" w:type="dxa"/>
            <w:vAlign w:val="center"/>
          </w:tcPr>
          <w:p w:rsidR="009154AE" w:rsidRPr="000A3D57" w:rsidRDefault="009154AE" w:rsidP="009154AE">
            <w:pPr>
              <w:jc w:val="center"/>
              <w:rPr>
                <w:color w:val="000000"/>
                <w:sz w:val="18"/>
                <w:szCs w:val="18"/>
              </w:rPr>
            </w:pPr>
            <w:r w:rsidRPr="000A3D57">
              <w:rPr>
                <w:color w:val="000000"/>
                <w:sz w:val="18"/>
                <w:szCs w:val="18"/>
              </w:rPr>
              <w:t>5</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4</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5</w:t>
            </w:r>
          </w:p>
        </w:tc>
      </w:tr>
      <w:tr w:rsidR="009154AE" w:rsidRPr="00615D6B" w:rsidTr="009154AE">
        <w:trPr>
          <w:trHeight w:val="510"/>
        </w:trPr>
        <w:tc>
          <w:tcPr>
            <w:tcW w:w="1687" w:type="dxa"/>
            <w:tcBorders>
              <w:right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Temperature</w:t>
            </w:r>
          </w:p>
        </w:tc>
        <w:tc>
          <w:tcPr>
            <w:tcW w:w="936" w:type="dxa"/>
            <w:tcBorders>
              <w:left w:val="single" w:sz="12" w:space="0" w:color="auto"/>
            </w:tcBorders>
            <w:vAlign w:val="center"/>
          </w:tcPr>
          <w:p w:rsidR="009154AE" w:rsidRPr="000A3D57" w:rsidRDefault="009154AE" w:rsidP="009154AE">
            <w:pPr>
              <w:jc w:val="center"/>
              <w:rPr>
                <w:color w:val="000000"/>
                <w:sz w:val="18"/>
                <w:szCs w:val="18"/>
              </w:rPr>
            </w:pPr>
            <w:r w:rsidRPr="000A3D57">
              <w:rPr>
                <w:color w:val="000000"/>
                <w:sz w:val="18"/>
                <w:szCs w:val="18"/>
              </w:rPr>
              <w:t>23.23</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23.25</w:t>
            </w:r>
          </w:p>
        </w:tc>
        <w:tc>
          <w:tcPr>
            <w:tcW w:w="936" w:type="dxa"/>
            <w:vAlign w:val="center"/>
          </w:tcPr>
          <w:p w:rsidR="009154AE" w:rsidRPr="000A3D57" w:rsidRDefault="009154AE" w:rsidP="009154AE">
            <w:pPr>
              <w:jc w:val="center"/>
              <w:rPr>
                <w:color w:val="000000"/>
                <w:sz w:val="18"/>
                <w:szCs w:val="18"/>
              </w:rPr>
            </w:pPr>
            <w:r w:rsidRPr="000A3D57">
              <w:rPr>
                <w:color w:val="000000"/>
                <w:sz w:val="18"/>
                <w:szCs w:val="18"/>
              </w:rPr>
              <w:t>23.21</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23.21</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23.21</w:t>
            </w:r>
          </w:p>
        </w:tc>
        <w:tc>
          <w:tcPr>
            <w:tcW w:w="936" w:type="dxa"/>
            <w:vAlign w:val="center"/>
          </w:tcPr>
          <w:p w:rsidR="009154AE" w:rsidRPr="000A3D57" w:rsidRDefault="009154AE" w:rsidP="009154AE">
            <w:pPr>
              <w:jc w:val="center"/>
              <w:rPr>
                <w:color w:val="000000"/>
                <w:sz w:val="18"/>
                <w:szCs w:val="18"/>
              </w:rPr>
            </w:pPr>
            <w:r w:rsidRPr="000A3D57">
              <w:rPr>
                <w:color w:val="000000"/>
                <w:sz w:val="18"/>
                <w:szCs w:val="18"/>
              </w:rPr>
              <w:t>23.21</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23.17</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23.21</w:t>
            </w:r>
          </w:p>
        </w:tc>
      </w:tr>
      <w:tr w:rsidR="00E83F3F" w:rsidRPr="00615D6B" w:rsidTr="009154AE">
        <w:trPr>
          <w:trHeight w:val="510"/>
        </w:trPr>
        <w:tc>
          <w:tcPr>
            <w:tcW w:w="1687" w:type="dxa"/>
            <w:tcBorders>
              <w:right w:val="single" w:sz="12" w:space="0" w:color="auto"/>
            </w:tcBorders>
            <w:vAlign w:val="center"/>
          </w:tcPr>
          <w:p w:rsidR="00E83F3F" w:rsidRPr="000A3D57" w:rsidRDefault="00E83F3F" w:rsidP="009154AE">
            <w:pPr>
              <w:pStyle w:val="BodyText"/>
              <w:jc w:val="center"/>
              <w:rPr>
                <w:sz w:val="18"/>
                <w:szCs w:val="18"/>
                <w:lang w:val="en-NZ"/>
              </w:rPr>
            </w:pPr>
            <w:r w:rsidRPr="000A3D57">
              <w:rPr>
                <w:sz w:val="18"/>
                <w:szCs w:val="18"/>
                <w:lang w:val="en-NZ"/>
              </w:rPr>
              <w:t>Type A Uncertainty</w:t>
            </w:r>
          </w:p>
        </w:tc>
        <w:tc>
          <w:tcPr>
            <w:tcW w:w="936" w:type="dxa"/>
            <w:tcBorders>
              <w:left w:val="single" w:sz="12" w:space="0" w:color="auto"/>
            </w:tcBorders>
            <w:vAlign w:val="center"/>
          </w:tcPr>
          <w:p w:rsidR="00E83F3F" w:rsidRPr="000A3D57" w:rsidRDefault="00E83F3F" w:rsidP="000A3D57">
            <w:pPr>
              <w:jc w:val="center"/>
              <w:rPr>
                <w:color w:val="000000"/>
                <w:sz w:val="18"/>
                <w:szCs w:val="18"/>
              </w:rPr>
            </w:pPr>
            <w:r w:rsidRPr="000A3D57">
              <w:rPr>
                <w:color w:val="000000"/>
                <w:sz w:val="18"/>
                <w:szCs w:val="18"/>
              </w:rPr>
              <w:t>4.31E-05</w:t>
            </w:r>
          </w:p>
        </w:tc>
        <w:tc>
          <w:tcPr>
            <w:tcW w:w="937" w:type="dxa"/>
            <w:vAlign w:val="center"/>
          </w:tcPr>
          <w:p w:rsidR="00E83F3F" w:rsidRPr="000A3D57" w:rsidRDefault="00E83F3F">
            <w:pPr>
              <w:jc w:val="center"/>
              <w:rPr>
                <w:color w:val="000000"/>
                <w:sz w:val="18"/>
                <w:szCs w:val="18"/>
              </w:rPr>
            </w:pPr>
            <w:r w:rsidRPr="000A3D57">
              <w:rPr>
                <w:color w:val="000000"/>
                <w:sz w:val="18"/>
                <w:szCs w:val="18"/>
              </w:rPr>
              <w:t>2.69E-05</w:t>
            </w:r>
          </w:p>
        </w:tc>
        <w:tc>
          <w:tcPr>
            <w:tcW w:w="936" w:type="dxa"/>
            <w:vAlign w:val="center"/>
          </w:tcPr>
          <w:p w:rsidR="00E83F3F" w:rsidRPr="000A3D57" w:rsidRDefault="00E83F3F">
            <w:pPr>
              <w:jc w:val="center"/>
              <w:rPr>
                <w:color w:val="000000"/>
                <w:sz w:val="18"/>
                <w:szCs w:val="18"/>
              </w:rPr>
            </w:pPr>
            <w:r w:rsidRPr="000A3D57">
              <w:rPr>
                <w:color w:val="000000"/>
                <w:sz w:val="18"/>
                <w:szCs w:val="18"/>
              </w:rPr>
              <w:t>2.53E-05</w:t>
            </w:r>
          </w:p>
        </w:tc>
        <w:tc>
          <w:tcPr>
            <w:tcW w:w="937" w:type="dxa"/>
            <w:vAlign w:val="center"/>
          </w:tcPr>
          <w:p w:rsidR="00E83F3F" w:rsidRPr="000A3D57" w:rsidRDefault="00E83F3F">
            <w:pPr>
              <w:jc w:val="center"/>
              <w:rPr>
                <w:color w:val="000000"/>
                <w:sz w:val="18"/>
                <w:szCs w:val="18"/>
              </w:rPr>
            </w:pPr>
            <w:r w:rsidRPr="000A3D57">
              <w:rPr>
                <w:color w:val="000000"/>
                <w:sz w:val="18"/>
                <w:szCs w:val="18"/>
              </w:rPr>
              <w:t>1.68E-05</w:t>
            </w:r>
          </w:p>
        </w:tc>
        <w:tc>
          <w:tcPr>
            <w:tcW w:w="937" w:type="dxa"/>
            <w:vAlign w:val="center"/>
          </w:tcPr>
          <w:p w:rsidR="00E83F3F" w:rsidRPr="000A3D57" w:rsidRDefault="00E83F3F">
            <w:pPr>
              <w:jc w:val="center"/>
              <w:rPr>
                <w:color w:val="000000"/>
                <w:sz w:val="18"/>
                <w:szCs w:val="18"/>
              </w:rPr>
            </w:pPr>
            <w:r w:rsidRPr="000A3D57">
              <w:rPr>
                <w:color w:val="000000"/>
                <w:sz w:val="18"/>
                <w:szCs w:val="18"/>
              </w:rPr>
              <w:t>3.74E-05</w:t>
            </w:r>
          </w:p>
        </w:tc>
        <w:tc>
          <w:tcPr>
            <w:tcW w:w="936" w:type="dxa"/>
            <w:vAlign w:val="center"/>
          </w:tcPr>
          <w:p w:rsidR="00E83F3F" w:rsidRPr="000A3D57" w:rsidRDefault="00E83F3F">
            <w:pPr>
              <w:jc w:val="center"/>
              <w:rPr>
                <w:color w:val="000000"/>
                <w:sz w:val="18"/>
                <w:szCs w:val="18"/>
              </w:rPr>
            </w:pPr>
            <w:r w:rsidRPr="000A3D57">
              <w:rPr>
                <w:color w:val="000000"/>
                <w:sz w:val="18"/>
                <w:szCs w:val="18"/>
              </w:rPr>
              <w:t>5.04E-05</w:t>
            </w:r>
          </w:p>
        </w:tc>
        <w:tc>
          <w:tcPr>
            <w:tcW w:w="937" w:type="dxa"/>
            <w:vAlign w:val="center"/>
          </w:tcPr>
          <w:p w:rsidR="00E83F3F" w:rsidRPr="000A3D57" w:rsidRDefault="00E83F3F">
            <w:pPr>
              <w:jc w:val="center"/>
              <w:rPr>
                <w:color w:val="000000"/>
                <w:sz w:val="18"/>
                <w:szCs w:val="18"/>
              </w:rPr>
            </w:pPr>
            <w:r w:rsidRPr="000A3D57">
              <w:rPr>
                <w:color w:val="000000"/>
                <w:sz w:val="18"/>
                <w:szCs w:val="18"/>
              </w:rPr>
              <w:t>1.50E-05</w:t>
            </w:r>
          </w:p>
        </w:tc>
        <w:tc>
          <w:tcPr>
            <w:tcW w:w="937" w:type="dxa"/>
            <w:vAlign w:val="center"/>
          </w:tcPr>
          <w:p w:rsidR="00E83F3F" w:rsidRPr="000A3D57" w:rsidRDefault="00E83F3F">
            <w:pPr>
              <w:jc w:val="center"/>
              <w:rPr>
                <w:color w:val="000000"/>
                <w:sz w:val="18"/>
                <w:szCs w:val="18"/>
              </w:rPr>
            </w:pPr>
            <w:r w:rsidRPr="000A3D57">
              <w:rPr>
                <w:color w:val="000000"/>
                <w:sz w:val="18"/>
                <w:szCs w:val="18"/>
              </w:rPr>
              <w:t>3.19E-05</w:t>
            </w:r>
          </w:p>
        </w:tc>
      </w:tr>
      <w:tr w:rsidR="00E83F3F" w:rsidRPr="00615D6B" w:rsidTr="009154AE">
        <w:trPr>
          <w:trHeight w:val="510"/>
        </w:trPr>
        <w:tc>
          <w:tcPr>
            <w:tcW w:w="1687" w:type="dxa"/>
            <w:tcBorders>
              <w:right w:val="single" w:sz="12" w:space="0" w:color="auto"/>
            </w:tcBorders>
            <w:vAlign w:val="center"/>
          </w:tcPr>
          <w:p w:rsidR="00E83F3F" w:rsidRPr="000A3D57" w:rsidRDefault="00E83F3F" w:rsidP="009154AE">
            <w:pPr>
              <w:pStyle w:val="BodyText"/>
              <w:jc w:val="center"/>
              <w:rPr>
                <w:sz w:val="18"/>
                <w:szCs w:val="18"/>
                <w:lang w:val="en-NZ"/>
              </w:rPr>
            </w:pPr>
            <w:r w:rsidRPr="000A3D57">
              <w:rPr>
                <w:sz w:val="18"/>
                <w:szCs w:val="18"/>
                <w:lang w:val="en-NZ"/>
              </w:rPr>
              <w:t>Type B Uncertainty</w:t>
            </w:r>
          </w:p>
        </w:tc>
        <w:tc>
          <w:tcPr>
            <w:tcW w:w="936" w:type="dxa"/>
            <w:tcBorders>
              <w:left w:val="single" w:sz="12" w:space="0" w:color="auto"/>
            </w:tcBorders>
            <w:vAlign w:val="center"/>
          </w:tcPr>
          <w:p w:rsidR="00E83F3F" w:rsidRPr="000A3D57" w:rsidRDefault="00E83F3F">
            <w:pPr>
              <w:jc w:val="center"/>
              <w:rPr>
                <w:color w:val="000000"/>
                <w:sz w:val="18"/>
                <w:szCs w:val="18"/>
              </w:rPr>
            </w:pPr>
            <w:r w:rsidRPr="000A3D57">
              <w:rPr>
                <w:color w:val="000000"/>
                <w:sz w:val="18"/>
                <w:szCs w:val="18"/>
              </w:rPr>
              <w:t>1.79E-04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1.77E-04</w:t>
            </w:r>
          </w:p>
        </w:tc>
        <w:tc>
          <w:tcPr>
            <w:tcW w:w="936" w:type="dxa"/>
            <w:vAlign w:val="center"/>
          </w:tcPr>
          <w:p w:rsidR="00E83F3F" w:rsidRPr="000A3D57" w:rsidRDefault="00E83F3F">
            <w:pPr>
              <w:jc w:val="center"/>
              <w:rPr>
                <w:color w:val="000000"/>
                <w:sz w:val="18"/>
                <w:szCs w:val="18"/>
              </w:rPr>
            </w:pPr>
            <w:r w:rsidRPr="000A3D57">
              <w:rPr>
                <w:color w:val="000000"/>
                <w:sz w:val="18"/>
                <w:szCs w:val="18"/>
              </w:rPr>
              <w:t>1.69E-04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1.58E-04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1.65E-04</w:t>
            </w:r>
          </w:p>
        </w:tc>
        <w:tc>
          <w:tcPr>
            <w:tcW w:w="936" w:type="dxa"/>
            <w:vAlign w:val="center"/>
          </w:tcPr>
          <w:p w:rsidR="00E83F3F" w:rsidRPr="000A3D57" w:rsidRDefault="00E83F3F">
            <w:pPr>
              <w:jc w:val="center"/>
              <w:rPr>
                <w:color w:val="000000"/>
                <w:sz w:val="18"/>
                <w:szCs w:val="18"/>
              </w:rPr>
            </w:pPr>
            <w:r w:rsidRPr="000A3D57">
              <w:rPr>
                <w:color w:val="000000"/>
                <w:sz w:val="18"/>
                <w:szCs w:val="18"/>
              </w:rPr>
              <w:t>1.49E-04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1.50E-04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1.50E-04</w:t>
            </w:r>
          </w:p>
        </w:tc>
      </w:tr>
      <w:tr w:rsidR="00E83F3F" w:rsidRPr="00615D6B" w:rsidTr="009154AE">
        <w:trPr>
          <w:trHeight w:val="510"/>
        </w:trPr>
        <w:tc>
          <w:tcPr>
            <w:tcW w:w="1687" w:type="dxa"/>
            <w:tcBorders>
              <w:right w:val="single" w:sz="12" w:space="0" w:color="auto"/>
            </w:tcBorders>
            <w:vAlign w:val="center"/>
          </w:tcPr>
          <w:p w:rsidR="00E83F3F" w:rsidRPr="000A3D57" w:rsidRDefault="00E83F3F" w:rsidP="009154AE">
            <w:pPr>
              <w:pStyle w:val="BodyText"/>
              <w:jc w:val="center"/>
              <w:rPr>
                <w:sz w:val="18"/>
                <w:szCs w:val="18"/>
                <w:lang w:val="en-NZ"/>
              </w:rPr>
            </w:pPr>
            <w:r w:rsidRPr="000A3D57">
              <w:rPr>
                <w:sz w:val="18"/>
                <w:szCs w:val="18"/>
                <w:lang w:val="en-NZ"/>
              </w:rPr>
              <w:t>Total Uncertainty</w:t>
            </w:r>
          </w:p>
        </w:tc>
        <w:tc>
          <w:tcPr>
            <w:tcW w:w="936" w:type="dxa"/>
            <w:tcBorders>
              <w:left w:val="single" w:sz="12" w:space="0" w:color="auto"/>
            </w:tcBorders>
            <w:vAlign w:val="center"/>
          </w:tcPr>
          <w:p w:rsidR="00E83F3F" w:rsidRPr="000A3D57" w:rsidRDefault="00E83F3F">
            <w:pPr>
              <w:jc w:val="center"/>
              <w:rPr>
                <w:color w:val="000000"/>
                <w:sz w:val="18"/>
                <w:szCs w:val="18"/>
              </w:rPr>
            </w:pPr>
            <w:r w:rsidRPr="000A3D57">
              <w:rPr>
                <w:color w:val="000000"/>
                <w:sz w:val="18"/>
                <w:szCs w:val="18"/>
              </w:rPr>
              <w:t>1.84E-04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1.79E-04</w:t>
            </w:r>
          </w:p>
        </w:tc>
        <w:tc>
          <w:tcPr>
            <w:tcW w:w="936" w:type="dxa"/>
            <w:vAlign w:val="center"/>
          </w:tcPr>
          <w:p w:rsidR="00E83F3F" w:rsidRPr="000A3D57" w:rsidRDefault="00E83F3F">
            <w:pPr>
              <w:jc w:val="center"/>
              <w:rPr>
                <w:color w:val="000000"/>
                <w:sz w:val="18"/>
                <w:szCs w:val="18"/>
              </w:rPr>
            </w:pPr>
            <w:r w:rsidRPr="000A3D57">
              <w:rPr>
                <w:color w:val="000000"/>
                <w:sz w:val="18"/>
                <w:szCs w:val="18"/>
              </w:rPr>
              <w:t>1.71E-04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1.59E-04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1.69E-04</w:t>
            </w:r>
          </w:p>
        </w:tc>
        <w:tc>
          <w:tcPr>
            <w:tcW w:w="936" w:type="dxa"/>
            <w:vAlign w:val="center"/>
          </w:tcPr>
          <w:p w:rsidR="00E83F3F" w:rsidRPr="000A3D57" w:rsidRDefault="00E83F3F">
            <w:pPr>
              <w:jc w:val="center"/>
              <w:rPr>
                <w:color w:val="000000"/>
                <w:sz w:val="18"/>
                <w:szCs w:val="18"/>
              </w:rPr>
            </w:pPr>
            <w:r w:rsidRPr="000A3D57">
              <w:rPr>
                <w:color w:val="000000"/>
                <w:sz w:val="18"/>
                <w:szCs w:val="18"/>
              </w:rPr>
              <w:t>1.57E-04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1.51E-04</w:t>
            </w:r>
          </w:p>
        </w:tc>
        <w:tc>
          <w:tcPr>
            <w:tcW w:w="937" w:type="dxa"/>
            <w:vAlign w:val="center"/>
          </w:tcPr>
          <w:p w:rsidR="00E83F3F" w:rsidRPr="000A3D57" w:rsidRDefault="00E83F3F">
            <w:pPr>
              <w:jc w:val="center"/>
              <w:rPr>
                <w:color w:val="000000"/>
                <w:sz w:val="18"/>
                <w:szCs w:val="18"/>
              </w:rPr>
            </w:pPr>
            <w:r w:rsidRPr="000A3D57">
              <w:rPr>
                <w:color w:val="000000"/>
                <w:sz w:val="18"/>
                <w:szCs w:val="18"/>
              </w:rPr>
              <w:t>1.54E-04</w:t>
            </w:r>
          </w:p>
        </w:tc>
      </w:tr>
      <w:tr w:rsidR="009154AE" w:rsidRPr="00615D6B" w:rsidTr="009154AE">
        <w:trPr>
          <w:trHeight w:val="510"/>
        </w:trPr>
        <w:tc>
          <w:tcPr>
            <w:tcW w:w="1687" w:type="dxa"/>
            <w:tcBorders>
              <w:right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Degrees of Freedom</w:t>
            </w:r>
          </w:p>
        </w:tc>
        <w:tc>
          <w:tcPr>
            <w:tcW w:w="936" w:type="dxa"/>
            <w:tcBorders>
              <w:left w:val="single" w:sz="12" w:space="0" w:color="auto"/>
            </w:tcBorders>
            <w:vAlign w:val="center"/>
          </w:tcPr>
          <w:p w:rsidR="009154AE" w:rsidRPr="000A3D57" w:rsidRDefault="00CB4413" w:rsidP="00F066FD">
            <w:pPr>
              <w:jc w:val="center"/>
              <w:rPr>
                <w:color w:val="000000"/>
                <w:sz w:val="18"/>
                <w:szCs w:val="18"/>
              </w:rPr>
            </w:pPr>
            <w:r w:rsidRPr="000A3D57">
              <w:rPr>
                <w:color w:val="000000"/>
                <w:sz w:val="18"/>
                <w:szCs w:val="18"/>
              </w:rPr>
              <w:t>&gt;1000</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&gt;1000</w:t>
            </w:r>
          </w:p>
        </w:tc>
        <w:tc>
          <w:tcPr>
            <w:tcW w:w="936" w:type="dxa"/>
            <w:vAlign w:val="center"/>
          </w:tcPr>
          <w:p w:rsidR="009154AE" w:rsidRPr="000A3D57" w:rsidRDefault="009154AE" w:rsidP="009154AE">
            <w:pPr>
              <w:jc w:val="center"/>
              <w:rPr>
                <w:sz w:val="18"/>
                <w:szCs w:val="18"/>
              </w:rPr>
            </w:pPr>
            <w:r w:rsidRPr="000A3D57">
              <w:rPr>
                <w:color w:val="000000"/>
                <w:sz w:val="18"/>
                <w:szCs w:val="18"/>
              </w:rPr>
              <w:t>&gt;1000</w:t>
            </w:r>
          </w:p>
        </w:tc>
        <w:tc>
          <w:tcPr>
            <w:tcW w:w="937" w:type="dxa"/>
            <w:vAlign w:val="center"/>
          </w:tcPr>
          <w:p w:rsidR="009154AE" w:rsidRPr="000A3D57" w:rsidRDefault="009154AE" w:rsidP="009154AE">
            <w:pPr>
              <w:jc w:val="center"/>
              <w:rPr>
                <w:sz w:val="18"/>
                <w:szCs w:val="18"/>
              </w:rPr>
            </w:pPr>
            <w:r w:rsidRPr="000A3D57">
              <w:rPr>
                <w:color w:val="000000"/>
                <w:sz w:val="18"/>
                <w:szCs w:val="18"/>
              </w:rPr>
              <w:t>&gt;1000</w:t>
            </w:r>
          </w:p>
        </w:tc>
        <w:tc>
          <w:tcPr>
            <w:tcW w:w="937" w:type="dxa"/>
            <w:vAlign w:val="center"/>
          </w:tcPr>
          <w:p w:rsidR="009154AE" w:rsidRPr="000A3D57" w:rsidRDefault="00F066FD" w:rsidP="009154AE">
            <w:pPr>
              <w:jc w:val="center"/>
              <w:rPr>
                <w:color w:val="000000"/>
                <w:sz w:val="18"/>
                <w:szCs w:val="18"/>
              </w:rPr>
            </w:pPr>
            <w:r w:rsidRPr="000A3D57">
              <w:rPr>
                <w:color w:val="000000"/>
                <w:sz w:val="18"/>
                <w:szCs w:val="18"/>
              </w:rPr>
              <w:t>&gt;1000</w:t>
            </w:r>
          </w:p>
        </w:tc>
        <w:tc>
          <w:tcPr>
            <w:tcW w:w="936" w:type="dxa"/>
            <w:vAlign w:val="center"/>
          </w:tcPr>
          <w:p w:rsidR="009154AE" w:rsidRPr="000A3D57" w:rsidRDefault="00F066FD" w:rsidP="00E83F3F">
            <w:pPr>
              <w:jc w:val="center"/>
              <w:rPr>
                <w:color w:val="000000"/>
                <w:sz w:val="18"/>
                <w:szCs w:val="18"/>
              </w:rPr>
            </w:pPr>
            <w:r w:rsidRPr="000A3D57">
              <w:rPr>
                <w:color w:val="000000"/>
                <w:sz w:val="18"/>
                <w:szCs w:val="18"/>
              </w:rPr>
              <w:t>4</w:t>
            </w:r>
            <w:r w:rsidR="00E83F3F" w:rsidRPr="000A3D57">
              <w:rPr>
                <w:color w:val="000000"/>
                <w:sz w:val="18"/>
                <w:szCs w:val="18"/>
              </w:rPr>
              <w:t>84</w:t>
            </w:r>
          </w:p>
        </w:tc>
        <w:tc>
          <w:tcPr>
            <w:tcW w:w="937" w:type="dxa"/>
            <w:vAlign w:val="center"/>
          </w:tcPr>
          <w:p w:rsidR="009154AE" w:rsidRPr="000A3D57" w:rsidRDefault="009154AE" w:rsidP="009154AE">
            <w:pPr>
              <w:jc w:val="center"/>
              <w:rPr>
                <w:sz w:val="18"/>
                <w:szCs w:val="18"/>
              </w:rPr>
            </w:pPr>
            <w:r w:rsidRPr="000A3D57">
              <w:rPr>
                <w:color w:val="000000"/>
                <w:sz w:val="18"/>
                <w:szCs w:val="18"/>
              </w:rPr>
              <w:t>&gt;1000</w:t>
            </w:r>
          </w:p>
        </w:tc>
        <w:tc>
          <w:tcPr>
            <w:tcW w:w="937" w:type="dxa"/>
            <w:vAlign w:val="center"/>
          </w:tcPr>
          <w:p w:rsidR="009154AE" w:rsidRPr="000A3D57" w:rsidRDefault="009154AE" w:rsidP="009154AE">
            <w:pPr>
              <w:jc w:val="center"/>
              <w:rPr>
                <w:sz w:val="18"/>
                <w:szCs w:val="18"/>
              </w:rPr>
            </w:pPr>
            <w:r w:rsidRPr="000A3D57">
              <w:rPr>
                <w:color w:val="000000"/>
                <w:sz w:val="18"/>
                <w:szCs w:val="18"/>
              </w:rPr>
              <w:t>&gt;1000</w:t>
            </w:r>
          </w:p>
        </w:tc>
      </w:tr>
    </w:tbl>
    <w:p w:rsidR="009154AE" w:rsidRDefault="009154AE" w:rsidP="009154AE">
      <w:pPr>
        <w:pStyle w:val="BodyText"/>
        <w:jc w:val="left"/>
        <w:rPr>
          <w:b/>
          <w:sz w:val="20"/>
          <w:vertAlign w:val="superscript"/>
          <w:lang w:val="en-NZ"/>
        </w:rPr>
      </w:pPr>
    </w:p>
    <w:p w:rsidR="009154AE" w:rsidRPr="00C753CC" w:rsidRDefault="009154AE" w:rsidP="00604F62">
      <w:pPr>
        <w:pStyle w:val="BodyText"/>
        <w:spacing w:after="120"/>
        <w:rPr>
          <w:lang w:val="en-NZ"/>
        </w:rPr>
      </w:pPr>
      <w:r w:rsidRPr="00615D6B">
        <w:rPr>
          <w:lang w:val="en-NZ"/>
        </w:rPr>
        <w:t xml:space="preserve">Table </w:t>
      </w:r>
      <w:proofErr w:type="gramStart"/>
      <w:r w:rsidRPr="00615D6B">
        <w:rPr>
          <w:lang w:val="en-NZ"/>
        </w:rPr>
        <w:t>A-</w:t>
      </w:r>
      <w:proofErr w:type="gramEnd"/>
      <w:r>
        <w:rPr>
          <w:lang w:val="en-NZ"/>
        </w:rPr>
        <w:t>2ii</w:t>
      </w:r>
      <w:r w:rsidRPr="00615D6B">
        <w:rPr>
          <w:lang w:val="en-NZ"/>
        </w:rPr>
        <w:t xml:space="preserve"> Type B Uncertainty Budget</w:t>
      </w:r>
      <w:r>
        <w:rPr>
          <w:szCs w:val="24"/>
          <w:vertAlign w:val="superscript"/>
          <w:lang w:val="en-NZ"/>
        </w:rPr>
        <w:t xml:space="preserve"> </w:t>
      </w:r>
      <w:r w:rsidRPr="00C753CC">
        <w:rPr>
          <w:szCs w:val="24"/>
          <w:lang w:val="en-NZ"/>
        </w:rPr>
        <w:t>(Round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9154AE">
        <w:trPr>
          <w:trHeight w:val="454"/>
        </w:trPr>
        <w:tc>
          <w:tcPr>
            <w:tcW w:w="1687" w:type="dxa"/>
            <w:tcBorders>
              <w:bottom w:val="single" w:sz="12" w:space="0" w:color="auto"/>
              <w:right w:val="single" w:sz="12" w:space="0" w:color="auto"/>
            </w:tcBorders>
            <w:vAlign w:val="center"/>
          </w:tcPr>
          <w:p w:rsidR="009154AE" w:rsidRPr="000A3D57" w:rsidRDefault="009154AE" w:rsidP="009154AE">
            <w:pPr>
              <w:pStyle w:val="BodyText"/>
              <w:jc w:val="center"/>
              <w:rPr>
                <w:rFonts w:ascii="Symbol" w:hAnsi="Symbol"/>
                <w:sz w:val="18"/>
                <w:szCs w:val="18"/>
                <w:lang w:val="en-NZ"/>
              </w:rPr>
            </w:pPr>
            <w:r w:rsidRPr="000A3D57">
              <w:rPr>
                <w:sz w:val="18"/>
                <w:szCs w:val="18"/>
                <w:lang w:val="en-NZ"/>
              </w:rPr>
              <w:t>Wavelength</w:t>
            </w:r>
            <w:r w:rsidRPr="000A3D57">
              <w:rPr>
                <w:rFonts w:ascii="Symbol" w:hAnsi="Symbol"/>
                <w:sz w:val="18"/>
                <w:szCs w:val="18"/>
                <w:lang w:val="en-NZ"/>
              </w:rPr>
              <w:t></w:t>
            </w:r>
          </w:p>
          <w:p w:rsidR="009154AE" w:rsidRPr="000A3D57" w:rsidRDefault="009154AE" w:rsidP="009154AE">
            <w:pPr>
              <w:pStyle w:val="BodyText"/>
              <w:jc w:val="center"/>
              <w:rPr>
                <w:sz w:val="18"/>
                <w:szCs w:val="18"/>
                <w:lang w:val="en-NZ"/>
              </w:rPr>
            </w:pPr>
            <w:r w:rsidRPr="000A3D57">
              <w:rPr>
                <w:sz w:val="18"/>
                <w:szCs w:val="18"/>
                <w:lang w:val="en-NZ"/>
              </w:rPr>
              <w:t>(nm)</w:t>
            </w:r>
          </w:p>
        </w:tc>
        <w:tc>
          <w:tcPr>
            <w:tcW w:w="936" w:type="dxa"/>
            <w:tcBorders>
              <w:left w:val="single" w:sz="12" w:space="0" w:color="auto"/>
              <w:bottom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380</w:t>
            </w:r>
          </w:p>
        </w:tc>
        <w:tc>
          <w:tcPr>
            <w:tcW w:w="937" w:type="dxa"/>
            <w:tcBorders>
              <w:bottom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400</w:t>
            </w:r>
          </w:p>
        </w:tc>
        <w:tc>
          <w:tcPr>
            <w:tcW w:w="936" w:type="dxa"/>
            <w:tcBorders>
              <w:bottom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500</w:t>
            </w:r>
          </w:p>
        </w:tc>
        <w:tc>
          <w:tcPr>
            <w:tcW w:w="937" w:type="dxa"/>
            <w:tcBorders>
              <w:bottom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600</w:t>
            </w:r>
          </w:p>
        </w:tc>
        <w:tc>
          <w:tcPr>
            <w:tcW w:w="937" w:type="dxa"/>
            <w:tcBorders>
              <w:bottom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700</w:t>
            </w:r>
          </w:p>
        </w:tc>
        <w:tc>
          <w:tcPr>
            <w:tcW w:w="936" w:type="dxa"/>
            <w:tcBorders>
              <w:bottom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800</w:t>
            </w:r>
          </w:p>
        </w:tc>
        <w:tc>
          <w:tcPr>
            <w:tcW w:w="937" w:type="dxa"/>
            <w:tcBorders>
              <w:bottom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900</w:t>
            </w:r>
          </w:p>
        </w:tc>
        <w:tc>
          <w:tcPr>
            <w:tcW w:w="937" w:type="dxa"/>
            <w:tcBorders>
              <w:bottom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1000</w:t>
            </w:r>
          </w:p>
        </w:tc>
      </w:tr>
      <w:tr w:rsidR="00604F62" w:rsidRPr="00615D6B" w:rsidTr="00604F62">
        <w:trPr>
          <w:trHeight w:val="454"/>
        </w:trPr>
        <w:tc>
          <w:tcPr>
            <w:tcW w:w="1687" w:type="dxa"/>
            <w:tcBorders>
              <w:top w:val="single" w:sz="12" w:space="0" w:color="auto"/>
              <w:right w:val="single" w:sz="12" w:space="0" w:color="auto"/>
            </w:tcBorders>
            <w:vAlign w:val="center"/>
          </w:tcPr>
          <w:p w:rsidR="00604F62" w:rsidRPr="00604F62" w:rsidRDefault="00604F62" w:rsidP="00604F62">
            <w:pPr>
              <w:jc w:val="center"/>
              <w:rPr>
                <w:sz w:val="18"/>
                <w:szCs w:val="18"/>
              </w:rPr>
            </w:pPr>
            <w:r w:rsidRPr="00604F62">
              <w:rPr>
                <w:sz w:val="18"/>
                <w:szCs w:val="18"/>
              </w:rPr>
              <w:t>Nonlinearity</w:t>
            </w:r>
          </w:p>
        </w:tc>
        <w:tc>
          <w:tcPr>
            <w:tcW w:w="936" w:type="dxa"/>
            <w:tcBorders>
              <w:top w:val="single" w:sz="12" w:space="0" w:color="auto"/>
              <w:left w:val="single" w:sz="12" w:space="0" w:color="auto"/>
            </w:tcBorders>
            <w:vAlign w:val="center"/>
          </w:tcPr>
          <w:p w:rsidR="00604F62" w:rsidRPr="00604F62" w:rsidRDefault="00604F62" w:rsidP="00604F62">
            <w:pPr>
              <w:jc w:val="center"/>
              <w:rPr>
                <w:sz w:val="18"/>
                <w:szCs w:val="18"/>
              </w:rPr>
            </w:pPr>
            <w:r w:rsidRPr="00604F62">
              <w:rPr>
                <w:sz w:val="18"/>
                <w:szCs w:val="18"/>
              </w:rPr>
              <w:t>3.65E-05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2.29E-05</w:t>
            </w:r>
          </w:p>
        </w:tc>
        <w:tc>
          <w:tcPr>
            <w:tcW w:w="936"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1.83E-05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1.84E-05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1.84E-05</w:t>
            </w:r>
          </w:p>
        </w:tc>
        <w:tc>
          <w:tcPr>
            <w:tcW w:w="936"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1.84E-05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1.38E-05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9.21E-06</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Temperature</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Wavelength</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1.14E-05</w:t>
            </w:r>
          </w:p>
        </w:tc>
        <w:tc>
          <w:tcPr>
            <w:tcW w:w="937" w:type="dxa"/>
            <w:vAlign w:val="center"/>
          </w:tcPr>
          <w:p w:rsidR="00604F62" w:rsidRPr="00604F62" w:rsidRDefault="00604F62" w:rsidP="00604F62">
            <w:pPr>
              <w:jc w:val="center"/>
              <w:rPr>
                <w:sz w:val="18"/>
                <w:szCs w:val="18"/>
              </w:rPr>
            </w:pPr>
            <w:r w:rsidRPr="00604F62">
              <w:rPr>
                <w:sz w:val="18"/>
                <w:szCs w:val="18"/>
              </w:rPr>
              <w:t>3.94E-06</w:t>
            </w:r>
          </w:p>
        </w:tc>
        <w:tc>
          <w:tcPr>
            <w:tcW w:w="936" w:type="dxa"/>
            <w:vAlign w:val="center"/>
          </w:tcPr>
          <w:p w:rsidR="00604F62" w:rsidRPr="00604F62" w:rsidRDefault="00604F62" w:rsidP="00604F62">
            <w:pPr>
              <w:jc w:val="center"/>
              <w:rPr>
                <w:sz w:val="18"/>
                <w:szCs w:val="18"/>
              </w:rPr>
            </w:pPr>
            <w:r w:rsidRPr="00604F62">
              <w:rPr>
                <w:sz w:val="18"/>
                <w:szCs w:val="18"/>
              </w:rPr>
              <w:t>9.00E-07</w:t>
            </w:r>
          </w:p>
        </w:tc>
        <w:tc>
          <w:tcPr>
            <w:tcW w:w="937" w:type="dxa"/>
            <w:vAlign w:val="center"/>
          </w:tcPr>
          <w:p w:rsidR="00604F62" w:rsidRPr="00604F62" w:rsidRDefault="00604F62" w:rsidP="00604F62">
            <w:pPr>
              <w:jc w:val="center"/>
              <w:rPr>
                <w:sz w:val="18"/>
                <w:szCs w:val="18"/>
              </w:rPr>
            </w:pPr>
            <w:r w:rsidRPr="00604F62">
              <w:rPr>
                <w:sz w:val="18"/>
                <w:szCs w:val="18"/>
              </w:rPr>
              <w:t>1.61E-06</w:t>
            </w:r>
          </w:p>
        </w:tc>
        <w:tc>
          <w:tcPr>
            <w:tcW w:w="937" w:type="dxa"/>
            <w:vAlign w:val="center"/>
          </w:tcPr>
          <w:p w:rsidR="00604F62" w:rsidRPr="00604F62" w:rsidRDefault="00604F62" w:rsidP="00604F62">
            <w:pPr>
              <w:jc w:val="center"/>
              <w:rPr>
                <w:sz w:val="18"/>
                <w:szCs w:val="18"/>
              </w:rPr>
            </w:pPr>
            <w:r w:rsidRPr="00604F62">
              <w:rPr>
                <w:sz w:val="18"/>
                <w:szCs w:val="18"/>
              </w:rPr>
              <w:t>1.54E-06</w:t>
            </w:r>
          </w:p>
        </w:tc>
        <w:tc>
          <w:tcPr>
            <w:tcW w:w="936" w:type="dxa"/>
            <w:vAlign w:val="center"/>
          </w:tcPr>
          <w:p w:rsidR="00604F62" w:rsidRPr="00604F62" w:rsidRDefault="00604F62" w:rsidP="00604F62">
            <w:pPr>
              <w:jc w:val="center"/>
              <w:rPr>
                <w:sz w:val="18"/>
                <w:szCs w:val="18"/>
              </w:rPr>
            </w:pPr>
            <w:r w:rsidRPr="00604F62">
              <w:rPr>
                <w:sz w:val="18"/>
                <w:szCs w:val="18"/>
              </w:rPr>
              <w:t>2.78E-07</w:t>
            </w:r>
          </w:p>
        </w:tc>
        <w:tc>
          <w:tcPr>
            <w:tcW w:w="937" w:type="dxa"/>
            <w:vAlign w:val="center"/>
          </w:tcPr>
          <w:p w:rsidR="00604F62" w:rsidRPr="00604F62" w:rsidRDefault="00604F62" w:rsidP="00604F62">
            <w:pPr>
              <w:jc w:val="center"/>
              <w:rPr>
                <w:sz w:val="18"/>
                <w:szCs w:val="18"/>
              </w:rPr>
            </w:pPr>
            <w:r w:rsidRPr="00604F62">
              <w:rPr>
                <w:sz w:val="18"/>
                <w:szCs w:val="18"/>
              </w:rPr>
              <w:t>4.89E-07</w:t>
            </w:r>
          </w:p>
        </w:tc>
        <w:tc>
          <w:tcPr>
            <w:tcW w:w="937" w:type="dxa"/>
            <w:vAlign w:val="center"/>
          </w:tcPr>
          <w:p w:rsidR="00604F62" w:rsidRPr="00604F62" w:rsidRDefault="00604F62" w:rsidP="00604F62">
            <w:pPr>
              <w:jc w:val="center"/>
              <w:rPr>
                <w:sz w:val="18"/>
                <w:szCs w:val="18"/>
              </w:rPr>
            </w:pPr>
            <w:r w:rsidRPr="00604F62">
              <w:rPr>
                <w:sz w:val="18"/>
                <w:szCs w:val="18"/>
              </w:rPr>
              <w:t>1.99E-06</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Stray Light</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9.13E-05</w:t>
            </w:r>
          </w:p>
        </w:tc>
        <w:tc>
          <w:tcPr>
            <w:tcW w:w="937" w:type="dxa"/>
            <w:vAlign w:val="center"/>
          </w:tcPr>
          <w:p w:rsidR="00604F62" w:rsidRPr="00604F62" w:rsidRDefault="00604F62" w:rsidP="00604F62">
            <w:pPr>
              <w:jc w:val="center"/>
              <w:rPr>
                <w:sz w:val="18"/>
                <w:szCs w:val="18"/>
              </w:rPr>
            </w:pPr>
            <w:r w:rsidRPr="00604F62">
              <w:rPr>
                <w:sz w:val="18"/>
                <w:szCs w:val="18"/>
              </w:rPr>
              <w:t>9.15E-05</w:t>
            </w:r>
          </w:p>
        </w:tc>
        <w:tc>
          <w:tcPr>
            <w:tcW w:w="936" w:type="dxa"/>
            <w:vAlign w:val="center"/>
          </w:tcPr>
          <w:p w:rsidR="00604F62" w:rsidRPr="00604F62" w:rsidRDefault="00604F62" w:rsidP="00604F62">
            <w:pPr>
              <w:jc w:val="center"/>
              <w:rPr>
                <w:sz w:val="18"/>
                <w:szCs w:val="18"/>
              </w:rPr>
            </w:pPr>
            <w:r w:rsidRPr="00604F62">
              <w:rPr>
                <w:sz w:val="18"/>
                <w:szCs w:val="18"/>
              </w:rPr>
              <w:t>9.17E-05</w:t>
            </w:r>
          </w:p>
        </w:tc>
        <w:tc>
          <w:tcPr>
            <w:tcW w:w="937" w:type="dxa"/>
            <w:vAlign w:val="center"/>
          </w:tcPr>
          <w:p w:rsidR="00604F62" w:rsidRPr="00604F62" w:rsidRDefault="00604F62" w:rsidP="00604F62">
            <w:pPr>
              <w:jc w:val="center"/>
              <w:rPr>
                <w:sz w:val="18"/>
                <w:szCs w:val="18"/>
              </w:rPr>
            </w:pPr>
            <w:r w:rsidRPr="00604F62">
              <w:rPr>
                <w:sz w:val="18"/>
                <w:szCs w:val="18"/>
              </w:rPr>
              <w:t>9.18E-05</w:t>
            </w:r>
          </w:p>
        </w:tc>
        <w:tc>
          <w:tcPr>
            <w:tcW w:w="937" w:type="dxa"/>
            <w:vAlign w:val="center"/>
          </w:tcPr>
          <w:p w:rsidR="00604F62" w:rsidRPr="00604F62" w:rsidRDefault="00604F62" w:rsidP="00604F62">
            <w:pPr>
              <w:jc w:val="center"/>
              <w:rPr>
                <w:sz w:val="18"/>
                <w:szCs w:val="18"/>
              </w:rPr>
            </w:pPr>
            <w:r w:rsidRPr="00604F62">
              <w:rPr>
                <w:sz w:val="18"/>
                <w:szCs w:val="18"/>
              </w:rPr>
              <w:t>9.19E-05</w:t>
            </w:r>
          </w:p>
        </w:tc>
        <w:tc>
          <w:tcPr>
            <w:tcW w:w="936" w:type="dxa"/>
            <w:vAlign w:val="center"/>
          </w:tcPr>
          <w:p w:rsidR="00604F62" w:rsidRPr="00604F62" w:rsidRDefault="00604F62" w:rsidP="00604F62">
            <w:pPr>
              <w:jc w:val="center"/>
              <w:rPr>
                <w:sz w:val="18"/>
                <w:szCs w:val="18"/>
              </w:rPr>
            </w:pPr>
            <w:r w:rsidRPr="00604F62">
              <w:rPr>
                <w:sz w:val="18"/>
                <w:szCs w:val="18"/>
              </w:rPr>
              <w:t>9.20E-05</w:t>
            </w:r>
          </w:p>
        </w:tc>
        <w:tc>
          <w:tcPr>
            <w:tcW w:w="937" w:type="dxa"/>
            <w:vAlign w:val="center"/>
          </w:tcPr>
          <w:p w:rsidR="00604F62" w:rsidRPr="00604F62" w:rsidRDefault="00604F62" w:rsidP="00604F62">
            <w:pPr>
              <w:jc w:val="center"/>
              <w:rPr>
                <w:sz w:val="18"/>
                <w:szCs w:val="18"/>
              </w:rPr>
            </w:pPr>
            <w:r w:rsidRPr="00604F62">
              <w:rPr>
                <w:sz w:val="18"/>
                <w:szCs w:val="18"/>
              </w:rPr>
              <w:t>9.21E-05</w:t>
            </w:r>
          </w:p>
        </w:tc>
        <w:tc>
          <w:tcPr>
            <w:tcW w:w="937" w:type="dxa"/>
            <w:vAlign w:val="center"/>
          </w:tcPr>
          <w:p w:rsidR="00604F62" w:rsidRPr="00604F62" w:rsidRDefault="00604F62" w:rsidP="00604F62">
            <w:pPr>
              <w:jc w:val="center"/>
              <w:rPr>
                <w:sz w:val="18"/>
                <w:szCs w:val="18"/>
              </w:rPr>
            </w:pPr>
            <w:r w:rsidRPr="00604F62">
              <w:rPr>
                <w:sz w:val="18"/>
                <w:szCs w:val="18"/>
              </w:rPr>
              <w:t>9.21E-05</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Beam Size &amp; Position</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Inter-reflection</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9.13E-05</w:t>
            </w:r>
          </w:p>
        </w:tc>
        <w:tc>
          <w:tcPr>
            <w:tcW w:w="937" w:type="dxa"/>
            <w:vAlign w:val="center"/>
          </w:tcPr>
          <w:p w:rsidR="00604F62" w:rsidRPr="00604F62" w:rsidRDefault="00604F62" w:rsidP="00604F62">
            <w:pPr>
              <w:jc w:val="center"/>
              <w:rPr>
                <w:sz w:val="18"/>
                <w:szCs w:val="18"/>
              </w:rPr>
            </w:pPr>
            <w:r w:rsidRPr="00604F62">
              <w:rPr>
                <w:sz w:val="18"/>
                <w:szCs w:val="18"/>
              </w:rPr>
              <w:t>9.15E-05</w:t>
            </w:r>
          </w:p>
        </w:tc>
        <w:tc>
          <w:tcPr>
            <w:tcW w:w="936" w:type="dxa"/>
            <w:vAlign w:val="center"/>
          </w:tcPr>
          <w:p w:rsidR="00604F62" w:rsidRPr="00604F62" w:rsidRDefault="00604F62" w:rsidP="00604F62">
            <w:pPr>
              <w:jc w:val="center"/>
              <w:rPr>
                <w:sz w:val="18"/>
                <w:szCs w:val="18"/>
              </w:rPr>
            </w:pPr>
            <w:r w:rsidRPr="00604F62">
              <w:rPr>
                <w:sz w:val="18"/>
                <w:szCs w:val="18"/>
              </w:rPr>
              <w:t>9.17E-05</w:t>
            </w:r>
          </w:p>
        </w:tc>
        <w:tc>
          <w:tcPr>
            <w:tcW w:w="937" w:type="dxa"/>
            <w:vAlign w:val="center"/>
          </w:tcPr>
          <w:p w:rsidR="00604F62" w:rsidRPr="00604F62" w:rsidRDefault="00604F62" w:rsidP="00604F62">
            <w:pPr>
              <w:jc w:val="center"/>
              <w:rPr>
                <w:sz w:val="18"/>
                <w:szCs w:val="18"/>
              </w:rPr>
            </w:pPr>
            <w:r w:rsidRPr="00604F62">
              <w:rPr>
                <w:sz w:val="18"/>
                <w:szCs w:val="18"/>
              </w:rPr>
              <w:t>9.18E-05</w:t>
            </w:r>
          </w:p>
        </w:tc>
        <w:tc>
          <w:tcPr>
            <w:tcW w:w="937" w:type="dxa"/>
            <w:vAlign w:val="center"/>
          </w:tcPr>
          <w:p w:rsidR="00604F62" w:rsidRPr="00604F62" w:rsidRDefault="00604F62" w:rsidP="00604F62">
            <w:pPr>
              <w:jc w:val="center"/>
              <w:rPr>
                <w:sz w:val="18"/>
                <w:szCs w:val="18"/>
              </w:rPr>
            </w:pPr>
            <w:r w:rsidRPr="00604F62">
              <w:rPr>
                <w:sz w:val="18"/>
                <w:szCs w:val="18"/>
              </w:rPr>
              <w:t>9.19E-05</w:t>
            </w:r>
          </w:p>
        </w:tc>
        <w:tc>
          <w:tcPr>
            <w:tcW w:w="936" w:type="dxa"/>
            <w:vAlign w:val="center"/>
          </w:tcPr>
          <w:p w:rsidR="00604F62" w:rsidRPr="00604F62" w:rsidRDefault="00604F62" w:rsidP="00604F62">
            <w:pPr>
              <w:jc w:val="center"/>
              <w:rPr>
                <w:sz w:val="18"/>
                <w:szCs w:val="18"/>
              </w:rPr>
            </w:pPr>
            <w:r w:rsidRPr="00604F62">
              <w:rPr>
                <w:sz w:val="18"/>
                <w:szCs w:val="18"/>
              </w:rPr>
              <w:t>9.20E-05</w:t>
            </w:r>
          </w:p>
        </w:tc>
        <w:tc>
          <w:tcPr>
            <w:tcW w:w="937" w:type="dxa"/>
            <w:vAlign w:val="center"/>
          </w:tcPr>
          <w:p w:rsidR="00604F62" w:rsidRPr="00604F62" w:rsidRDefault="00604F62" w:rsidP="00604F62">
            <w:pPr>
              <w:jc w:val="center"/>
              <w:rPr>
                <w:sz w:val="18"/>
                <w:szCs w:val="18"/>
              </w:rPr>
            </w:pPr>
            <w:r w:rsidRPr="00604F62">
              <w:rPr>
                <w:sz w:val="18"/>
                <w:szCs w:val="18"/>
              </w:rPr>
              <w:t>9.21E-05</w:t>
            </w:r>
          </w:p>
        </w:tc>
        <w:tc>
          <w:tcPr>
            <w:tcW w:w="937" w:type="dxa"/>
            <w:vAlign w:val="center"/>
          </w:tcPr>
          <w:p w:rsidR="00604F62" w:rsidRPr="00604F62" w:rsidRDefault="00604F62" w:rsidP="00604F62">
            <w:pPr>
              <w:jc w:val="center"/>
              <w:rPr>
                <w:sz w:val="18"/>
                <w:szCs w:val="18"/>
              </w:rPr>
            </w:pPr>
            <w:r w:rsidRPr="00604F62">
              <w:rPr>
                <w:sz w:val="18"/>
                <w:szCs w:val="18"/>
              </w:rPr>
              <w:t>9.21E-05</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Obliquity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1.51E-06</w:t>
            </w:r>
          </w:p>
        </w:tc>
        <w:tc>
          <w:tcPr>
            <w:tcW w:w="937" w:type="dxa"/>
            <w:vAlign w:val="center"/>
          </w:tcPr>
          <w:p w:rsidR="00604F62" w:rsidRPr="00604F62" w:rsidRDefault="00604F62" w:rsidP="00604F62">
            <w:pPr>
              <w:jc w:val="center"/>
              <w:rPr>
                <w:sz w:val="18"/>
                <w:szCs w:val="18"/>
              </w:rPr>
            </w:pPr>
            <w:r w:rsidRPr="00604F62">
              <w:rPr>
                <w:sz w:val="18"/>
                <w:szCs w:val="18"/>
              </w:rPr>
              <w:t>1.48E-06</w:t>
            </w:r>
          </w:p>
        </w:tc>
        <w:tc>
          <w:tcPr>
            <w:tcW w:w="936" w:type="dxa"/>
            <w:vAlign w:val="center"/>
          </w:tcPr>
          <w:p w:rsidR="00604F62" w:rsidRPr="00604F62" w:rsidRDefault="00604F62" w:rsidP="00604F62">
            <w:pPr>
              <w:jc w:val="center"/>
              <w:rPr>
                <w:sz w:val="18"/>
                <w:szCs w:val="18"/>
              </w:rPr>
            </w:pPr>
            <w:r w:rsidRPr="00604F62">
              <w:rPr>
                <w:sz w:val="18"/>
                <w:szCs w:val="18"/>
              </w:rPr>
              <w:t>1.44E-06</w:t>
            </w:r>
          </w:p>
        </w:tc>
        <w:tc>
          <w:tcPr>
            <w:tcW w:w="937" w:type="dxa"/>
            <w:vAlign w:val="center"/>
          </w:tcPr>
          <w:p w:rsidR="00604F62" w:rsidRPr="00604F62" w:rsidRDefault="00604F62" w:rsidP="00604F62">
            <w:pPr>
              <w:jc w:val="center"/>
              <w:rPr>
                <w:sz w:val="18"/>
                <w:szCs w:val="18"/>
              </w:rPr>
            </w:pPr>
            <w:r w:rsidRPr="00604F62">
              <w:rPr>
                <w:sz w:val="18"/>
                <w:szCs w:val="18"/>
              </w:rPr>
              <w:t>1.42E-06</w:t>
            </w:r>
          </w:p>
        </w:tc>
        <w:tc>
          <w:tcPr>
            <w:tcW w:w="937" w:type="dxa"/>
            <w:vAlign w:val="center"/>
          </w:tcPr>
          <w:p w:rsidR="00604F62" w:rsidRPr="00604F62" w:rsidRDefault="00604F62" w:rsidP="00604F62">
            <w:pPr>
              <w:jc w:val="center"/>
              <w:rPr>
                <w:sz w:val="18"/>
                <w:szCs w:val="18"/>
              </w:rPr>
            </w:pPr>
            <w:r w:rsidRPr="00604F62">
              <w:rPr>
                <w:sz w:val="18"/>
                <w:szCs w:val="18"/>
              </w:rPr>
              <w:t>1.42E-06</w:t>
            </w:r>
          </w:p>
        </w:tc>
        <w:tc>
          <w:tcPr>
            <w:tcW w:w="936" w:type="dxa"/>
            <w:vAlign w:val="center"/>
          </w:tcPr>
          <w:p w:rsidR="00604F62" w:rsidRPr="00604F62" w:rsidRDefault="00604F62" w:rsidP="00604F62">
            <w:pPr>
              <w:jc w:val="center"/>
              <w:rPr>
                <w:sz w:val="18"/>
                <w:szCs w:val="18"/>
              </w:rPr>
            </w:pPr>
            <w:r w:rsidRPr="00604F62">
              <w:rPr>
                <w:sz w:val="18"/>
                <w:szCs w:val="18"/>
              </w:rPr>
              <w:t>1.41E-06</w:t>
            </w:r>
          </w:p>
        </w:tc>
        <w:tc>
          <w:tcPr>
            <w:tcW w:w="937" w:type="dxa"/>
            <w:vAlign w:val="center"/>
          </w:tcPr>
          <w:p w:rsidR="00604F62" w:rsidRPr="00604F62" w:rsidRDefault="00604F62" w:rsidP="00604F62">
            <w:pPr>
              <w:jc w:val="center"/>
              <w:rPr>
                <w:sz w:val="18"/>
                <w:szCs w:val="18"/>
              </w:rPr>
            </w:pPr>
            <w:r w:rsidRPr="00604F62">
              <w:rPr>
                <w:sz w:val="18"/>
                <w:szCs w:val="18"/>
              </w:rPr>
              <w:t>1.41E-06</w:t>
            </w:r>
          </w:p>
        </w:tc>
        <w:tc>
          <w:tcPr>
            <w:tcW w:w="937" w:type="dxa"/>
            <w:vAlign w:val="center"/>
          </w:tcPr>
          <w:p w:rsidR="00604F62" w:rsidRPr="00604F62" w:rsidRDefault="00604F62" w:rsidP="00604F62">
            <w:pPr>
              <w:jc w:val="center"/>
              <w:rPr>
                <w:sz w:val="18"/>
                <w:szCs w:val="18"/>
              </w:rPr>
            </w:pPr>
            <w:r w:rsidRPr="00604F62">
              <w:rPr>
                <w:sz w:val="18"/>
                <w:szCs w:val="18"/>
              </w:rPr>
              <w:t>1.41E-06</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Polarization</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3.96E-05</w:t>
            </w:r>
          </w:p>
        </w:tc>
        <w:tc>
          <w:tcPr>
            <w:tcW w:w="937" w:type="dxa"/>
            <w:vAlign w:val="center"/>
          </w:tcPr>
          <w:p w:rsidR="00604F62" w:rsidRPr="00604F62" w:rsidRDefault="00604F62" w:rsidP="00604F62">
            <w:pPr>
              <w:jc w:val="center"/>
              <w:rPr>
                <w:sz w:val="18"/>
                <w:szCs w:val="18"/>
              </w:rPr>
            </w:pPr>
            <w:r w:rsidRPr="00604F62">
              <w:rPr>
                <w:sz w:val="18"/>
                <w:szCs w:val="18"/>
              </w:rPr>
              <w:t>3.96E-05</w:t>
            </w:r>
          </w:p>
        </w:tc>
        <w:tc>
          <w:tcPr>
            <w:tcW w:w="936" w:type="dxa"/>
            <w:vAlign w:val="center"/>
          </w:tcPr>
          <w:p w:rsidR="00604F62" w:rsidRPr="00604F62" w:rsidRDefault="00604F62" w:rsidP="00604F62">
            <w:pPr>
              <w:jc w:val="center"/>
              <w:rPr>
                <w:sz w:val="18"/>
                <w:szCs w:val="18"/>
              </w:rPr>
            </w:pPr>
            <w:r w:rsidRPr="00604F62">
              <w:rPr>
                <w:sz w:val="18"/>
                <w:szCs w:val="18"/>
              </w:rPr>
              <w:t>3.97E-05</w:t>
            </w:r>
          </w:p>
        </w:tc>
        <w:tc>
          <w:tcPr>
            <w:tcW w:w="937" w:type="dxa"/>
            <w:vAlign w:val="center"/>
          </w:tcPr>
          <w:p w:rsidR="00604F62" w:rsidRPr="00604F62" w:rsidRDefault="00604F62" w:rsidP="00604F62">
            <w:pPr>
              <w:jc w:val="center"/>
              <w:rPr>
                <w:sz w:val="18"/>
                <w:szCs w:val="18"/>
              </w:rPr>
            </w:pPr>
            <w:r w:rsidRPr="00604F62">
              <w:rPr>
                <w:sz w:val="18"/>
                <w:szCs w:val="18"/>
              </w:rPr>
              <w:t>3.98E-05</w:t>
            </w:r>
          </w:p>
        </w:tc>
        <w:tc>
          <w:tcPr>
            <w:tcW w:w="937" w:type="dxa"/>
            <w:vAlign w:val="center"/>
          </w:tcPr>
          <w:p w:rsidR="00604F62" w:rsidRPr="00604F62" w:rsidRDefault="00604F62" w:rsidP="00604F62">
            <w:pPr>
              <w:jc w:val="center"/>
              <w:rPr>
                <w:sz w:val="18"/>
                <w:szCs w:val="18"/>
              </w:rPr>
            </w:pPr>
            <w:r w:rsidRPr="00604F62">
              <w:rPr>
                <w:sz w:val="18"/>
                <w:szCs w:val="18"/>
              </w:rPr>
              <w:t>3.98E-05</w:t>
            </w:r>
          </w:p>
        </w:tc>
        <w:tc>
          <w:tcPr>
            <w:tcW w:w="936" w:type="dxa"/>
            <w:vAlign w:val="center"/>
          </w:tcPr>
          <w:p w:rsidR="00604F62" w:rsidRPr="00604F62" w:rsidRDefault="00604F62" w:rsidP="00604F62">
            <w:pPr>
              <w:jc w:val="center"/>
              <w:rPr>
                <w:sz w:val="18"/>
                <w:szCs w:val="18"/>
              </w:rPr>
            </w:pPr>
            <w:r w:rsidRPr="00604F62">
              <w:rPr>
                <w:sz w:val="18"/>
                <w:szCs w:val="18"/>
              </w:rPr>
              <w:t>3.99E-05</w:t>
            </w:r>
          </w:p>
        </w:tc>
        <w:tc>
          <w:tcPr>
            <w:tcW w:w="937" w:type="dxa"/>
            <w:vAlign w:val="center"/>
          </w:tcPr>
          <w:p w:rsidR="00604F62" w:rsidRPr="00604F62" w:rsidRDefault="00604F62" w:rsidP="00604F62">
            <w:pPr>
              <w:jc w:val="center"/>
              <w:rPr>
                <w:sz w:val="18"/>
                <w:szCs w:val="18"/>
              </w:rPr>
            </w:pPr>
            <w:r w:rsidRPr="00604F62">
              <w:rPr>
                <w:sz w:val="18"/>
                <w:szCs w:val="18"/>
              </w:rPr>
              <w:t>3.99E-05</w:t>
            </w:r>
          </w:p>
        </w:tc>
        <w:tc>
          <w:tcPr>
            <w:tcW w:w="937" w:type="dxa"/>
            <w:vAlign w:val="center"/>
          </w:tcPr>
          <w:p w:rsidR="00604F62" w:rsidRPr="00604F62" w:rsidRDefault="00604F62" w:rsidP="00604F62">
            <w:pPr>
              <w:jc w:val="center"/>
              <w:rPr>
                <w:sz w:val="18"/>
                <w:szCs w:val="18"/>
              </w:rPr>
            </w:pPr>
            <w:r w:rsidRPr="00604F62">
              <w:rPr>
                <w:sz w:val="18"/>
                <w:szCs w:val="18"/>
              </w:rPr>
              <w:t>3.99E-05</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Source Drift &amp; Fluctuation</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Bandwidth</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2.45E-07</w:t>
            </w:r>
          </w:p>
        </w:tc>
        <w:tc>
          <w:tcPr>
            <w:tcW w:w="937" w:type="dxa"/>
            <w:vAlign w:val="center"/>
          </w:tcPr>
          <w:p w:rsidR="00604F62" w:rsidRPr="00604F62" w:rsidRDefault="00604F62" w:rsidP="00604F62">
            <w:pPr>
              <w:jc w:val="center"/>
              <w:rPr>
                <w:sz w:val="18"/>
                <w:szCs w:val="18"/>
              </w:rPr>
            </w:pPr>
            <w:r w:rsidRPr="00604F62">
              <w:rPr>
                <w:sz w:val="18"/>
                <w:szCs w:val="18"/>
              </w:rPr>
              <w:t>3.15E-06</w:t>
            </w:r>
          </w:p>
        </w:tc>
        <w:tc>
          <w:tcPr>
            <w:tcW w:w="936" w:type="dxa"/>
            <w:vAlign w:val="center"/>
          </w:tcPr>
          <w:p w:rsidR="00604F62" w:rsidRPr="00604F62" w:rsidRDefault="00604F62" w:rsidP="00604F62">
            <w:pPr>
              <w:jc w:val="center"/>
              <w:rPr>
                <w:sz w:val="18"/>
                <w:szCs w:val="18"/>
              </w:rPr>
            </w:pPr>
            <w:r w:rsidRPr="00604F62">
              <w:rPr>
                <w:sz w:val="18"/>
                <w:szCs w:val="18"/>
              </w:rPr>
              <w:t>5.28E-07</w:t>
            </w:r>
          </w:p>
        </w:tc>
        <w:tc>
          <w:tcPr>
            <w:tcW w:w="937" w:type="dxa"/>
            <w:vAlign w:val="center"/>
          </w:tcPr>
          <w:p w:rsidR="00604F62" w:rsidRPr="00604F62" w:rsidRDefault="00604F62" w:rsidP="00604F62">
            <w:pPr>
              <w:jc w:val="center"/>
              <w:rPr>
                <w:sz w:val="18"/>
                <w:szCs w:val="18"/>
              </w:rPr>
            </w:pPr>
            <w:r w:rsidRPr="00604F62">
              <w:rPr>
                <w:sz w:val="18"/>
                <w:szCs w:val="18"/>
              </w:rPr>
              <w:t>1.64E-08</w:t>
            </w:r>
          </w:p>
        </w:tc>
        <w:tc>
          <w:tcPr>
            <w:tcW w:w="937" w:type="dxa"/>
            <w:vAlign w:val="center"/>
          </w:tcPr>
          <w:p w:rsidR="00604F62" w:rsidRPr="00604F62" w:rsidRDefault="00604F62" w:rsidP="00604F62">
            <w:pPr>
              <w:jc w:val="center"/>
              <w:rPr>
                <w:sz w:val="18"/>
                <w:szCs w:val="18"/>
              </w:rPr>
            </w:pPr>
            <w:r w:rsidRPr="00604F62">
              <w:rPr>
                <w:sz w:val="18"/>
                <w:szCs w:val="18"/>
              </w:rPr>
              <w:t>1.60E-06</w:t>
            </w:r>
          </w:p>
        </w:tc>
        <w:tc>
          <w:tcPr>
            <w:tcW w:w="936" w:type="dxa"/>
            <w:vAlign w:val="center"/>
          </w:tcPr>
          <w:p w:rsidR="00604F62" w:rsidRPr="00604F62" w:rsidRDefault="00604F62" w:rsidP="00604F62">
            <w:pPr>
              <w:jc w:val="center"/>
              <w:rPr>
                <w:sz w:val="18"/>
                <w:szCs w:val="18"/>
              </w:rPr>
            </w:pPr>
            <w:r w:rsidRPr="00604F62">
              <w:rPr>
                <w:sz w:val="18"/>
                <w:szCs w:val="18"/>
              </w:rPr>
              <w:t>1.27E-06</w:t>
            </w:r>
          </w:p>
        </w:tc>
        <w:tc>
          <w:tcPr>
            <w:tcW w:w="937" w:type="dxa"/>
            <w:vAlign w:val="center"/>
          </w:tcPr>
          <w:p w:rsidR="00604F62" w:rsidRPr="00604F62" w:rsidRDefault="00604F62" w:rsidP="00604F62">
            <w:pPr>
              <w:jc w:val="center"/>
              <w:rPr>
                <w:sz w:val="18"/>
                <w:szCs w:val="18"/>
              </w:rPr>
            </w:pPr>
            <w:r w:rsidRPr="00604F62">
              <w:rPr>
                <w:sz w:val="18"/>
                <w:szCs w:val="18"/>
              </w:rPr>
              <w:t>5.86E-07</w:t>
            </w:r>
          </w:p>
        </w:tc>
        <w:tc>
          <w:tcPr>
            <w:tcW w:w="937" w:type="dxa"/>
            <w:vAlign w:val="center"/>
          </w:tcPr>
          <w:p w:rsidR="00604F62" w:rsidRPr="00604F62" w:rsidRDefault="00604F62" w:rsidP="00604F62">
            <w:pPr>
              <w:jc w:val="center"/>
              <w:rPr>
                <w:sz w:val="18"/>
                <w:szCs w:val="18"/>
              </w:rPr>
            </w:pPr>
            <w:r w:rsidRPr="00604F62">
              <w:rPr>
                <w:sz w:val="18"/>
                <w:szCs w:val="18"/>
              </w:rPr>
              <w:t>3.45E-06</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Detector electronics</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9.13E-06</w:t>
            </w:r>
          </w:p>
        </w:tc>
        <w:tc>
          <w:tcPr>
            <w:tcW w:w="937" w:type="dxa"/>
            <w:vAlign w:val="center"/>
          </w:tcPr>
          <w:p w:rsidR="00604F62" w:rsidRPr="00604F62" w:rsidRDefault="00604F62" w:rsidP="00604F62">
            <w:pPr>
              <w:jc w:val="center"/>
              <w:rPr>
                <w:sz w:val="18"/>
                <w:szCs w:val="18"/>
              </w:rPr>
            </w:pPr>
            <w:r w:rsidRPr="00604F62">
              <w:rPr>
                <w:sz w:val="18"/>
                <w:szCs w:val="18"/>
              </w:rPr>
              <w:t>9.15E-06</w:t>
            </w:r>
          </w:p>
        </w:tc>
        <w:tc>
          <w:tcPr>
            <w:tcW w:w="936" w:type="dxa"/>
            <w:vAlign w:val="center"/>
          </w:tcPr>
          <w:p w:rsidR="00604F62" w:rsidRPr="00604F62" w:rsidRDefault="00604F62" w:rsidP="00604F62">
            <w:pPr>
              <w:jc w:val="center"/>
              <w:rPr>
                <w:sz w:val="18"/>
                <w:szCs w:val="18"/>
              </w:rPr>
            </w:pPr>
            <w:r w:rsidRPr="00604F62">
              <w:rPr>
                <w:sz w:val="18"/>
                <w:szCs w:val="18"/>
              </w:rPr>
              <w:t>9.17E-06</w:t>
            </w:r>
          </w:p>
        </w:tc>
        <w:tc>
          <w:tcPr>
            <w:tcW w:w="937" w:type="dxa"/>
            <w:vAlign w:val="center"/>
          </w:tcPr>
          <w:p w:rsidR="00604F62" w:rsidRPr="00604F62" w:rsidRDefault="00604F62" w:rsidP="00604F62">
            <w:pPr>
              <w:jc w:val="center"/>
              <w:rPr>
                <w:sz w:val="18"/>
                <w:szCs w:val="18"/>
              </w:rPr>
            </w:pPr>
            <w:r w:rsidRPr="00604F62">
              <w:rPr>
                <w:sz w:val="18"/>
                <w:szCs w:val="18"/>
              </w:rPr>
              <w:t>9.18E-06</w:t>
            </w:r>
          </w:p>
        </w:tc>
        <w:tc>
          <w:tcPr>
            <w:tcW w:w="937" w:type="dxa"/>
            <w:vAlign w:val="center"/>
          </w:tcPr>
          <w:p w:rsidR="00604F62" w:rsidRPr="00604F62" w:rsidRDefault="00604F62" w:rsidP="00604F62">
            <w:pPr>
              <w:jc w:val="center"/>
              <w:rPr>
                <w:sz w:val="18"/>
                <w:szCs w:val="18"/>
              </w:rPr>
            </w:pPr>
            <w:r w:rsidRPr="00604F62">
              <w:rPr>
                <w:sz w:val="18"/>
                <w:szCs w:val="18"/>
              </w:rPr>
              <w:t>9.19E-06</w:t>
            </w:r>
          </w:p>
        </w:tc>
        <w:tc>
          <w:tcPr>
            <w:tcW w:w="936" w:type="dxa"/>
            <w:vAlign w:val="center"/>
          </w:tcPr>
          <w:p w:rsidR="00604F62" w:rsidRPr="00604F62" w:rsidRDefault="00604F62" w:rsidP="00604F62">
            <w:pPr>
              <w:jc w:val="center"/>
              <w:rPr>
                <w:sz w:val="18"/>
                <w:szCs w:val="18"/>
              </w:rPr>
            </w:pPr>
            <w:r w:rsidRPr="00604F62">
              <w:rPr>
                <w:sz w:val="18"/>
                <w:szCs w:val="18"/>
              </w:rPr>
              <w:t>9.20E-06</w:t>
            </w:r>
          </w:p>
        </w:tc>
        <w:tc>
          <w:tcPr>
            <w:tcW w:w="937" w:type="dxa"/>
            <w:vAlign w:val="center"/>
          </w:tcPr>
          <w:p w:rsidR="00604F62" w:rsidRPr="00604F62" w:rsidRDefault="00604F62" w:rsidP="00604F62">
            <w:pPr>
              <w:jc w:val="center"/>
              <w:rPr>
                <w:sz w:val="18"/>
                <w:szCs w:val="18"/>
              </w:rPr>
            </w:pPr>
            <w:r w:rsidRPr="00604F62">
              <w:rPr>
                <w:sz w:val="18"/>
                <w:szCs w:val="18"/>
              </w:rPr>
              <w:t>9.21E-06</w:t>
            </w:r>
          </w:p>
        </w:tc>
        <w:tc>
          <w:tcPr>
            <w:tcW w:w="937" w:type="dxa"/>
            <w:vAlign w:val="center"/>
          </w:tcPr>
          <w:p w:rsidR="00604F62" w:rsidRPr="00604F62" w:rsidRDefault="00604F62" w:rsidP="00604F62">
            <w:pPr>
              <w:jc w:val="center"/>
              <w:rPr>
                <w:sz w:val="18"/>
                <w:szCs w:val="18"/>
              </w:rPr>
            </w:pPr>
            <w:r w:rsidRPr="00604F62">
              <w:rPr>
                <w:sz w:val="18"/>
                <w:szCs w:val="18"/>
              </w:rPr>
              <w:t>9.21E-06</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Filter instability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1.10E-04</w:t>
            </w:r>
          </w:p>
        </w:tc>
        <w:tc>
          <w:tcPr>
            <w:tcW w:w="937" w:type="dxa"/>
            <w:vAlign w:val="center"/>
          </w:tcPr>
          <w:p w:rsidR="00604F62" w:rsidRPr="00604F62" w:rsidRDefault="00604F62" w:rsidP="00604F62">
            <w:pPr>
              <w:jc w:val="center"/>
              <w:rPr>
                <w:sz w:val="18"/>
                <w:szCs w:val="18"/>
              </w:rPr>
            </w:pPr>
            <w:r w:rsidRPr="00604F62">
              <w:rPr>
                <w:sz w:val="18"/>
                <w:szCs w:val="18"/>
              </w:rPr>
              <w:t>1.12E-04</w:t>
            </w:r>
          </w:p>
        </w:tc>
        <w:tc>
          <w:tcPr>
            <w:tcW w:w="936" w:type="dxa"/>
            <w:vAlign w:val="center"/>
          </w:tcPr>
          <w:p w:rsidR="00604F62" w:rsidRPr="00604F62" w:rsidRDefault="00604F62" w:rsidP="00604F62">
            <w:pPr>
              <w:jc w:val="center"/>
              <w:rPr>
                <w:sz w:val="18"/>
                <w:szCs w:val="18"/>
              </w:rPr>
            </w:pPr>
            <w:r w:rsidRPr="00604F62">
              <w:rPr>
                <w:sz w:val="18"/>
                <w:szCs w:val="18"/>
              </w:rPr>
              <w:t>9.89E-05</w:t>
            </w:r>
          </w:p>
        </w:tc>
        <w:tc>
          <w:tcPr>
            <w:tcW w:w="937" w:type="dxa"/>
            <w:vAlign w:val="center"/>
          </w:tcPr>
          <w:p w:rsidR="00604F62" w:rsidRPr="00604F62" w:rsidRDefault="00604F62" w:rsidP="00604F62">
            <w:pPr>
              <w:jc w:val="center"/>
              <w:rPr>
                <w:sz w:val="18"/>
                <w:szCs w:val="18"/>
              </w:rPr>
            </w:pPr>
            <w:r w:rsidRPr="00604F62">
              <w:rPr>
                <w:sz w:val="18"/>
                <w:szCs w:val="18"/>
              </w:rPr>
              <w:t>7.87E-05</w:t>
            </w:r>
          </w:p>
        </w:tc>
        <w:tc>
          <w:tcPr>
            <w:tcW w:w="937" w:type="dxa"/>
            <w:vAlign w:val="center"/>
          </w:tcPr>
          <w:p w:rsidR="00604F62" w:rsidRPr="00604F62" w:rsidRDefault="00604F62" w:rsidP="00604F62">
            <w:pPr>
              <w:jc w:val="center"/>
              <w:rPr>
                <w:sz w:val="18"/>
                <w:szCs w:val="18"/>
              </w:rPr>
            </w:pPr>
            <w:r w:rsidRPr="00604F62">
              <w:rPr>
                <w:sz w:val="18"/>
                <w:szCs w:val="18"/>
              </w:rPr>
              <w:t>6.81E-05</w:t>
            </w:r>
          </w:p>
        </w:tc>
        <w:tc>
          <w:tcPr>
            <w:tcW w:w="936" w:type="dxa"/>
            <w:vAlign w:val="center"/>
          </w:tcPr>
          <w:p w:rsidR="00604F62" w:rsidRPr="00604F62" w:rsidRDefault="00604F62" w:rsidP="00604F62">
            <w:pPr>
              <w:jc w:val="center"/>
              <w:rPr>
                <w:sz w:val="18"/>
                <w:szCs w:val="18"/>
              </w:rPr>
            </w:pPr>
            <w:r w:rsidRPr="00604F62">
              <w:rPr>
                <w:sz w:val="18"/>
                <w:szCs w:val="18"/>
              </w:rPr>
              <w:t>5.57E-05</w:t>
            </w:r>
          </w:p>
        </w:tc>
        <w:tc>
          <w:tcPr>
            <w:tcW w:w="937" w:type="dxa"/>
            <w:vAlign w:val="center"/>
          </w:tcPr>
          <w:p w:rsidR="00604F62" w:rsidRPr="00604F62" w:rsidRDefault="00604F62" w:rsidP="00604F62">
            <w:pPr>
              <w:jc w:val="center"/>
              <w:rPr>
                <w:sz w:val="18"/>
                <w:szCs w:val="18"/>
              </w:rPr>
            </w:pPr>
            <w:r w:rsidRPr="00604F62">
              <w:rPr>
                <w:sz w:val="18"/>
                <w:szCs w:val="18"/>
              </w:rPr>
              <w:t>6.11E-05</w:t>
            </w:r>
          </w:p>
        </w:tc>
        <w:tc>
          <w:tcPr>
            <w:tcW w:w="937" w:type="dxa"/>
            <w:vAlign w:val="center"/>
          </w:tcPr>
          <w:p w:rsidR="00604F62" w:rsidRPr="00604F62" w:rsidRDefault="00604F62" w:rsidP="00604F62">
            <w:pPr>
              <w:jc w:val="center"/>
              <w:rPr>
                <w:sz w:val="18"/>
                <w:szCs w:val="18"/>
              </w:rPr>
            </w:pPr>
            <w:r w:rsidRPr="00604F62">
              <w:rPr>
                <w:sz w:val="18"/>
                <w:szCs w:val="18"/>
              </w:rPr>
              <w:t>6.16E-05</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System reproducibility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6.00E-05</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r>
      <w:tr w:rsidR="00604F62" w:rsidRPr="00615D6B" w:rsidTr="00604F62">
        <w:trPr>
          <w:trHeight w:val="454"/>
        </w:trPr>
        <w:tc>
          <w:tcPr>
            <w:tcW w:w="1687" w:type="dxa"/>
            <w:tcBorders>
              <w:right w:val="single" w:sz="12" w:space="0" w:color="auto"/>
            </w:tcBorders>
            <w:vAlign w:val="center"/>
          </w:tcPr>
          <w:p w:rsidR="00604F62" w:rsidRPr="00604F62" w:rsidRDefault="00604F62" w:rsidP="00604F62">
            <w:pPr>
              <w:jc w:val="center"/>
              <w:rPr>
                <w:sz w:val="18"/>
                <w:szCs w:val="18"/>
              </w:rPr>
            </w:pPr>
            <w:r w:rsidRPr="00604F62">
              <w:rPr>
                <w:sz w:val="18"/>
                <w:szCs w:val="18"/>
              </w:rPr>
              <w:t>Total Type B Uncertainty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1.79E-04</w:t>
            </w:r>
          </w:p>
        </w:tc>
        <w:tc>
          <w:tcPr>
            <w:tcW w:w="937" w:type="dxa"/>
            <w:vAlign w:val="center"/>
          </w:tcPr>
          <w:p w:rsidR="00604F62" w:rsidRPr="00604F62" w:rsidRDefault="00604F62" w:rsidP="00604F62">
            <w:pPr>
              <w:jc w:val="center"/>
              <w:rPr>
                <w:sz w:val="18"/>
                <w:szCs w:val="18"/>
              </w:rPr>
            </w:pPr>
            <w:r w:rsidRPr="00604F62">
              <w:rPr>
                <w:sz w:val="18"/>
                <w:szCs w:val="18"/>
              </w:rPr>
              <w:t>1.77E-04</w:t>
            </w:r>
          </w:p>
        </w:tc>
        <w:tc>
          <w:tcPr>
            <w:tcW w:w="936" w:type="dxa"/>
            <w:vAlign w:val="center"/>
          </w:tcPr>
          <w:p w:rsidR="00604F62" w:rsidRPr="00604F62" w:rsidRDefault="00604F62" w:rsidP="00604F62">
            <w:pPr>
              <w:jc w:val="center"/>
              <w:rPr>
                <w:sz w:val="18"/>
                <w:szCs w:val="18"/>
              </w:rPr>
            </w:pPr>
            <w:r w:rsidRPr="00604F62">
              <w:rPr>
                <w:sz w:val="18"/>
                <w:szCs w:val="18"/>
              </w:rPr>
              <w:t>1.69E-04</w:t>
            </w:r>
          </w:p>
        </w:tc>
        <w:tc>
          <w:tcPr>
            <w:tcW w:w="937" w:type="dxa"/>
            <w:vAlign w:val="center"/>
          </w:tcPr>
          <w:p w:rsidR="00604F62" w:rsidRPr="00604F62" w:rsidRDefault="00604F62" w:rsidP="00604F62">
            <w:pPr>
              <w:jc w:val="center"/>
              <w:rPr>
                <w:sz w:val="18"/>
                <w:szCs w:val="18"/>
              </w:rPr>
            </w:pPr>
            <w:r w:rsidRPr="00604F62">
              <w:rPr>
                <w:sz w:val="18"/>
                <w:szCs w:val="18"/>
              </w:rPr>
              <w:t>1.58E-04</w:t>
            </w:r>
          </w:p>
        </w:tc>
        <w:tc>
          <w:tcPr>
            <w:tcW w:w="937" w:type="dxa"/>
            <w:vAlign w:val="center"/>
          </w:tcPr>
          <w:p w:rsidR="00604F62" w:rsidRPr="00604F62" w:rsidRDefault="00604F62" w:rsidP="00604F62">
            <w:pPr>
              <w:jc w:val="center"/>
              <w:rPr>
                <w:sz w:val="18"/>
                <w:szCs w:val="18"/>
              </w:rPr>
            </w:pPr>
            <w:r w:rsidRPr="00604F62">
              <w:rPr>
                <w:sz w:val="18"/>
                <w:szCs w:val="18"/>
              </w:rPr>
              <w:t>1.65E-04</w:t>
            </w:r>
          </w:p>
        </w:tc>
        <w:tc>
          <w:tcPr>
            <w:tcW w:w="936" w:type="dxa"/>
            <w:vAlign w:val="center"/>
          </w:tcPr>
          <w:p w:rsidR="00604F62" w:rsidRPr="00604F62" w:rsidRDefault="00604F62" w:rsidP="00604F62">
            <w:pPr>
              <w:jc w:val="center"/>
              <w:rPr>
                <w:sz w:val="18"/>
                <w:szCs w:val="18"/>
              </w:rPr>
            </w:pPr>
            <w:r w:rsidRPr="00604F62">
              <w:rPr>
                <w:sz w:val="18"/>
                <w:szCs w:val="18"/>
              </w:rPr>
              <w:t>1.49E-04</w:t>
            </w:r>
          </w:p>
        </w:tc>
        <w:tc>
          <w:tcPr>
            <w:tcW w:w="937" w:type="dxa"/>
            <w:vAlign w:val="center"/>
          </w:tcPr>
          <w:p w:rsidR="00604F62" w:rsidRPr="00604F62" w:rsidRDefault="00604F62" w:rsidP="00604F62">
            <w:pPr>
              <w:jc w:val="center"/>
              <w:rPr>
                <w:sz w:val="18"/>
                <w:szCs w:val="18"/>
              </w:rPr>
            </w:pPr>
            <w:r w:rsidRPr="00604F62">
              <w:rPr>
                <w:sz w:val="18"/>
                <w:szCs w:val="18"/>
              </w:rPr>
              <w:t>1.50E-04</w:t>
            </w:r>
          </w:p>
        </w:tc>
        <w:tc>
          <w:tcPr>
            <w:tcW w:w="937" w:type="dxa"/>
            <w:vAlign w:val="center"/>
          </w:tcPr>
          <w:p w:rsidR="00604F62" w:rsidRPr="00604F62" w:rsidRDefault="00604F62" w:rsidP="00604F62">
            <w:pPr>
              <w:jc w:val="center"/>
              <w:rPr>
                <w:sz w:val="18"/>
                <w:szCs w:val="18"/>
              </w:rPr>
            </w:pPr>
            <w:r w:rsidRPr="00604F62">
              <w:rPr>
                <w:sz w:val="18"/>
                <w:szCs w:val="18"/>
              </w:rPr>
              <w:t>1.50E-04</w:t>
            </w:r>
          </w:p>
        </w:tc>
      </w:tr>
      <w:tr w:rsidR="009154AE" w:rsidRPr="00615D6B" w:rsidTr="000A3D57">
        <w:trPr>
          <w:trHeight w:val="454"/>
        </w:trPr>
        <w:tc>
          <w:tcPr>
            <w:tcW w:w="1687" w:type="dxa"/>
            <w:tcBorders>
              <w:right w:val="single" w:sz="12" w:space="0" w:color="auto"/>
            </w:tcBorders>
            <w:vAlign w:val="center"/>
          </w:tcPr>
          <w:p w:rsidR="009154AE" w:rsidRPr="000A3D57" w:rsidRDefault="009154AE" w:rsidP="009154AE">
            <w:pPr>
              <w:pStyle w:val="BodyText"/>
              <w:jc w:val="center"/>
              <w:rPr>
                <w:sz w:val="18"/>
                <w:szCs w:val="18"/>
                <w:lang w:val="en-NZ"/>
              </w:rPr>
            </w:pPr>
            <w:r w:rsidRPr="000A3D57">
              <w:rPr>
                <w:sz w:val="18"/>
                <w:szCs w:val="18"/>
                <w:lang w:val="en-NZ"/>
              </w:rPr>
              <w:t>Degrees of Freedom</w:t>
            </w:r>
          </w:p>
        </w:tc>
        <w:tc>
          <w:tcPr>
            <w:tcW w:w="936" w:type="dxa"/>
            <w:tcBorders>
              <w:left w:val="single" w:sz="12" w:space="0" w:color="auto"/>
            </w:tcBorders>
            <w:vAlign w:val="center"/>
          </w:tcPr>
          <w:p w:rsidR="009154AE" w:rsidRPr="000A3D57" w:rsidRDefault="009154AE" w:rsidP="009154AE">
            <w:pPr>
              <w:jc w:val="center"/>
              <w:rPr>
                <w:color w:val="000000"/>
                <w:sz w:val="18"/>
                <w:szCs w:val="18"/>
              </w:rPr>
            </w:pPr>
            <w:r w:rsidRPr="000A3D57">
              <w:rPr>
                <w:color w:val="000000"/>
                <w:sz w:val="18"/>
                <w:szCs w:val="18"/>
              </w:rPr>
              <w:t>∞</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w:t>
            </w:r>
          </w:p>
        </w:tc>
        <w:tc>
          <w:tcPr>
            <w:tcW w:w="936" w:type="dxa"/>
            <w:vAlign w:val="center"/>
          </w:tcPr>
          <w:p w:rsidR="009154AE" w:rsidRPr="000A3D57" w:rsidRDefault="009154AE" w:rsidP="009154AE">
            <w:pPr>
              <w:jc w:val="center"/>
              <w:rPr>
                <w:color w:val="000000"/>
                <w:sz w:val="18"/>
                <w:szCs w:val="18"/>
              </w:rPr>
            </w:pPr>
            <w:r w:rsidRPr="000A3D57">
              <w:rPr>
                <w:color w:val="000000"/>
                <w:sz w:val="18"/>
                <w:szCs w:val="18"/>
              </w:rPr>
              <w:t>∞</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w:t>
            </w:r>
          </w:p>
        </w:tc>
        <w:tc>
          <w:tcPr>
            <w:tcW w:w="936" w:type="dxa"/>
            <w:vAlign w:val="center"/>
          </w:tcPr>
          <w:p w:rsidR="009154AE" w:rsidRPr="000A3D57" w:rsidRDefault="009154AE" w:rsidP="009154AE">
            <w:pPr>
              <w:jc w:val="center"/>
              <w:rPr>
                <w:color w:val="000000"/>
                <w:sz w:val="18"/>
                <w:szCs w:val="18"/>
              </w:rPr>
            </w:pPr>
            <w:r w:rsidRPr="000A3D57">
              <w:rPr>
                <w:color w:val="000000"/>
                <w:sz w:val="18"/>
                <w:szCs w:val="18"/>
              </w:rPr>
              <w:t>∞</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w:t>
            </w:r>
          </w:p>
        </w:tc>
        <w:tc>
          <w:tcPr>
            <w:tcW w:w="937" w:type="dxa"/>
            <w:vAlign w:val="center"/>
          </w:tcPr>
          <w:p w:rsidR="009154AE" w:rsidRPr="000A3D57" w:rsidRDefault="009154AE" w:rsidP="009154AE">
            <w:pPr>
              <w:jc w:val="center"/>
              <w:rPr>
                <w:color w:val="000000"/>
                <w:sz w:val="18"/>
                <w:szCs w:val="18"/>
              </w:rPr>
            </w:pPr>
            <w:r w:rsidRPr="000A3D57">
              <w:rPr>
                <w:color w:val="000000"/>
                <w:sz w:val="18"/>
                <w:szCs w:val="18"/>
              </w:rPr>
              <w:t>∞</w:t>
            </w:r>
          </w:p>
        </w:tc>
      </w:tr>
    </w:tbl>
    <w:p w:rsidR="009154AE" w:rsidRPr="00615D6B" w:rsidRDefault="009154AE" w:rsidP="009154AE">
      <w:pPr>
        <w:pStyle w:val="BodyText"/>
        <w:rPr>
          <w:sz w:val="20"/>
          <w:lang w:val="en-NZ"/>
        </w:rPr>
      </w:pPr>
    </w:p>
    <w:p w:rsidR="000A3D57" w:rsidRDefault="00EB5B0C" w:rsidP="00002841">
      <w:pPr>
        <w:pStyle w:val="BodyText"/>
        <w:ind w:left="4536" w:hanging="4536"/>
      </w:pPr>
      <w:proofErr w:type="gramStart"/>
      <w:r w:rsidRPr="00615D6B">
        <w:rPr>
          <w:b/>
        </w:rPr>
        <w:t>Signature :</w:t>
      </w:r>
      <w:proofErr w:type="gramEnd"/>
      <w:r w:rsidRPr="00615D6B">
        <w:rPr>
          <w:b/>
        </w:rPr>
        <w:t xml:space="preserve"> </w:t>
      </w:r>
      <w:r w:rsidRPr="00EB5B0C">
        <w:rPr>
          <w:noProof/>
          <w:spacing w:val="8"/>
          <w:sz w:val="22"/>
          <w:szCs w:val="22"/>
          <w:lang w:eastAsia="en-GB"/>
        </w:rPr>
        <w:t>Teresa Goodman</w:t>
      </w:r>
      <w:r>
        <w:rPr>
          <w:b/>
        </w:rPr>
        <w:tab/>
      </w:r>
      <w:r w:rsidRPr="00615D6B">
        <w:rPr>
          <w:b/>
        </w:rPr>
        <w:t>Date :</w:t>
      </w:r>
      <w:r>
        <w:rPr>
          <w:b/>
        </w:rPr>
        <w:t xml:space="preserve"> 20 April 2015</w:t>
      </w:r>
      <w:r w:rsidR="009154AE" w:rsidRPr="00615D6B">
        <w:rPr>
          <w:b/>
          <w:lang w:val="en-NZ"/>
        </w:rPr>
        <w:tab/>
      </w:r>
      <w:r w:rsidR="000A3D57">
        <w:br w:type="page"/>
      </w:r>
    </w:p>
    <w:p w:rsidR="009154AE" w:rsidRPr="00615D6B" w:rsidRDefault="009154AE" w:rsidP="009154AE">
      <w:pPr>
        <w:pStyle w:val="BodyText"/>
        <w:rPr>
          <w:lang w:val="en-NZ"/>
        </w:rPr>
      </w:pPr>
      <w:r w:rsidRPr="00615D6B">
        <w:rPr>
          <w:lang w:val="en-NZ"/>
        </w:rPr>
        <w:lastRenderedPageBreak/>
        <w:t>Laboratory:</w:t>
      </w:r>
      <w:r>
        <w:rPr>
          <w:lang w:val="en-NZ"/>
        </w:rPr>
        <w:t xml:space="preserve">   NPL                           </w:t>
      </w:r>
      <w:r w:rsidRPr="00615D6B">
        <w:rPr>
          <w:lang w:val="en-NZ"/>
        </w:rPr>
        <w:t>Filter Identifier:</w:t>
      </w:r>
      <w:r>
        <w:rPr>
          <w:lang w:val="en-NZ"/>
        </w:rPr>
        <w:t xml:space="preserve"> B</w:t>
      </w:r>
    </w:p>
    <w:p w:rsidR="009154AE" w:rsidRPr="00615D6B" w:rsidRDefault="009154AE" w:rsidP="009154AE">
      <w:pPr>
        <w:pStyle w:val="BodyText"/>
        <w:rPr>
          <w:lang w:val="en-NZ"/>
        </w:rPr>
      </w:pPr>
    </w:p>
    <w:p w:rsidR="009154AE" w:rsidRPr="00615D6B" w:rsidRDefault="009154AE" w:rsidP="00604F62">
      <w:pPr>
        <w:pStyle w:val="BodyText"/>
        <w:spacing w:after="120"/>
        <w:jc w:val="left"/>
        <w:rPr>
          <w:lang w:val="en-NZ"/>
        </w:rPr>
      </w:pPr>
      <w:r w:rsidRPr="00615D6B">
        <w:rPr>
          <w:lang w:val="en-NZ"/>
        </w:rPr>
        <w:t>Table A-2</w:t>
      </w:r>
      <w:r>
        <w:rPr>
          <w:lang w:val="en-NZ"/>
        </w:rPr>
        <w:t>i</w:t>
      </w:r>
      <w:r w:rsidRPr="00615D6B">
        <w:rPr>
          <w:lang w:val="en-NZ"/>
        </w:rPr>
        <w:t xml:space="preserve"> Measurement Results</w:t>
      </w:r>
      <w:r>
        <w:rPr>
          <w:lang w:val="en-NZ"/>
        </w:rPr>
        <w:t xml:space="preserve"> (Round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604F62">
        <w:trPr>
          <w:trHeight w:val="454"/>
        </w:trPr>
        <w:tc>
          <w:tcPr>
            <w:tcW w:w="1687" w:type="dxa"/>
            <w:tcBorders>
              <w:right w:val="single" w:sz="12" w:space="0" w:color="auto"/>
            </w:tcBorders>
            <w:vAlign w:val="center"/>
          </w:tcPr>
          <w:p w:rsidR="009154AE" w:rsidRPr="00604F62" w:rsidRDefault="009154AE" w:rsidP="00604F62">
            <w:pPr>
              <w:pStyle w:val="BodyText"/>
              <w:jc w:val="center"/>
              <w:rPr>
                <w:rFonts w:ascii="Symbol" w:hAnsi="Symbol"/>
                <w:sz w:val="18"/>
                <w:szCs w:val="18"/>
                <w:lang w:val="en-NZ"/>
              </w:rPr>
            </w:pPr>
            <w:r w:rsidRPr="00604F62">
              <w:rPr>
                <w:sz w:val="18"/>
                <w:szCs w:val="18"/>
                <w:lang w:val="en-NZ"/>
              </w:rPr>
              <w:t>Wavelength</w:t>
            </w:r>
            <w:r w:rsidRPr="00604F62">
              <w:rPr>
                <w:rFonts w:ascii="Symbol" w:hAnsi="Symbol"/>
                <w:sz w:val="18"/>
                <w:szCs w:val="18"/>
                <w:lang w:val="en-NZ"/>
              </w:rPr>
              <w:t></w:t>
            </w:r>
          </w:p>
          <w:p w:rsidR="009154AE" w:rsidRPr="00604F62" w:rsidRDefault="009154AE" w:rsidP="00604F62">
            <w:pPr>
              <w:pStyle w:val="BodyText"/>
              <w:jc w:val="center"/>
              <w:rPr>
                <w:sz w:val="18"/>
                <w:szCs w:val="18"/>
                <w:lang w:val="en-NZ"/>
              </w:rPr>
            </w:pPr>
            <w:r w:rsidRPr="00604F62">
              <w:rPr>
                <w:sz w:val="18"/>
                <w:szCs w:val="18"/>
                <w:lang w:val="en-NZ"/>
              </w:rPr>
              <w:t>(nm)</w:t>
            </w:r>
          </w:p>
        </w:tc>
        <w:tc>
          <w:tcPr>
            <w:tcW w:w="936" w:type="dxa"/>
            <w:tcBorders>
              <w:left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380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400</w:t>
            </w:r>
          </w:p>
        </w:tc>
        <w:tc>
          <w:tcPr>
            <w:tcW w:w="936" w:type="dxa"/>
            <w:vAlign w:val="center"/>
          </w:tcPr>
          <w:p w:rsidR="009154AE" w:rsidRPr="00604F62" w:rsidRDefault="009154AE" w:rsidP="00604F62">
            <w:pPr>
              <w:pStyle w:val="BodyText"/>
              <w:jc w:val="center"/>
              <w:rPr>
                <w:sz w:val="18"/>
                <w:szCs w:val="18"/>
                <w:lang w:val="en-NZ"/>
              </w:rPr>
            </w:pPr>
            <w:r w:rsidRPr="00604F62">
              <w:rPr>
                <w:sz w:val="18"/>
                <w:szCs w:val="18"/>
                <w:lang w:val="en-NZ"/>
              </w:rPr>
              <w:t>500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600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700</w:t>
            </w:r>
          </w:p>
        </w:tc>
        <w:tc>
          <w:tcPr>
            <w:tcW w:w="936" w:type="dxa"/>
            <w:vAlign w:val="center"/>
          </w:tcPr>
          <w:p w:rsidR="009154AE" w:rsidRPr="00604F62" w:rsidRDefault="009154AE" w:rsidP="00604F62">
            <w:pPr>
              <w:pStyle w:val="BodyText"/>
              <w:jc w:val="center"/>
              <w:rPr>
                <w:sz w:val="18"/>
                <w:szCs w:val="18"/>
                <w:lang w:val="en-NZ"/>
              </w:rPr>
            </w:pPr>
            <w:r w:rsidRPr="00604F62">
              <w:rPr>
                <w:sz w:val="18"/>
                <w:szCs w:val="18"/>
                <w:lang w:val="en-NZ"/>
              </w:rPr>
              <w:t>800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900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1000</w:t>
            </w:r>
          </w:p>
        </w:tc>
      </w:tr>
      <w:tr w:rsidR="00604F62" w:rsidRPr="00615D6B" w:rsidTr="00604F62">
        <w:trPr>
          <w:trHeight w:val="510"/>
        </w:trPr>
        <w:tc>
          <w:tcPr>
            <w:tcW w:w="1687" w:type="dxa"/>
            <w:tcBorders>
              <w:top w:val="single" w:sz="12" w:space="0" w:color="auto"/>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Spectral Transmittance</w:t>
            </w:r>
          </w:p>
        </w:tc>
        <w:tc>
          <w:tcPr>
            <w:tcW w:w="936" w:type="dxa"/>
            <w:tcBorders>
              <w:top w:val="single" w:sz="12" w:space="0" w:color="auto"/>
              <w:left w:val="single" w:sz="12" w:space="0" w:color="auto"/>
            </w:tcBorders>
            <w:vAlign w:val="center"/>
          </w:tcPr>
          <w:p w:rsidR="00604F62" w:rsidRPr="00604F62" w:rsidRDefault="00604F62" w:rsidP="00604F62">
            <w:pPr>
              <w:jc w:val="center"/>
              <w:rPr>
                <w:sz w:val="18"/>
                <w:szCs w:val="18"/>
              </w:rPr>
            </w:pPr>
            <w:r w:rsidRPr="00604F62">
              <w:rPr>
                <w:sz w:val="18"/>
                <w:szCs w:val="18"/>
              </w:rPr>
              <w:t>4.0714E-01</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6.0721E-01</w:t>
            </w:r>
          </w:p>
        </w:tc>
        <w:tc>
          <w:tcPr>
            <w:tcW w:w="936"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6.2077E-01</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6.0848E-01</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6.3583E-01</w:t>
            </w:r>
          </w:p>
        </w:tc>
        <w:tc>
          <w:tcPr>
            <w:tcW w:w="936"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5.7517E-01</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4.9981E-01</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4.5136E-01</w:t>
            </w:r>
          </w:p>
        </w:tc>
      </w:tr>
      <w:tr w:rsidR="00406AF3" w:rsidRPr="00615D6B" w:rsidTr="00604F62">
        <w:trPr>
          <w:trHeight w:val="510"/>
        </w:trPr>
        <w:tc>
          <w:tcPr>
            <w:tcW w:w="1687" w:type="dxa"/>
            <w:tcBorders>
              <w:right w:val="single" w:sz="12" w:space="0" w:color="auto"/>
            </w:tcBorders>
            <w:vAlign w:val="center"/>
          </w:tcPr>
          <w:p w:rsidR="00406AF3" w:rsidRPr="00604F62" w:rsidRDefault="00406AF3" w:rsidP="00604F62">
            <w:pPr>
              <w:pStyle w:val="BodyText"/>
              <w:jc w:val="center"/>
              <w:rPr>
                <w:sz w:val="18"/>
                <w:szCs w:val="18"/>
                <w:lang w:val="en-NZ"/>
              </w:rPr>
            </w:pPr>
            <w:r w:rsidRPr="00604F62">
              <w:rPr>
                <w:sz w:val="18"/>
                <w:szCs w:val="18"/>
                <w:lang w:val="en-NZ"/>
              </w:rPr>
              <w:t>Number of Measurements</w:t>
            </w:r>
          </w:p>
        </w:tc>
        <w:tc>
          <w:tcPr>
            <w:tcW w:w="936" w:type="dxa"/>
            <w:tcBorders>
              <w:left w:val="single" w:sz="12" w:space="0" w:color="auto"/>
            </w:tcBorders>
            <w:vAlign w:val="center"/>
          </w:tcPr>
          <w:p w:rsidR="00406AF3" w:rsidRPr="00604F62" w:rsidRDefault="00406AF3" w:rsidP="00604F62">
            <w:pPr>
              <w:jc w:val="center"/>
              <w:rPr>
                <w:color w:val="000000"/>
                <w:sz w:val="18"/>
                <w:szCs w:val="18"/>
              </w:rPr>
            </w:pPr>
            <w:r w:rsidRPr="00604F62">
              <w:rPr>
                <w:color w:val="000000"/>
                <w:sz w:val="18"/>
                <w:szCs w:val="18"/>
              </w:rPr>
              <w:t>8</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4</w:t>
            </w:r>
          </w:p>
        </w:tc>
        <w:tc>
          <w:tcPr>
            <w:tcW w:w="936" w:type="dxa"/>
            <w:vAlign w:val="center"/>
          </w:tcPr>
          <w:p w:rsidR="00406AF3" w:rsidRPr="00604F62" w:rsidRDefault="00406AF3" w:rsidP="00604F62">
            <w:pPr>
              <w:jc w:val="center"/>
              <w:rPr>
                <w:color w:val="000000"/>
                <w:sz w:val="18"/>
                <w:szCs w:val="18"/>
              </w:rPr>
            </w:pPr>
            <w:r w:rsidRPr="00604F62">
              <w:rPr>
                <w:color w:val="000000"/>
                <w:sz w:val="18"/>
                <w:szCs w:val="18"/>
              </w:rPr>
              <w:t>5</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5</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5</w:t>
            </w:r>
          </w:p>
        </w:tc>
        <w:tc>
          <w:tcPr>
            <w:tcW w:w="936" w:type="dxa"/>
            <w:vAlign w:val="center"/>
          </w:tcPr>
          <w:p w:rsidR="00406AF3" w:rsidRPr="00604F62" w:rsidRDefault="00406AF3" w:rsidP="00604F62">
            <w:pPr>
              <w:jc w:val="center"/>
              <w:rPr>
                <w:color w:val="000000"/>
                <w:sz w:val="18"/>
                <w:szCs w:val="18"/>
              </w:rPr>
            </w:pPr>
            <w:r w:rsidRPr="00604F62">
              <w:rPr>
                <w:color w:val="000000"/>
                <w:sz w:val="18"/>
                <w:szCs w:val="18"/>
              </w:rPr>
              <w:t>5</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4</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5</w:t>
            </w:r>
          </w:p>
        </w:tc>
      </w:tr>
      <w:tr w:rsidR="00406AF3" w:rsidRPr="00615D6B" w:rsidTr="00604F62">
        <w:trPr>
          <w:trHeight w:val="510"/>
        </w:trPr>
        <w:tc>
          <w:tcPr>
            <w:tcW w:w="1687" w:type="dxa"/>
            <w:tcBorders>
              <w:right w:val="single" w:sz="12" w:space="0" w:color="auto"/>
            </w:tcBorders>
            <w:vAlign w:val="center"/>
          </w:tcPr>
          <w:p w:rsidR="00406AF3" w:rsidRPr="00604F62" w:rsidRDefault="00406AF3" w:rsidP="00604F62">
            <w:pPr>
              <w:pStyle w:val="BodyText"/>
              <w:jc w:val="center"/>
              <w:rPr>
                <w:sz w:val="18"/>
                <w:szCs w:val="18"/>
                <w:lang w:val="en-NZ"/>
              </w:rPr>
            </w:pPr>
            <w:r w:rsidRPr="00604F62">
              <w:rPr>
                <w:sz w:val="18"/>
                <w:szCs w:val="18"/>
                <w:lang w:val="en-NZ"/>
              </w:rPr>
              <w:t>Temperature</w:t>
            </w:r>
          </w:p>
        </w:tc>
        <w:tc>
          <w:tcPr>
            <w:tcW w:w="936" w:type="dxa"/>
            <w:tcBorders>
              <w:left w:val="single" w:sz="12" w:space="0" w:color="auto"/>
            </w:tcBorders>
            <w:vAlign w:val="center"/>
          </w:tcPr>
          <w:p w:rsidR="00406AF3" w:rsidRPr="00604F62" w:rsidRDefault="00406AF3" w:rsidP="00604F62">
            <w:pPr>
              <w:jc w:val="center"/>
              <w:rPr>
                <w:color w:val="000000"/>
                <w:sz w:val="18"/>
                <w:szCs w:val="18"/>
              </w:rPr>
            </w:pPr>
            <w:r w:rsidRPr="00604F62">
              <w:rPr>
                <w:color w:val="000000"/>
                <w:sz w:val="18"/>
                <w:szCs w:val="18"/>
              </w:rPr>
              <w:t>23.23</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23.25</w:t>
            </w:r>
          </w:p>
        </w:tc>
        <w:tc>
          <w:tcPr>
            <w:tcW w:w="936" w:type="dxa"/>
            <w:vAlign w:val="center"/>
          </w:tcPr>
          <w:p w:rsidR="00406AF3" w:rsidRPr="00604F62" w:rsidRDefault="00406AF3" w:rsidP="00604F62">
            <w:pPr>
              <w:jc w:val="center"/>
              <w:rPr>
                <w:color w:val="000000"/>
                <w:sz w:val="18"/>
                <w:szCs w:val="18"/>
              </w:rPr>
            </w:pPr>
            <w:r w:rsidRPr="00604F62">
              <w:rPr>
                <w:color w:val="000000"/>
                <w:sz w:val="18"/>
                <w:szCs w:val="18"/>
              </w:rPr>
              <w:t>23.21</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23.21</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23.21</w:t>
            </w:r>
          </w:p>
        </w:tc>
        <w:tc>
          <w:tcPr>
            <w:tcW w:w="936" w:type="dxa"/>
            <w:vAlign w:val="center"/>
          </w:tcPr>
          <w:p w:rsidR="00406AF3" w:rsidRPr="00604F62" w:rsidRDefault="00406AF3" w:rsidP="00604F62">
            <w:pPr>
              <w:jc w:val="center"/>
              <w:rPr>
                <w:color w:val="000000"/>
                <w:sz w:val="18"/>
                <w:szCs w:val="18"/>
              </w:rPr>
            </w:pPr>
            <w:r w:rsidRPr="00604F62">
              <w:rPr>
                <w:color w:val="000000"/>
                <w:sz w:val="18"/>
                <w:szCs w:val="18"/>
              </w:rPr>
              <w:t>23.21</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23.17</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23.21</w:t>
            </w:r>
          </w:p>
        </w:tc>
      </w:tr>
      <w:tr w:rsidR="00604F62" w:rsidRPr="00615D6B" w:rsidTr="00604F62">
        <w:trPr>
          <w:trHeight w:val="510"/>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Type A Uncertainty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1.43E-04</w:t>
            </w:r>
          </w:p>
        </w:tc>
        <w:tc>
          <w:tcPr>
            <w:tcW w:w="937" w:type="dxa"/>
            <w:vAlign w:val="center"/>
          </w:tcPr>
          <w:p w:rsidR="00604F62" w:rsidRPr="00604F62" w:rsidRDefault="00604F62" w:rsidP="00604F62">
            <w:pPr>
              <w:jc w:val="center"/>
              <w:rPr>
                <w:sz w:val="18"/>
                <w:szCs w:val="18"/>
              </w:rPr>
            </w:pPr>
            <w:r w:rsidRPr="00604F62">
              <w:rPr>
                <w:sz w:val="18"/>
                <w:szCs w:val="18"/>
              </w:rPr>
              <w:t>2.12E-05</w:t>
            </w:r>
          </w:p>
        </w:tc>
        <w:tc>
          <w:tcPr>
            <w:tcW w:w="936" w:type="dxa"/>
            <w:vAlign w:val="center"/>
          </w:tcPr>
          <w:p w:rsidR="00604F62" w:rsidRPr="00604F62" w:rsidRDefault="00604F62" w:rsidP="00604F62">
            <w:pPr>
              <w:jc w:val="center"/>
              <w:rPr>
                <w:sz w:val="18"/>
                <w:szCs w:val="18"/>
              </w:rPr>
            </w:pPr>
            <w:r w:rsidRPr="00604F62">
              <w:rPr>
                <w:sz w:val="18"/>
                <w:szCs w:val="18"/>
              </w:rPr>
              <w:t>2.29E-05</w:t>
            </w:r>
          </w:p>
        </w:tc>
        <w:tc>
          <w:tcPr>
            <w:tcW w:w="937" w:type="dxa"/>
            <w:vAlign w:val="center"/>
          </w:tcPr>
          <w:p w:rsidR="00604F62" w:rsidRPr="00604F62" w:rsidRDefault="00604F62" w:rsidP="00604F62">
            <w:pPr>
              <w:jc w:val="center"/>
              <w:rPr>
                <w:sz w:val="18"/>
                <w:szCs w:val="18"/>
              </w:rPr>
            </w:pPr>
            <w:r w:rsidRPr="00604F62">
              <w:rPr>
                <w:sz w:val="18"/>
                <w:szCs w:val="18"/>
              </w:rPr>
              <w:t>1.75E-05</w:t>
            </w:r>
          </w:p>
        </w:tc>
        <w:tc>
          <w:tcPr>
            <w:tcW w:w="937" w:type="dxa"/>
            <w:vAlign w:val="center"/>
          </w:tcPr>
          <w:p w:rsidR="00604F62" w:rsidRPr="00604F62" w:rsidRDefault="00604F62" w:rsidP="00604F62">
            <w:pPr>
              <w:jc w:val="center"/>
              <w:rPr>
                <w:sz w:val="18"/>
                <w:szCs w:val="18"/>
              </w:rPr>
            </w:pPr>
            <w:r w:rsidRPr="00604F62">
              <w:rPr>
                <w:sz w:val="18"/>
                <w:szCs w:val="18"/>
              </w:rPr>
              <w:t>2.64E-05</w:t>
            </w:r>
          </w:p>
        </w:tc>
        <w:tc>
          <w:tcPr>
            <w:tcW w:w="936" w:type="dxa"/>
            <w:vAlign w:val="center"/>
          </w:tcPr>
          <w:p w:rsidR="00604F62" w:rsidRPr="00604F62" w:rsidRDefault="00604F62" w:rsidP="00604F62">
            <w:pPr>
              <w:jc w:val="center"/>
              <w:rPr>
                <w:sz w:val="18"/>
                <w:szCs w:val="18"/>
              </w:rPr>
            </w:pPr>
            <w:r w:rsidRPr="00604F62">
              <w:rPr>
                <w:sz w:val="18"/>
                <w:szCs w:val="18"/>
              </w:rPr>
              <w:t>1.81E-05</w:t>
            </w:r>
          </w:p>
        </w:tc>
        <w:tc>
          <w:tcPr>
            <w:tcW w:w="937" w:type="dxa"/>
            <w:vAlign w:val="center"/>
          </w:tcPr>
          <w:p w:rsidR="00604F62" w:rsidRPr="00604F62" w:rsidRDefault="00604F62" w:rsidP="00604F62">
            <w:pPr>
              <w:jc w:val="center"/>
              <w:rPr>
                <w:sz w:val="18"/>
                <w:szCs w:val="18"/>
              </w:rPr>
            </w:pPr>
            <w:r w:rsidRPr="00604F62">
              <w:rPr>
                <w:sz w:val="18"/>
                <w:szCs w:val="18"/>
              </w:rPr>
              <w:t>9.79E-06</w:t>
            </w:r>
          </w:p>
        </w:tc>
        <w:tc>
          <w:tcPr>
            <w:tcW w:w="937" w:type="dxa"/>
            <w:vAlign w:val="center"/>
          </w:tcPr>
          <w:p w:rsidR="00604F62" w:rsidRPr="00604F62" w:rsidRDefault="00604F62" w:rsidP="00604F62">
            <w:pPr>
              <w:jc w:val="center"/>
              <w:rPr>
                <w:sz w:val="18"/>
                <w:szCs w:val="18"/>
              </w:rPr>
            </w:pPr>
            <w:r w:rsidRPr="00604F62">
              <w:rPr>
                <w:sz w:val="18"/>
                <w:szCs w:val="18"/>
              </w:rPr>
              <w:t>1.92E-05</w:t>
            </w:r>
          </w:p>
        </w:tc>
      </w:tr>
      <w:tr w:rsidR="00604F62" w:rsidRPr="00615D6B" w:rsidTr="00604F62">
        <w:trPr>
          <w:trHeight w:val="510"/>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Type B Uncertainty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9.83E-04</w:t>
            </w:r>
          </w:p>
        </w:tc>
        <w:tc>
          <w:tcPr>
            <w:tcW w:w="937" w:type="dxa"/>
            <w:vAlign w:val="center"/>
          </w:tcPr>
          <w:p w:rsidR="00604F62" w:rsidRPr="00604F62" w:rsidRDefault="00604F62" w:rsidP="00604F62">
            <w:pPr>
              <w:jc w:val="center"/>
              <w:rPr>
                <w:sz w:val="18"/>
                <w:szCs w:val="18"/>
              </w:rPr>
            </w:pPr>
            <w:r w:rsidRPr="00604F62">
              <w:rPr>
                <w:sz w:val="18"/>
                <w:szCs w:val="18"/>
              </w:rPr>
              <w:t>2.08E-04</w:t>
            </w:r>
          </w:p>
        </w:tc>
        <w:tc>
          <w:tcPr>
            <w:tcW w:w="936" w:type="dxa"/>
            <w:vAlign w:val="center"/>
          </w:tcPr>
          <w:p w:rsidR="00604F62" w:rsidRPr="00604F62" w:rsidRDefault="00604F62" w:rsidP="00604F62">
            <w:pPr>
              <w:jc w:val="center"/>
              <w:rPr>
                <w:sz w:val="18"/>
                <w:szCs w:val="18"/>
              </w:rPr>
            </w:pPr>
            <w:r w:rsidRPr="00604F62">
              <w:rPr>
                <w:sz w:val="18"/>
                <w:szCs w:val="18"/>
              </w:rPr>
              <w:t>1.75E-04</w:t>
            </w:r>
          </w:p>
        </w:tc>
        <w:tc>
          <w:tcPr>
            <w:tcW w:w="937" w:type="dxa"/>
            <w:vAlign w:val="center"/>
          </w:tcPr>
          <w:p w:rsidR="00604F62" w:rsidRPr="00604F62" w:rsidRDefault="00604F62" w:rsidP="00604F62">
            <w:pPr>
              <w:jc w:val="center"/>
              <w:rPr>
                <w:sz w:val="18"/>
                <w:szCs w:val="18"/>
              </w:rPr>
            </w:pPr>
            <w:r w:rsidRPr="00604F62">
              <w:rPr>
                <w:sz w:val="18"/>
                <w:szCs w:val="18"/>
              </w:rPr>
              <w:t>1.32E-04</w:t>
            </w:r>
          </w:p>
        </w:tc>
        <w:tc>
          <w:tcPr>
            <w:tcW w:w="937" w:type="dxa"/>
            <w:vAlign w:val="center"/>
          </w:tcPr>
          <w:p w:rsidR="00604F62" w:rsidRPr="00604F62" w:rsidRDefault="00604F62" w:rsidP="00604F62">
            <w:pPr>
              <w:jc w:val="center"/>
              <w:rPr>
                <w:sz w:val="18"/>
                <w:szCs w:val="18"/>
              </w:rPr>
            </w:pPr>
            <w:r w:rsidRPr="00604F62">
              <w:rPr>
                <w:sz w:val="18"/>
                <w:szCs w:val="18"/>
              </w:rPr>
              <w:t>1.34E-04</w:t>
            </w:r>
          </w:p>
        </w:tc>
        <w:tc>
          <w:tcPr>
            <w:tcW w:w="936" w:type="dxa"/>
            <w:vAlign w:val="center"/>
          </w:tcPr>
          <w:p w:rsidR="00604F62" w:rsidRPr="00604F62" w:rsidRDefault="00604F62" w:rsidP="00604F62">
            <w:pPr>
              <w:jc w:val="center"/>
              <w:rPr>
                <w:sz w:val="18"/>
                <w:szCs w:val="18"/>
              </w:rPr>
            </w:pPr>
            <w:r w:rsidRPr="00604F62">
              <w:rPr>
                <w:sz w:val="18"/>
                <w:szCs w:val="18"/>
              </w:rPr>
              <w:t>1.68E-04</w:t>
            </w:r>
          </w:p>
        </w:tc>
        <w:tc>
          <w:tcPr>
            <w:tcW w:w="937" w:type="dxa"/>
            <w:vAlign w:val="center"/>
          </w:tcPr>
          <w:p w:rsidR="00604F62" w:rsidRPr="00604F62" w:rsidRDefault="00604F62" w:rsidP="00604F62">
            <w:pPr>
              <w:jc w:val="center"/>
              <w:rPr>
                <w:sz w:val="18"/>
                <w:szCs w:val="18"/>
              </w:rPr>
            </w:pPr>
            <w:r w:rsidRPr="00604F62">
              <w:rPr>
                <w:sz w:val="18"/>
                <w:szCs w:val="18"/>
              </w:rPr>
              <w:t>1.35E-04</w:t>
            </w:r>
          </w:p>
        </w:tc>
        <w:tc>
          <w:tcPr>
            <w:tcW w:w="937" w:type="dxa"/>
            <w:vAlign w:val="center"/>
          </w:tcPr>
          <w:p w:rsidR="00604F62" w:rsidRPr="00604F62" w:rsidRDefault="00604F62" w:rsidP="00604F62">
            <w:pPr>
              <w:jc w:val="center"/>
              <w:rPr>
                <w:sz w:val="18"/>
                <w:szCs w:val="18"/>
              </w:rPr>
            </w:pPr>
            <w:r w:rsidRPr="00604F62">
              <w:rPr>
                <w:sz w:val="18"/>
                <w:szCs w:val="18"/>
              </w:rPr>
              <w:t>9.96E-05</w:t>
            </w:r>
          </w:p>
        </w:tc>
      </w:tr>
      <w:tr w:rsidR="00604F62" w:rsidRPr="00615D6B" w:rsidTr="00604F62">
        <w:trPr>
          <w:trHeight w:val="510"/>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Total Uncertainty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9.94E-04</w:t>
            </w:r>
          </w:p>
        </w:tc>
        <w:tc>
          <w:tcPr>
            <w:tcW w:w="937" w:type="dxa"/>
            <w:vAlign w:val="center"/>
          </w:tcPr>
          <w:p w:rsidR="00604F62" w:rsidRPr="00604F62" w:rsidRDefault="00604F62" w:rsidP="00604F62">
            <w:pPr>
              <w:jc w:val="center"/>
              <w:rPr>
                <w:sz w:val="18"/>
                <w:szCs w:val="18"/>
              </w:rPr>
            </w:pPr>
            <w:r w:rsidRPr="00604F62">
              <w:rPr>
                <w:sz w:val="18"/>
                <w:szCs w:val="18"/>
              </w:rPr>
              <w:t>2.09E-04</w:t>
            </w:r>
          </w:p>
        </w:tc>
        <w:tc>
          <w:tcPr>
            <w:tcW w:w="936" w:type="dxa"/>
            <w:vAlign w:val="center"/>
          </w:tcPr>
          <w:p w:rsidR="00604F62" w:rsidRPr="00604F62" w:rsidRDefault="00604F62" w:rsidP="00604F62">
            <w:pPr>
              <w:jc w:val="center"/>
              <w:rPr>
                <w:sz w:val="18"/>
                <w:szCs w:val="18"/>
              </w:rPr>
            </w:pPr>
            <w:r w:rsidRPr="00604F62">
              <w:rPr>
                <w:sz w:val="18"/>
                <w:szCs w:val="18"/>
              </w:rPr>
              <w:t>1.76E-04</w:t>
            </w:r>
          </w:p>
        </w:tc>
        <w:tc>
          <w:tcPr>
            <w:tcW w:w="937" w:type="dxa"/>
            <w:vAlign w:val="center"/>
          </w:tcPr>
          <w:p w:rsidR="00604F62" w:rsidRPr="00604F62" w:rsidRDefault="00604F62" w:rsidP="00604F62">
            <w:pPr>
              <w:jc w:val="center"/>
              <w:rPr>
                <w:sz w:val="18"/>
                <w:szCs w:val="18"/>
              </w:rPr>
            </w:pPr>
            <w:r w:rsidRPr="00604F62">
              <w:rPr>
                <w:sz w:val="18"/>
                <w:szCs w:val="18"/>
              </w:rPr>
              <w:t>1.33E-04</w:t>
            </w:r>
          </w:p>
        </w:tc>
        <w:tc>
          <w:tcPr>
            <w:tcW w:w="937" w:type="dxa"/>
            <w:vAlign w:val="center"/>
          </w:tcPr>
          <w:p w:rsidR="00604F62" w:rsidRPr="00604F62" w:rsidRDefault="00604F62" w:rsidP="00604F62">
            <w:pPr>
              <w:jc w:val="center"/>
              <w:rPr>
                <w:sz w:val="18"/>
                <w:szCs w:val="18"/>
              </w:rPr>
            </w:pPr>
            <w:r w:rsidRPr="00604F62">
              <w:rPr>
                <w:sz w:val="18"/>
                <w:szCs w:val="18"/>
              </w:rPr>
              <w:t>1.37E-04</w:t>
            </w:r>
          </w:p>
        </w:tc>
        <w:tc>
          <w:tcPr>
            <w:tcW w:w="936" w:type="dxa"/>
            <w:vAlign w:val="center"/>
          </w:tcPr>
          <w:p w:rsidR="00604F62" w:rsidRPr="00604F62" w:rsidRDefault="00604F62" w:rsidP="00604F62">
            <w:pPr>
              <w:jc w:val="center"/>
              <w:rPr>
                <w:sz w:val="18"/>
                <w:szCs w:val="18"/>
              </w:rPr>
            </w:pPr>
            <w:r w:rsidRPr="00604F62">
              <w:rPr>
                <w:sz w:val="18"/>
                <w:szCs w:val="18"/>
              </w:rPr>
              <w:t>1.69E-04</w:t>
            </w:r>
          </w:p>
        </w:tc>
        <w:tc>
          <w:tcPr>
            <w:tcW w:w="937" w:type="dxa"/>
            <w:vAlign w:val="center"/>
          </w:tcPr>
          <w:p w:rsidR="00604F62" w:rsidRPr="00604F62" w:rsidRDefault="00604F62" w:rsidP="00604F62">
            <w:pPr>
              <w:jc w:val="center"/>
              <w:rPr>
                <w:sz w:val="18"/>
                <w:szCs w:val="18"/>
              </w:rPr>
            </w:pPr>
            <w:r w:rsidRPr="00604F62">
              <w:rPr>
                <w:sz w:val="18"/>
                <w:szCs w:val="18"/>
              </w:rPr>
              <w:t>1.36E-04</w:t>
            </w:r>
          </w:p>
        </w:tc>
        <w:tc>
          <w:tcPr>
            <w:tcW w:w="937" w:type="dxa"/>
            <w:vAlign w:val="center"/>
          </w:tcPr>
          <w:p w:rsidR="00604F62" w:rsidRPr="00604F62" w:rsidRDefault="00604F62" w:rsidP="00604F62">
            <w:pPr>
              <w:jc w:val="center"/>
              <w:rPr>
                <w:sz w:val="18"/>
                <w:szCs w:val="18"/>
              </w:rPr>
            </w:pPr>
            <w:r w:rsidRPr="00604F62">
              <w:rPr>
                <w:sz w:val="18"/>
                <w:szCs w:val="18"/>
              </w:rPr>
              <w:t>1.01E-04</w:t>
            </w:r>
          </w:p>
        </w:tc>
      </w:tr>
      <w:tr w:rsidR="009154AE" w:rsidRPr="00615D6B" w:rsidTr="00604F62">
        <w:trPr>
          <w:trHeight w:val="510"/>
        </w:trPr>
        <w:tc>
          <w:tcPr>
            <w:tcW w:w="1687" w:type="dxa"/>
            <w:tcBorders>
              <w:right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Degrees of Freedom</w:t>
            </w:r>
          </w:p>
        </w:tc>
        <w:tc>
          <w:tcPr>
            <w:tcW w:w="936" w:type="dxa"/>
            <w:tcBorders>
              <w:left w:val="single" w:sz="12" w:space="0" w:color="auto"/>
            </w:tcBorders>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c>
          <w:tcPr>
            <w:tcW w:w="936" w:type="dxa"/>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c>
          <w:tcPr>
            <w:tcW w:w="936" w:type="dxa"/>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r>
    </w:tbl>
    <w:p w:rsidR="009154AE" w:rsidRDefault="009154AE" w:rsidP="009154AE">
      <w:pPr>
        <w:pStyle w:val="BodyText"/>
        <w:jc w:val="left"/>
        <w:rPr>
          <w:b/>
          <w:sz w:val="20"/>
          <w:vertAlign w:val="superscript"/>
          <w:lang w:val="en-NZ"/>
        </w:rPr>
      </w:pPr>
    </w:p>
    <w:p w:rsidR="009154AE" w:rsidRPr="00615D6B" w:rsidRDefault="009154AE" w:rsidP="00604F62">
      <w:pPr>
        <w:pStyle w:val="BodyText"/>
        <w:spacing w:after="120"/>
        <w:rPr>
          <w:lang w:val="en-NZ"/>
        </w:rPr>
      </w:pPr>
      <w:r w:rsidRPr="00615D6B">
        <w:rPr>
          <w:lang w:val="en-NZ"/>
        </w:rPr>
        <w:t xml:space="preserve">Table </w:t>
      </w:r>
      <w:proofErr w:type="gramStart"/>
      <w:r w:rsidRPr="00615D6B">
        <w:rPr>
          <w:lang w:val="en-NZ"/>
        </w:rPr>
        <w:t>A-</w:t>
      </w:r>
      <w:proofErr w:type="gramEnd"/>
      <w:r>
        <w:rPr>
          <w:lang w:val="en-NZ"/>
        </w:rPr>
        <w:t>2ii</w:t>
      </w:r>
      <w:r w:rsidRPr="00615D6B">
        <w:rPr>
          <w:lang w:val="en-NZ"/>
        </w:rPr>
        <w:t xml:space="preserve"> Type B Uncertainty Budget</w:t>
      </w:r>
      <w:r>
        <w:rPr>
          <w:szCs w:val="24"/>
          <w:vertAlign w:val="superscript"/>
          <w:lang w:val="en-NZ"/>
        </w:rPr>
        <w:t xml:space="preserve"> </w:t>
      </w:r>
      <w:r w:rsidRPr="00C753CC">
        <w:rPr>
          <w:szCs w:val="24"/>
          <w:lang w:val="en-NZ"/>
        </w:rPr>
        <w:t>(Round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694ECF">
        <w:trPr>
          <w:trHeight w:val="454"/>
        </w:trPr>
        <w:tc>
          <w:tcPr>
            <w:tcW w:w="1687" w:type="dxa"/>
            <w:tcBorders>
              <w:bottom w:val="single" w:sz="12" w:space="0" w:color="auto"/>
              <w:right w:val="single" w:sz="12" w:space="0" w:color="auto"/>
            </w:tcBorders>
            <w:vAlign w:val="center"/>
          </w:tcPr>
          <w:p w:rsidR="009154AE" w:rsidRPr="00604F62" w:rsidRDefault="009154AE" w:rsidP="00604F62">
            <w:pPr>
              <w:pStyle w:val="BodyText"/>
              <w:jc w:val="center"/>
              <w:rPr>
                <w:rFonts w:ascii="Symbol" w:hAnsi="Symbol"/>
                <w:sz w:val="18"/>
                <w:szCs w:val="18"/>
                <w:lang w:val="en-NZ"/>
              </w:rPr>
            </w:pPr>
            <w:r w:rsidRPr="00604F62">
              <w:rPr>
                <w:sz w:val="18"/>
                <w:szCs w:val="18"/>
                <w:lang w:val="en-NZ"/>
              </w:rPr>
              <w:t>Wavelength</w:t>
            </w:r>
            <w:r w:rsidRPr="00604F62">
              <w:rPr>
                <w:rFonts w:ascii="Symbol" w:hAnsi="Symbol"/>
                <w:sz w:val="18"/>
                <w:szCs w:val="18"/>
                <w:lang w:val="en-NZ"/>
              </w:rPr>
              <w:t></w:t>
            </w:r>
          </w:p>
          <w:p w:rsidR="009154AE" w:rsidRPr="00604F62" w:rsidRDefault="009154AE" w:rsidP="00604F62">
            <w:pPr>
              <w:pStyle w:val="BodyText"/>
              <w:jc w:val="center"/>
              <w:rPr>
                <w:sz w:val="18"/>
                <w:szCs w:val="18"/>
                <w:lang w:val="en-NZ"/>
              </w:rPr>
            </w:pPr>
            <w:r w:rsidRPr="00604F62">
              <w:rPr>
                <w:sz w:val="18"/>
                <w:szCs w:val="18"/>
                <w:lang w:val="en-NZ"/>
              </w:rPr>
              <w:t>(nm)</w:t>
            </w:r>
          </w:p>
        </w:tc>
        <w:tc>
          <w:tcPr>
            <w:tcW w:w="936" w:type="dxa"/>
            <w:tcBorders>
              <w:left w:val="single" w:sz="12" w:space="0" w:color="auto"/>
              <w:bottom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380</w:t>
            </w:r>
          </w:p>
        </w:tc>
        <w:tc>
          <w:tcPr>
            <w:tcW w:w="937" w:type="dxa"/>
            <w:tcBorders>
              <w:bottom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400</w:t>
            </w:r>
          </w:p>
        </w:tc>
        <w:tc>
          <w:tcPr>
            <w:tcW w:w="936" w:type="dxa"/>
            <w:tcBorders>
              <w:bottom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500</w:t>
            </w:r>
          </w:p>
        </w:tc>
        <w:tc>
          <w:tcPr>
            <w:tcW w:w="937" w:type="dxa"/>
            <w:tcBorders>
              <w:bottom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600</w:t>
            </w:r>
          </w:p>
        </w:tc>
        <w:tc>
          <w:tcPr>
            <w:tcW w:w="937" w:type="dxa"/>
            <w:tcBorders>
              <w:bottom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700</w:t>
            </w:r>
          </w:p>
        </w:tc>
        <w:tc>
          <w:tcPr>
            <w:tcW w:w="936" w:type="dxa"/>
            <w:tcBorders>
              <w:bottom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800</w:t>
            </w:r>
          </w:p>
        </w:tc>
        <w:tc>
          <w:tcPr>
            <w:tcW w:w="937" w:type="dxa"/>
            <w:tcBorders>
              <w:bottom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900</w:t>
            </w:r>
          </w:p>
        </w:tc>
        <w:tc>
          <w:tcPr>
            <w:tcW w:w="937" w:type="dxa"/>
            <w:tcBorders>
              <w:bottom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1000</w:t>
            </w:r>
          </w:p>
        </w:tc>
      </w:tr>
      <w:tr w:rsidR="00604F62" w:rsidRPr="00615D6B" w:rsidTr="00694ECF">
        <w:trPr>
          <w:trHeight w:val="454"/>
        </w:trPr>
        <w:tc>
          <w:tcPr>
            <w:tcW w:w="1687" w:type="dxa"/>
            <w:tcBorders>
              <w:top w:val="single" w:sz="12" w:space="0" w:color="auto"/>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Nonlinearity</w:t>
            </w:r>
          </w:p>
        </w:tc>
        <w:tc>
          <w:tcPr>
            <w:tcW w:w="936" w:type="dxa"/>
            <w:tcBorders>
              <w:top w:val="single" w:sz="12" w:space="0" w:color="auto"/>
              <w:left w:val="single" w:sz="12" w:space="0" w:color="auto"/>
            </w:tcBorders>
            <w:vAlign w:val="center"/>
          </w:tcPr>
          <w:p w:rsidR="00604F62" w:rsidRPr="00604F62" w:rsidRDefault="00604F62" w:rsidP="00604F62">
            <w:pPr>
              <w:jc w:val="center"/>
              <w:rPr>
                <w:sz w:val="18"/>
                <w:szCs w:val="18"/>
              </w:rPr>
            </w:pPr>
            <w:r w:rsidRPr="00604F62">
              <w:rPr>
                <w:sz w:val="18"/>
                <w:szCs w:val="18"/>
              </w:rPr>
              <w:t>8.14E-05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9.11E-05</w:t>
            </w:r>
          </w:p>
        </w:tc>
        <w:tc>
          <w:tcPr>
            <w:tcW w:w="936"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6.21E-05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6.08E-05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6.36E-05</w:t>
            </w:r>
          </w:p>
        </w:tc>
        <w:tc>
          <w:tcPr>
            <w:tcW w:w="936"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5.75E-05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4.00E-05</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2.26E-05</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Temperature</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3.33E-08</w:t>
            </w:r>
          </w:p>
        </w:tc>
        <w:tc>
          <w:tcPr>
            <w:tcW w:w="937" w:type="dxa"/>
            <w:vAlign w:val="center"/>
          </w:tcPr>
          <w:p w:rsidR="00604F62" w:rsidRPr="00604F62" w:rsidRDefault="00604F62" w:rsidP="00604F62">
            <w:pPr>
              <w:jc w:val="center"/>
              <w:rPr>
                <w:sz w:val="18"/>
                <w:szCs w:val="18"/>
              </w:rPr>
            </w:pPr>
            <w:r w:rsidRPr="00604F62">
              <w:rPr>
                <w:sz w:val="18"/>
                <w:szCs w:val="18"/>
              </w:rPr>
              <w:t>5.86E-08</w:t>
            </w:r>
          </w:p>
        </w:tc>
        <w:tc>
          <w:tcPr>
            <w:tcW w:w="936" w:type="dxa"/>
            <w:vAlign w:val="center"/>
          </w:tcPr>
          <w:p w:rsidR="00604F62" w:rsidRPr="00604F62" w:rsidRDefault="00604F62" w:rsidP="00604F62">
            <w:pPr>
              <w:jc w:val="center"/>
              <w:rPr>
                <w:sz w:val="18"/>
                <w:szCs w:val="18"/>
              </w:rPr>
            </w:pPr>
            <w:r w:rsidRPr="00604F62">
              <w:rPr>
                <w:sz w:val="18"/>
                <w:szCs w:val="18"/>
              </w:rPr>
              <w:t>2.70E-08</w:t>
            </w:r>
          </w:p>
        </w:tc>
        <w:tc>
          <w:tcPr>
            <w:tcW w:w="937" w:type="dxa"/>
            <w:vAlign w:val="center"/>
          </w:tcPr>
          <w:p w:rsidR="00604F62" w:rsidRPr="00604F62" w:rsidRDefault="00604F62" w:rsidP="00604F62">
            <w:pPr>
              <w:jc w:val="center"/>
              <w:rPr>
                <w:sz w:val="18"/>
                <w:szCs w:val="18"/>
              </w:rPr>
            </w:pPr>
            <w:r w:rsidRPr="00604F62">
              <w:rPr>
                <w:sz w:val="18"/>
                <w:szCs w:val="18"/>
              </w:rPr>
              <w:t>6.03E-08</w:t>
            </w:r>
          </w:p>
        </w:tc>
        <w:tc>
          <w:tcPr>
            <w:tcW w:w="937" w:type="dxa"/>
            <w:vAlign w:val="center"/>
          </w:tcPr>
          <w:p w:rsidR="00604F62" w:rsidRPr="00604F62" w:rsidRDefault="00604F62" w:rsidP="00604F62">
            <w:pPr>
              <w:jc w:val="center"/>
              <w:rPr>
                <w:sz w:val="18"/>
                <w:szCs w:val="18"/>
              </w:rPr>
            </w:pPr>
            <w:r w:rsidRPr="00604F62">
              <w:rPr>
                <w:sz w:val="18"/>
                <w:szCs w:val="18"/>
              </w:rPr>
              <w:t>3.39E-08</w:t>
            </w:r>
          </w:p>
        </w:tc>
        <w:tc>
          <w:tcPr>
            <w:tcW w:w="936" w:type="dxa"/>
            <w:vAlign w:val="center"/>
          </w:tcPr>
          <w:p w:rsidR="00604F62" w:rsidRPr="00604F62" w:rsidRDefault="00604F62" w:rsidP="00604F62">
            <w:pPr>
              <w:jc w:val="center"/>
              <w:rPr>
                <w:sz w:val="18"/>
                <w:szCs w:val="18"/>
              </w:rPr>
            </w:pPr>
            <w:r w:rsidRPr="00604F62">
              <w:rPr>
                <w:sz w:val="18"/>
                <w:szCs w:val="18"/>
              </w:rPr>
              <w:t>2.21E-08</w:t>
            </w:r>
          </w:p>
        </w:tc>
        <w:tc>
          <w:tcPr>
            <w:tcW w:w="937" w:type="dxa"/>
            <w:vAlign w:val="center"/>
          </w:tcPr>
          <w:p w:rsidR="00604F62" w:rsidRPr="00604F62" w:rsidRDefault="00604F62" w:rsidP="00604F62">
            <w:pPr>
              <w:jc w:val="center"/>
              <w:rPr>
                <w:sz w:val="18"/>
                <w:szCs w:val="18"/>
              </w:rPr>
            </w:pPr>
            <w:r w:rsidRPr="00604F62">
              <w:rPr>
                <w:sz w:val="18"/>
                <w:szCs w:val="18"/>
              </w:rPr>
              <w:t>1.97E-08</w:t>
            </w:r>
          </w:p>
        </w:tc>
        <w:tc>
          <w:tcPr>
            <w:tcW w:w="937" w:type="dxa"/>
            <w:vAlign w:val="center"/>
          </w:tcPr>
          <w:p w:rsidR="00604F62" w:rsidRPr="00604F62" w:rsidRDefault="00604F62" w:rsidP="00604F62">
            <w:pPr>
              <w:jc w:val="center"/>
              <w:rPr>
                <w:sz w:val="18"/>
                <w:szCs w:val="18"/>
              </w:rPr>
            </w:pPr>
            <w:r w:rsidRPr="00604F62">
              <w:rPr>
                <w:sz w:val="18"/>
                <w:szCs w:val="18"/>
              </w:rPr>
              <w:t>2.77E-08</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Wavelength</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9.08E-04</w:t>
            </w:r>
          </w:p>
        </w:tc>
        <w:tc>
          <w:tcPr>
            <w:tcW w:w="937" w:type="dxa"/>
            <w:vAlign w:val="center"/>
          </w:tcPr>
          <w:p w:rsidR="00604F62" w:rsidRPr="00604F62" w:rsidRDefault="00604F62" w:rsidP="00604F62">
            <w:pPr>
              <w:jc w:val="center"/>
              <w:rPr>
                <w:sz w:val="18"/>
                <w:szCs w:val="18"/>
              </w:rPr>
            </w:pPr>
            <w:r w:rsidRPr="00604F62">
              <w:rPr>
                <w:sz w:val="18"/>
                <w:szCs w:val="18"/>
              </w:rPr>
              <w:t>8.46E-05</w:t>
            </w:r>
          </w:p>
        </w:tc>
        <w:tc>
          <w:tcPr>
            <w:tcW w:w="936" w:type="dxa"/>
            <w:vAlign w:val="center"/>
          </w:tcPr>
          <w:p w:rsidR="00604F62" w:rsidRPr="00604F62" w:rsidRDefault="00604F62" w:rsidP="00604F62">
            <w:pPr>
              <w:jc w:val="center"/>
              <w:rPr>
                <w:sz w:val="18"/>
                <w:szCs w:val="18"/>
              </w:rPr>
            </w:pPr>
            <w:r w:rsidRPr="00604F62">
              <w:rPr>
                <w:sz w:val="18"/>
                <w:szCs w:val="18"/>
              </w:rPr>
              <w:t>1.15E-05</w:t>
            </w:r>
          </w:p>
        </w:tc>
        <w:tc>
          <w:tcPr>
            <w:tcW w:w="937" w:type="dxa"/>
            <w:vAlign w:val="center"/>
          </w:tcPr>
          <w:p w:rsidR="00604F62" w:rsidRPr="00604F62" w:rsidRDefault="00604F62" w:rsidP="00604F62">
            <w:pPr>
              <w:jc w:val="center"/>
              <w:rPr>
                <w:sz w:val="18"/>
                <w:szCs w:val="18"/>
              </w:rPr>
            </w:pPr>
            <w:r w:rsidRPr="00604F62">
              <w:rPr>
                <w:sz w:val="18"/>
                <w:szCs w:val="18"/>
              </w:rPr>
              <w:t>6.56E-06</w:t>
            </w:r>
          </w:p>
        </w:tc>
        <w:tc>
          <w:tcPr>
            <w:tcW w:w="937" w:type="dxa"/>
            <w:vAlign w:val="center"/>
          </w:tcPr>
          <w:p w:rsidR="00604F62" w:rsidRPr="00604F62" w:rsidRDefault="00604F62" w:rsidP="00604F62">
            <w:pPr>
              <w:jc w:val="center"/>
              <w:rPr>
                <w:sz w:val="18"/>
                <w:szCs w:val="18"/>
              </w:rPr>
            </w:pPr>
            <w:r w:rsidRPr="00604F62">
              <w:rPr>
                <w:sz w:val="18"/>
                <w:szCs w:val="18"/>
              </w:rPr>
              <w:t>2.30E-05</w:t>
            </w:r>
          </w:p>
        </w:tc>
        <w:tc>
          <w:tcPr>
            <w:tcW w:w="936" w:type="dxa"/>
            <w:vAlign w:val="center"/>
          </w:tcPr>
          <w:p w:rsidR="00604F62" w:rsidRPr="00604F62" w:rsidRDefault="00604F62" w:rsidP="00604F62">
            <w:pPr>
              <w:jc w:val="center"/>
              <w:rPr>
                <w:sz w:val="18"/>
                <w:szCs w:val="18"/>
              </w:rPr>
            </w:pPr>
            <w:r w:rsidRPr="00604F62">
              <w:rPr>
                <w:sz w:val="18"/>
                <w:szCs w:val="18"/>
              </w:rPr>
              <w:t>8.39E-05</w:t>
            </w:r>
          </w:p>
        </w:tc>
        <w:tc>
          <w:tcPr>
            <w:tcW w:w="937" w:type="dxa"/>
            <w:vAlign w:val="center"/>
          </w:tcPr>
          <w:p w:rsidR="00604F62" w:rsidRPr="00604F62" w:rsidRDefault="00604F62" w:rsidP="00604F62">
            <w:pPr>
              <w:jc w:val="center"/>
              <w:rPr>
                <w:sz w:val="18"/>
                <w:szCs w:val="18"/>
              </w:rPr>
            </w:pPr>
            <w:r w:rsidRPr="00604F62">
              <w:rPr>
                <w:sz w:val="18"/>
                <w:szCs w:val="18"/>
              </w:rPr>
              <w:t>6.41E-05</w:t>
            </w:r>
          </w:p>
        </w:tc>
        <w:tc>
          <w:tcPr>
            <w:tcW w:w="937" w:type="dxa"/>
            <w:vAlign w:val="center"/>
          </w:tcPr>
          <w:p w:rsidR="00604F62" w:rsidRPr="00604F62" w:rsidRDefault="00604F62" w:rsidP="00604F62">
            <w:pPr>
              <w:jc w:val="center"/>
              <w:rPr>
                <w:sz w:val="18"/>
                <w:szCs w:val="18"/>
              </w:rPr>
            </w:pPr>
            <w:r w:rsidRPr="00604F62">
              <w:rPr>
                <w:sz w:val="18"/>
                <w:szCs w:val="18"/>
              </w:rPr>
              <w:t>3.16E-05</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Stray Light</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4.07E-05</w:t>
            </w:r>
          </w:p>
        </w:tc>
        <w:tc>
          <w:tcPr>
            <w:tcW w:w="937" w:type="dxa"/>
            <w:vAlign w:val="center"/>
          </w:tcPr>
          <w:p w:rsidR="00604F62" w:rsidRPr="00604F62" w:rsidRDefault="00604F62" w:rsidP="00604F62">
            <w:pPr>
              <w:jc w:val="center"/>
              <w:rPr>
                <w:sz w:val="18"/>
                <w:szCs w:val="18"/>
              </w:rPr>
            </w:pPr>
            <w:r w:rsidRPr="00604F62">
              <w:rPr>
                <w:sz w:val="18"/>
                <w:szCs w:val="18"/>
              </w:rPr>
              <w:t>6.07E-05</w:t>
            </w:r>
          </w:p>
        </w:tc>
        <w:tc>
          <w:tcPr>
            <w:tcW w:w="936" w:type="dxa"/>
            <w:vAlign w:val="center"/>
          </w:tcPr>
          <w:p w:rsidR="00604F62" w:rsidRPr="00604F62" w:rsidRDefault="00604F62" w:rsidP="00604F62">
            <w:pPr>
              <w:jc w:val="center"/>
              <w:rPr>
                <w:sz w:val="18"/>
                <w:szCs w:val="18"/>
              </w:rPr>
            </w:pPr>
            <w:r w:rsidRPr="00604F62">
              <w:rPr>
                <w:sz w:val="18"/>
                <w:szCs w:val="18"/>
              </w:rPr>
              <w:t>6.21E-05</w:t>
            </w:r>
          </w:p>
        </w:tc>
        <w:tc>
          <w:tcPr>
            <w:tcW w:w="937" w:type="dxa"/>
            <w:vAlign w:val="center"/>
          </w:tcPr>
          <w:p w:rsidR="00604F62" w:rsidRPr="00604F62" w:rsidRDefault="00604F62" w:rsidP="00604F62">
            <w:pPr>
              <w:jc w:val="center"/>
              <w:rPr>
                <w:sz w:val="18"/>
                <w:szCs w:val="18"/>
              </w:rPr>
            </w:pPr>
            <w:r w:rsidRPr="00604F62">
              <w:rPr>
                <w:sz w:val="18"/>
                <w:szCs w:val="18"/>
              </w:rPr>
              <w:t>6.08E-05</w:t>
            </w:r>
          </w:p>
        </w:tc>
        <w:tc>
          <w:tcPr>
            <w:tcW w:w="937" w:type="dxa"/>
            <w:vAlign w:val="center"/>
          </w:tcPr>
          <w:p w:rsidR="00604F62" w:rsidRPr="00604F62" w:rsidRDefault="00604F62" w:rsidP="00604F62">
            <w:pPr>
              <w:jc w:val="center"/>
              <w:rPr>
                <w:sz w:val="18"/>
                <w:szCs w:val="18"/>
              </w:rPr>
            </w:pPr>
            <w:r w:rsidRPr="00604F62">
              <w:rPr>
                <w:sz w:val="18"/>
                <w:szCs w:val="18"/>
              </w:rPr>
              <w:t>6.36E-05</w:t>
            </w:r>
          </w:p>
        </w:tc>
        <w:tc>
          <w:tcPr>
            <w:tcW w:w="936" w:type="dxa"/>
            <w:vAlign w:val="center"/>
          </w:tcPr>
          <w:p w:rsidR="00604F62" w:rsidRPr="00604F62" w:rsidRDefault="00604F62" w:rsidP="00604F62">
            <w:pPr>
              <w:jc w:val="center"/>
              <w:rPr>
                <w:sz w:val="18"/>
                <w:szCs w:val="18"/>
              </w:rPr>
            </w:pPr>
            <w:r w:rsidRPr="00604F62">
              <w:rPr>
                <w:sz w:val="18"/>
                <w:szCs w:val="18"/>
              </w:rPr>
              <w:t>5.75E-05</w:t>
            </w:r>
          </w:p>
        </w:tc>
        <w:tc>
          <w:tcPr>
            <w:tcW w:w="937" w:type="dxa"/>
            <w:vAlign w:val="center"/>
          </w:tcPr>
          <w:p w:rsidR="00604F62" w:rsidRPr="00604F62" w:rsidRDefault="00604F62" w:rsidP="00604F62">
            <w:pPr>
              <w:jc w:val="center"/>
              <w:rPr>
                <w:sz w:val="18"/>
                <w:szCs w:val="18"/>
              </w:rPr>
            </w:pPr>
            <w:r w:rsidRPr="00604F62">
              <w:rPr>
                <w:sz w:val="18"/>
                <w:szCs w:val="18"/>
              </w:rPr>
              <w:t>5.00E-05</w:t>
            </w:r>
          </w:p>
        </w:tc>
        <w:tc>
          <w:tcPr>
            <w:tcW w:w="937" w:type="dxa"/>
            <w:vAlign w:val="center"/>
          </w:tcPr>
          <w:p w:rsidR="00604F62" w:rsidRPr="00604F62" w:rsidRDefault="00604F62" w:rsidP="00604F62">
            <w:pPr>
              <w:jc w:val="center"/>
              <w:rPr>
                <w:sz w:val="18"/>
                <w:szCs w:val="18"/>
              </w:rPr>
            </w:pPr>
            <w:r w:rsidRPr="00604F62">
              <w:rPr>
                <w:sz w:val="18"/>
                <w:szCs w:val="18"/>
              </w:rPr>
              <w:t>4.51E-05</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Beam Size &amp; Position</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Inter-reflection</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4.07E-05</w:t>
            </w:r>
          </w:p>
        </w:tc>
        <w:tc>
          <w:tcPr>
            <w:tcW w:w="937" w:type="dxa"/>
            <w:vAlign w:val="center"/>
          </w:tcPr>
          <w:p w:rsidR="00604F62" w:rsidRPr="00604F62" w:rsidRDefault="00604F62" w:rsidP="00604F62">
            <w:pPr>
              <w:jc w:val="center"/>
              <w:rPr>
                <w:sz w:val="18"/>
                <w:szCs w:val="18"/>
              </w:rPr>
            </w:pPr>
            <w:r w:rsidRPr="00604F62">
              <w:rPr>
                <w:sz w:val="18"/>
                <w:szCs w:val="18"/>
              </w:rPr>
              <w:t>6.07E-05</w:t>
            </w:r>
          </w:p>
        </w:tc>
        <w:tc>
          <w:tcPr>
            <w:tcW w:w="936" w:type="dxa"/>
            <w:vAlign w:val="center"/>
          </w:tcPr>
          <w:p w:rsidR="00604F62" w:rsidRPr="00604F62" w:rsidRDefault="00604F62" w:rsidP="00604F62">
            <w:pPr>
              <w:jc w:val="center"/>
              <w:rPr>
                <w:sz w:val="18"/>
                <w:szCs w:val="18"/>
              </w:rPr>
            </w:pPr>
            <w:r w:rsidRPr="00604F62">
              <w:rPr>
                <w:sz w:val="18"/>
                <w:szCs w:val="18"/>
              </w:rPr>
              <w:t>6.21E-05</w:t>
            </w:r>
          </w:p>
        </w:tc>
        <w:tc>
          <w:tcPr>
            <w:tcW w:w="937" w:type="dxa"/>
            <w:vAlign w:val="center"/>
          </w:tcPr>
          <w:p w:rsidR="00604F62" w:rsidRPr="00604F62" w:rsidRDefault="00604F62" w:rsidP="00604F62">
            <w:pPr>
              <w:jc w:val="center"/>
              <w:rPr>
                <w:sz w:val="18"/>
                <w:szCs w:val="18"/>
              </w:rPr>
            </w:pPr>
            <w:r w:rsidRPr="00604F62">
              <w:rPr>
                <w:sz w:val="18"/>
                <w:szCs w:val="18"/>
              </w:rPr>
              <w:t>6.08E-05</w:t>
            </w:r>
          </w:p>
        </w:tc>
        <w:tc>
          <w:tcPr>
            <w:tcW w:w="937" w:type="dxa"/>
            <w:vAlign w:val="center"/>
          </w:tcPr>
          <w:p w:rsidR="00604F62" w:rsidRPr="00604F62" w:rsidRDefault="00604F62" w:rsidP="00604F62">
            <w:pPr>
              <w:jc w:val="center"/>
              <w:rPr>
                <w:sz w:val="18"/>
                <w:szCs w:val="18"/>
              </w:rPr>
            </w:pPr>
            <w:r w:rsidRPr="00604F62">
              <w:rPr>
                <w:sz w:val="18"/>
                <w:szCs w:val="18"/>
              </w:rPr>
              <w:t>6.36E-05</w:t>
            </w:r>
          </w:p>
        </w:tc>
        <w:tc>
          <w:tcPr>
            <w:tcW w:w="936" w:type="dxa"/>
            <w:vAlign w:val="center"/>
          </w:tcPr>
          <w:p w:rsidR="00604F62" w:rsidRPr="00604F62" w:rsidRDefault="00604F62" w:rsidP="00604F62">
            <w:pPr>
              <w:jc w:val="center"/>
              <w:rPr>
                <w:sz w:val="18"/>
                <w:szCs w:val="18"/>
              </w:rPr>
            </w:pPr>
            <w:r w:rsidRPr="00604F62">
              <w:rPr>
                <w:sz w:val="18"/>
                <w:szCs w:val="18"/>
              </w:rPr>
              <w:t>5.75E-05</w:t>
            </w:r>
          </w:p>
        </w:tc>
        <w:tc>
          <w:tcPr>
            <w:tcW w:w="937" w:type="dxa"/>
            <w:vAlign w:val="center"/>
          </w:tcPr>
          <w:p w:rsidR="00604F62" w:rsidRPr="00604F62" w:rsidRDefault="00604F62" w:rsidP="00604F62">
            <w:pPr>
              <w:jc w:val="center"/>
              <w:rPr>
                <w:sz w:val="18"/>
                <w:szCs w:val="18"/>
              </w:rPr>
            </w:pPr>
            <w:r w:rsidRPr="00604F62">
              <w:rPr>
                <w:sz w:val="18"/>
                <w:szCs w:val="18"/>
              </w:rPr>
              <w:t>5.00E-05</w:t>
            </w:r>
          </w:p>
        </w:tc>
        <w:tc>
          <w:tcPr>
            <w:tcW w:w="937" w:type="dxa"/>
            <w:vAlign w:val="center"/>
          </w:tcPr>
          <w:p w:rsidR="00604F62" w:rsidRPr="00604F62" w:rsidRDefault="00604F62" w:rsidP="00604F62">
            <w:pPr>
              <w:jc w:val="center"/>
              <w:rPr>
                <w:sz w:val="18"/>
                <w:szCs w:val="18"/>
              </w:rPr>
            </w:pPr>
            <w:r w:rsidRPr="00604F62">
              <w:rPr>
                <w:sz w:val="18"/>
                <w:szCs w:val="18"/>
              </w:rPr>
              <w:t>4.51E-05</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Obliquity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1.92E-05</w:t>
            </w:r>
          </w:p>
        </w:tc>
        <w:tc>
          <w:tcPr>
            <w:tcW w:w="937" w:type="dxa"/>
            <w:vAlign w:val="center"/>
          </w:tcPr>
          <w:p w:rsidR="00604F62" w:rsidRPr="00604F62" w:rsidRDefault="00604F62" w:rsidP="00604F62">
            <w:pPr>
              <w:jc w:val="center"/>
              <w:rPr>
                <w:sz w:val="18"/>
                <w:szCs w:val="18"/>
              </w:rPr>
            </w:pPr>
            <w:r w:rsidRPr="00604F62">
              <w:rPr>
                <w:sz w:val="18"/>
                <w:szCs w:val="18"/>
              </w:rPr>
              <w:t>1.47E-05</w:t>
            </w:r>
          </w:p>
        </w:tc>
        <w:tc>
          <w:tcPr>
            <w:tcW w:w="936" w:type="dxa"/>
            <w:vAlign w:val="center"/>
          </w:tcPr>
          <w:p w:rsidR="00604F62" w:rsidRPr="00604F62" w:rsidRDefault="00604F62" w:rsidP="00604F62">
            <w:pPr>
              <w:jc w:val="center"/>
              <w:rPr>
                <w:sz w:val="18"/>
                <w:szCs w:val="18"/>
              </w:rPr>
            </w:pPr>
            <w:r w:rsidRPr="00604F62">
              <w:rPr>
                <w:sz w:val="18"/>
                <w:szCs w:val="18"/>
              </w:rPr>
              <w:t>1.43E-05</w:t>
            </w:r>
          </w:p>
        </w:tc>
        <w:tc>
          <w:tcPr>
            <w:tcW w:w="937" w:type="dxa"/>
            <w:vAlign w:val="center"/>
          </w:tcPr>
          <w:p w:rsidR="00604F62" w:rsidRPr="00604F62" w:rsidRDefault="00604F62" w:rsidP="00604F62">
            <w:pPr>
              <w:jc w:val="center"/>
              <w:rPr>
                <w:sz w:val="18"/>
                <w:szCs w:val="18"/>
              </w:rPr>
            </w:pPr>
            <w:r w:rsidRPr="00604F62">
              <w:rPr>
                <w:sz w:val="18"/>
                <w:szCs w:val="18"/>
              </w:rPr>
              <w:t>1.47E-05</w:t>
            </w:r>
          </w:p>
        </w:tc>
        <w:tc>
          <w:tcPr>
            <w:tcW w:w="937" w:type="dxa"/>
            <w:vAlign w:val="center"/>
          </w:tcPr>
          <w:p w:rsidR="00604F62" w:rsidRPr="00604F62" w:rsidRDefault="00604F62" w:rsidP="00604F62">
            <w:pPr>
              <w:jc w:val="center"/>
              <w:rPr>
                <w:sz w:val="18"/>
                <w:szCs w:val="18"/>
              </w:rPr>
            </w:pPr>
            <w:r w:rsidRPr="00604F62">
              <w:rPr>
                <w:sz w:val="18"/>
                <w:szCs w:val="18"/>
              </w:rPr>
              <w:t>1.37E-05</w:t>
            </w:r>
          </w:p>
        </w:tc>
        <w:tc>
          <w:tcPr>
            <w:tcW w:w="936" w:type="dxa"/>
            <w:vAlign w:val="center"/>
          </w:tcPr>
          <w:p w:rsidR="00604F62" w:rsidRPr="00604F62" w:rsidRDefault="00604F62" w:rsidP="00604F62">
            <w:pPr>
              <w:jc w:val="center"/>
              <w:rPr>
                <w:sz w:val="18"/>
                <w:szCs w:val="18"/>
              </w:rPr>
            </w:pPr>
            <w:r w:rsidRPr="00604F62">
              <w:rPr>
                <w:sz w:val="18"/>
                <w:szCs w:val="18"/>
              </w:rPr>
              <w:t>1.57E-05</w:t>
            </w:r>
          </w:p>
        </w:tc>
        <w:tc>
          <w:tcPr>
            <w:tcW w:w="937" w:type="dxa"/>
            <w:vAlign w:val="center"/>
          </w:tcPr>
          <w:p w:rsidR="00604F62" w:rsidRPr="00604F62" w:rsidRDefault="00604F62" w:rsidP="00604F62">
            <w:pPr>
              <w:jc w:val="center"/>
              <w:rPr>
                <w:sz w:val="18"/>
                <w:szCs w:val="18"/>
              </w:rPr>
            </w:pPr>
            <w:r w:rsidRPr="00604F62">
              <w:rPr>
                <w:sz w:val="18"/>
                <w:szCs w:val="18"/>
              </w:rPr>
              <w:t>1.77E-05</w:t>
            </w:r>
          </w:p>
        </w:tc>
        <w:tc>
          <w:tcPr>
            <w:tcW w:w="937" w:type="dxa"/>
            <w:vAlign w:val="center"/>
          </w:tcPr>
          <w:p w:rsidR="00604F62" w:rsidRPr="00604F62" w:rsidRDefault="00604F62" w:rsidP="00604F62">
            <w:pPr>
              <w:jc w:val="center"/>
              <w:rPr>
                <w:sz w:val="18"/>
                <w:szCs w:val="18"/>
              </w:rPr>
            </w:pPr>
            <w:r w:rsidRPr="00604F62">
              <w:rPr>
                <w:sz w:val="18"/>
                <w:szCs w:val="18"/>
              </w:rPr>
              <w:t>1.87E-05</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Polarization</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1.76E-05</w:t>
            </w:r>
          </w:p>
        </w:tc>
        <w:tc>
          <w:tcPr>
            <w:tcW w:w="937" w:type="dxa"/>
            <w:vAlign w:val="center"/>
          </w:tcPr>
          <w:p w:rsidR="00604F62" w:rsidRPr="00604F62" w:rsidRDefault="00604F62" w:rsidP="00604F62">
            <w:pPr>
              <w:jc w:val="center"/>
              <w:rPr>
                <w:sz w:val="18"/>
                <w:szCs w:val="18"/>
              </w:rPr>
            </w:pPr>
            <w:r w:rsidRPr="00604F62">
              <w:rPr>
                <w:sz w:val="18"/>
                <w:szCs w:val="18"/>
              </w:rPr>
              <w:t>2.63E-05</w:t>
            </w:r>
          </w:p>
        </w:tc>
        <w:tc>
          <w:tcPr>
            <w:tcW w:w="936" w:type="dxa"/>
            <w:vAlign w:val="center"/>
          </w:tcPr>
          <w:p w:rsidR="00604F62" w:rsidRPr="00604F62" w:rsidRDefault="00604F62" w:rsidP="00604F62">
            <w:pPr>
              <w:jc w:val="center"/>
              <w:rPr>
                <w:sz w:val="18"/>
                <w:szCs w:val="18"/>
              </w:rPr>
            </w:pPr>
            <w:r w:rsidRPr="00604F62">
              <w:rPr>
                <w:sz w:val="18"/>
                <w:szCs w:val="18"/>
              </w:rPr>
              <w:t>2.69E-05</w:t>
            </w:r>
          </w:p>
        </w:tc>
        <w:tc>
          <w:tcPr>
            <w:tcW w:w="937" w:type="dxa"/>
            <w:vAlign w:val="center"/>
          </w:tcPr>
          <w:p w:rsidR="00604F62" w:rsidRPr="00604F62" w:rsidRDefault="00604F62" w:rsidP="00604F62">
            <w:pPr>
              <w:jc w:val="center"/>
              <w:rPr>
                <w:sz w:val="18"/>
                <w:szCs w:val="18"/>
              </w:rPr>
            </w:pPr>
            <w:r w:rsidRPr="00604F62">
              <w:rPr>
                <w:sz w:val="18"/>
                <w:szCs w:val="18"/>
              </w:rPr>
              <w:t>2.64E-05</w:t>
            </w:r>
          </w:p>
        </w:tc>
        <w:tc>
          <w:tcPr>
            <w:tcW w:w="937" w:type="dxa"/>
            <w:vAlign w:val="center"/>
          </w:tcPr>
          <w:p w:rsidR="00604F62" w:rsidRPr="00604F62" w:rsidRDefault="00604F62" w:rsidP="00604F62">
            <w:pPr>
              <w:jc w:val="center"/>
              <w:rPr>
                <w:sz w:val="18"/>
                <w:szCs w:val="18"/>
              </w:rPr>
            </w:pPr>
            <w:r w:rsidRPr="00604F62">
              <w:rPr>
                <w:sz w:val="18"/>
                <w:szCs w:val="18"/>
              </w:rPr>
              <w:t>2.75E-05</w:t>
            </w:r>
          </w:p>
        </w:tc>
        <w:tc>
          <w:tcPr>
            <w:tcW w:w="936" w:type="dxa"/>
            <w:vAlign w:val="center"/>
          </w:tcPr>
          <w:p w:rsidR="00604F62" w:rsidRPr="00604F62" w:rsidRDefault="00604F62" w:rsidP="00604F62">
            <w:pPr>
              <w:jc w:val="center"/>
              <w:rPr>
                <w:sz w:val="18"/>
                <w:szCs w:val="18"/>
              </w:rPr>
            </w:pPr>
            <w:r w:rsidRPr="00604F62">
              <w:rPr>
                <w:sz w:val="18"/>
                <w:szCs w:val="18"/>
              </w:rPr>
              <w:t>2.49E-05</w:t>
            </w:r>
          </w:p>
        </w:tc>
        <w:tc>
          <w:tcPr>
            <w:tcW w:w="937" w:type="dxa"/>
            <w:vAlign w:val="center"/>
          </w:tcPr>
          <w:p w:rsidR="00604F62" w:rsidRPr="00604F62" w:rsidRDefault="00604F62" w:rsidP="00604F62">
            <w:pPr>
              <w:jc w:val="center"/>
              <w:rPr>
                <w:sz w:val="18"/>
                <w:szCs w:val="18"/>
              </w:rPr>
            </w:pPr>
            <w:r w:rsidRPr="00604F62">
              <w:rPr>
                <w:sz w:val="18"/>
                <w:szCs w:val="18"/>
              </w:rPr>
              <w:t>2.16E-05</w:t>
            </w:r>
          </w:p>
        </w:tc>
        <w:tc>
          <w:tcPr>
            <w:tcW w:w="937" w:type="dxa"/>
            <w:vAlign w:val="center"/>
          </w:tcPr>
          <w:p w:rsidR="00604F62" w:rsidRPr="00604F62" w:rsidRDefault="00604F62" w:rsidP="00604F62">
            <w:pPr>
              <w:jc w:val="center"/>
              <w:rPr>
                <w:sz w:val="18"/>
                <w:szCs w:val="18"/>
              </w:rPr>
            </w:pPr>
            <w:r w:rsidRPr="00604F62">
              <w:rPr>
                <w:sz w:val="18"/>
                <w:szCs w:val="18"/>
              </w:rPr>
              <w:t>1.96E-05</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Source Drift &amp; Fluctuation</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6"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c>
          <w:tcPr>
            <w:tcW w:w="937" w:type="dxa"/>
            <w:vAlign w:val="center"/>
          </w:tcPr>
          <w:p w:rsidR="00604F62" w:rsidRPr="00604F62" w:rsidRDefault="00604F62" w:rsidP="00604F62">
            <w:pPr>
              <w:jc w:val="center"/>
              <w:rPr>
                <w:sz w:val="18"/>
                <w:szCs w:val="18"/>
              </w:rPr>
            </w:pPr>
            <w:r w:rsidRPr="00604F62">
              <w:rPr>
                <w:sz w:val="18"/>
                <w:szCs w:val="18"/>
              </w:rPr>
              <w:t>0.00E+00</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Bandwidth</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2.78E-04</w:t>
            </w:r>
          </w:p>
        </w:tc>
        <w:tc>
          <w:tcPr>
            <w:tcW w:w="937" w:type="dxa"/>
            <w:vAlign w:val="center"/>
          </w:tcPr>
          <w:p w:rsidR="00604F62" w:rsidRPr="00604F62" w:rsidRDefault="00604F62" w:rsidP="00604F62">
            <w:pPr>
              <w:jc w:val="center"/>
              <w:rPr>
                <w:sz w:val="18"/>
                <w:szCs w:val="18"/>
              </w:rPr>
            </w:pPr>
            <w:r w:rsidRPr="00604F62">
              <w:rPr>
                <w:sz w:val="18"/>
                <w:szCs w:val="18"/>
              </w:rPr>
              <w:t>5.29E-05</w:t>
            </w:r>
          </w:p>
        </w:tc>
        <w:tc>
          <w:tcPr>
            <w:tcW w:w="936" w:type="dxa"/>
            <w:vAlign w:val="center"/>
          </w:tcPr>
          <w:p w:rsidR="00604F62" w:rsidRPr="00604F62" w:rsidRDefault="00604F62" w:rsidP="00604F62">
            <w:pPr>
              <w:jc w:val="center"/>
              <w:rPr>
                <w:sz w:val="18"/>
                <w:szCs w:val="18"/>
              </w:rPr>
            </w:pPr>
            <w:r w:rsidRPr="00604F62">
              <w:rPr>
                <w:sz w:val="18"/>
                <w:szCs w:val="18"/>
              </w:rPr>
              <w:t>8.45E-07</w:t>
            </w:r>
          </w:p>
        </w:tc>
        <w:tc>
          <w:tcPr>
            <w:tcW w:w="937" w:type="dxa"/>
            <w:vAlign w:val="center"/>
          </w:tcPr>
          <w:p w:rsidR="00604F62" w:rsidRPr="00604F62" w:rsidRDefault="00604F62" w:rsidP="00604F62">
            <w:pPr>
              <w:jc w:val="center"/>
              <w:rPr>
                <w:sz w:val="18"/>
                <w:szCs w:val="18"/>
              </w:rPr>
            </w:pPr>
            <w:r w:rsidRPr="00604F62">
              <w:rPr>
                <w:sz w:val="18"/>
                <w:szCs w:val="18"/>
              </w:rPr>
              <w:t>8.96E-07</w:t>
            </w:r>
          </w:p>
        </w:tc>
        <w:tc>
          <w:tcPr>
            <w:tcW w:w="937" w:type="dxa"/>
            <w:vAlign w:val="center"/>
          </w:tcPr>
          <w:p w:rsidR="00604F62" w:rsidRPr="00604F62" w:rsidRDefault="00604F62" w:rsidP="00604F62">
            <w:pPr>
              <w:jc w:val="center"/>
              <w:rPr>
                <w:sz w:val="18"/>
                <w:szCs w:val="18"/>
              </w:rPr>
            </w:pPr>
            <w:r w:rsidRPr="00604F62">
              <w:rPr>
                <w:sz w:val="18"/>
                <w:szCs w:val="18"/>
              </w:rPr>
              <w:t>2.66E-06</w:t>
            </w:r>
          </w:p>
        </w:tc>
        <w:tc>
          <w:tcPr>
            <w:tcW w:w="936" w:type="dxa"/>
            <w:vAlign w:val="center"/>
          </w:tcPr>
          <w:p w:rsidR="00604F62" w:rsidRPr="00604F62" w:rsidRDefault="00604F62" w:rsidP="00604F62">
            <w:pPr>
              <w:jc w:val="center"/>
              <w:rPr>
                <w:sz w:val="18"/>
                <w:szCs w:val="18"/>
              </w:rPr>
            </w:pPr>
            <w:r w:rsidRPr="00604F62">
              <w:rPr>
                <w:sz w:val="18"/>
                <w:szCs w:val="18"/>
              </w:rPr>
              <w:t>1.23E-06</w:t>
            </w:r>
          </w:p>
        </w:tc>
        <w:tc>
          <w:tcPr>
            <w:tcW w:w="937" w:type="dxa"/>
            <w:vAlign w:val="center"/>
          </w:tcPr>
          <w:p w:rsidR="00604F62" w:rsidRPr="00604F62" w:rsidRDefault="00604F62" w:rsidP="00604F62">
            <w:pPr>
              <w:jc w:val="center"/>
              <w:rPr>
                <w:sz w:val="18"/>
                <w:szCs w:val="18"/>
              </w:rPr>
            </w:pPr>
            <w:r w:rsidRPr="00604F62">
              <w:rPr>
                <w:sz w:val="18"/>
                <w:szCs w:val="18"/>
              </w:rPr>
              <w:t>5.78E-07</w:t>
            </w:r>
          </w:p>
        </w:tc>
        <w:tc>
          <w:tcPr>
            <w:tcW w:w="937" w:type="dxa"/>
            <w:vAlign w:val="center"/>
          </w:tcPr>
          <w:p w:rsidR="00604F62" w:rsidRPr="00604F62" w:rsidRDefault="00604F62" w:rsidP="00604F62">
            <w:pPr>
              <w:jc w:val="center"/>
              <w:rPr>
                <w:sz w:val="18"/>
                <w:szCs w:val="18"/>
              </w:rPr>
            </w:pPr>
            <w:r w:rsidRPr="00604F62">
              <w:rPr>
                <w:sz w:val="18"/>
                <w:szCs w:val="18"/>
              </w:rPr>
              <w:t>1.15E-06</w:t>
            </w:r>
          </w:p>
        </w:tc>
      </w:tr>
      <w:tr w:rsidR="00604F62" w:rsidRPr="00615D6B" w:rsidTr="00694ECF">
        <w:trPr>
          <w:trHeight w:val="454"/>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Detector Electronics</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8.14E-06</w:t>
            </w:r>
          </w:p>
        </w:tc>
        <w:tc>
          <w:tcPr>
            <w:tcW w:w="937" w:type="dxa"/>
            <w:vAlign w:val="center"/>
          </w:tcPr>
          <w:p w:rsidR="00604F62" w:rsidRPr="00604F62" w:rsidRDefault="00604F62" w:rsidP="00604F62">
            <w:pPr>
              <w:jc w:val="center"/>
              <w:rPr>
                <w:sz w:val="18"/>
                <w:szCs w:val="18"/>
              </w:rPr>
            </w:pPr>
            <w:r w:rsidRPr="00604F62">
              <w:rPr>
                <w:sz w:val="18"/>
                <w:szCs w:val="18"/>
              </w:rPr>
              <w:t>1.21E-05</w:t>
            </w:r>
          </w:p>
        </w:tc>
        <w:tc>
          <w:tcPr>
            <w:tcW w:w="936" w:type="dxa"/>
            <w:vAlign w:val="center"/>
          </w:tcPr>
          <w:p w:rsidR="00604F62" w:rsidRPr="00604F62" w:rsidRDefault="00604F62" w:rsidP="00604F62">
            <w:pPr>
              <w:jc w:val="center"/>
              <w:rPr>
                <w:sz w:val="18"/>
                <w:szCs w:val="18"/>
              </w:rPr>
            </w:pPr>
            <w:r w:rsidRPr="00604F62">
              <w:rPr>
                <w:sz w:val="18"/>
                <w:szCs w:val="18"/>
              </w:rPr>
              <w:t>1.24E-05</w:t>
            </w:r>
          </w:p>
        </w:tc>
        <w:tc>
          <w:tcPr>
            <w:tcW w:w="937" w:type="dxa"/>
            <w:vAlign w:val="center"/>
          </w:tcPr>
          <w:p w:rsidR="00604F62" w:rsidRPr="00604F62" w:rsidRDefault="00604F62" w:rsidP="00604F62">
            <w:pPr>
              <w:jc w:val="center"/>
              <w:rPr>
                <w:sz w:val="18"/>
                <w:szCs w:val="18"/>
              </w:rPr>
            </w:pPr>
            <w:r w:rsidRPr="00604F62">
              <w:rPr>
                <w:sz w:val="18"/>
                <w:szCs w:val="18"/>
              </w:rPr>
              <w:t>1.22E-05</w:t>
            </w:r>
          </w:p>
        </w:tc>
        <w:tc>
          <w:tcPr>
            <w:tcW w:w="937" w:type="dxa"/>
            <w:vAlign w:val="center"/>
          </w:tcPr>
          <w:p w:rsidR="00604F62" w:rsidRPr="00604F62" w:rsidRDefault="00604F62" w:rsidP="00604F62">
            <w:pPr>
              <w:jc w:val="center"/>
              <w:rPr>
                <w:sz w:val="18"/>
                <w:szCs w:val="18"/>
              </w:rPr>
            </w:pPr>
            <w:r w:rsidRPr="00604F62">
              <w:rPr>
                <w:sz w:val="18"/>
                <w:szCs w:val="18"/>
              </w:rPr>
              <w:t>1.27E-05</w:t>
            </w:r>
          </w:p>
        </w:tc>
        <w:tc>
          <w:tcPr>
            <w:tcW w:w="936" w:type="dxa"/>
            <w:vAlign w:val="center"/>
          </w:tcPr>
          <w:p w:rsidR="00604F62" w:rsidRPr="00604F62" w:rsidRDefault="00604F62" w:rsidP="00604F62">
            <w:pPr>
              <w:jc w:val="center"/>
              <w:rPr>
                <w:sz w:val="18"/>
                <w:szCs w:val="18"/>
              </w:rPr>
            </w:pPr>
            <w:r w:rsidRPr="00604F62">
              <w:rPr>
                <w:sz w:val="18"/>
                <w:szCs w:val="18"/>
              </w:rPr>
              <w:t>1.15E-05</w:t>
            </w:r>
          </w:p>
        </w:tc>
        <w:tc>
          <w:tcPr>
            <w:tcW w:w="937" w:type="dxa"/>
            <w:vAlign w:val="center"/>
          </w:tcPr>
          <w:p w:rsidR="00604F62" w:rsidRPr="00604F62" w:rsidRDefault="00604F62" w:rsidP="00604F62">
            <w:pPr>
              <w:jc w:val="center"/>
              <w:rPr>
                <w:sz w:val="18"/>
                <w:szCs w:val="18"/>
              </w:rPr>
            </w:pPr>
            <w:r w:rsidRPr="00604F62">
              <w:rPr>
                <w:sz w:val="18"/>
                <w:szCs w:val="18"/>
              </w:rPr>
              <w:t>1.00E-05</w:t>
            </w:r>
          </w:p>
        </w:tc>
        <w:tc>
          <w:tcPr>
            <w:tcW w:w="937" w:type="dxa"/>
            <w:vAlign w:val="center"/>
          </w:tcPr>
          <w:p w:rsidR="00604F62" w:rsidRPr="00604F62" w:rsidRDefault="00604F62" w:rsidP="00604F62">
            <w:pPr>
              <w:jc w:val="center"/>
              <w:rPr>
                <w:sz w:val="18"/>
                <w:szCs w:val="18"/>
              </w:rPr>
            </w:pPr>
            <w:r w:rsidRPr="00604F62">
              <w:rPr>
                <w:sz w:val="18"/>
                <w:szCs w:val="18"/>
              </w:rPr>
              <w:t>9.03E-06</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Filter instability</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2.31E-04</w:t>
            </w:r>
          </w:p>
        </w:tc>
        <w:tc>
          <w:tcPr>
            <w:tcW w:w="937" w:type="dxa"/>
            <w:vAlign w:val="center"/>
          </w:tcPr>
          <w:p w:rsidR="00694ECF" w:rsidRPr="00694ECF" w:rsidRDefault="00694ECF" w:rsidP="00694ECF">
            <w:pPr>
              <w:jc w:val="center"/>
              <w:rPr>
                <w:sz w:val="18"/>
                <w:szCs w:val="18"/>
              </w:rPr>
            </w:pPr>
            <w:r w:rsidRPr="00694ECF">
              <w:rPr>
                <w:sz w:val="18"/>
                <w:szCs w:val="18"/>
              </w:rPr>
              <w:t>1.29E-04</w:t>
            </w:r>
          </w:p>
        </w:tc>
        <w:tc>
          <w:tcPr>
            <w:tcW w:w="936" w:type="dxa"/>
            <w:vAlign w:val="center"/>
          </w:tcPr>
          <w:p w:rsidR="00694ECF" w:rsidRPr="00694ECF" w:rsidRDefault="00694ECF" w:rsidP="00694ECF">
            <w:pPr>
              <w:jc w:val="center"/>
              <w:rPr>
                <w:sz w:val="18"/>
                <w:szCs w:val="18"/>
              </w:rPr>
            </w:pPr>
            <w:r w:rsidRPr="00694ECF">
              <w:rPr>
                <w:sz w:val="18"/>
                <w:szCs w:val="18"/>
              </w:rPr>
              <w:t>1.33E-04</w:t>
            </w:r>
          </w:p>
        </w:tc>
        <w:tc>
          <w:tcPr>
            <w:tcW w:w="937" w:type="dxa"/>
            <w:vAlign w:val="center"/>
          </w:tcPr>
          <w:p w:rsidR="00694ECF" w:rsidRPr="00694ECF" w:rsidRDefault="00694ECF" w:rsidP="00694ECF">
            <w:pPr>
              <w:jc w:val="center"/>
              <w:rPr>
                <w:sz w:val="18"/>
                <w:szCs w:val="18"/>
              </w:rPr>
            </w:pPr>
            <w:r w:rsidRPr="00694ECF">
              <w:rPr>
                <w:sz w:val="18"/>
                <w:szCs w:val="18"/>
              </w:rPr>
              <w:t>7.16E-05</w:t>
            </w:r>
          </w:p>
        </w:tc>
        <w:tc>
          <w:tcPr>
            <w:tcW w:w="937" w:type="dxa"/>
            <w:vAlign w:val="center"/>
          </w:tcPr>
          <w:p w:rsidR="00694ECF" w:rsidRPr="00694ECF" w:rsidRDefault="00694ECF" w:rsidP="00694ECF">
            <w:pPr>
              <w:jc w:val="center"/>
              <w:rPr>
                <w:sz w:val="18"/>
                <w:szCs w:val="18"/>
              </w:rPr>
            </w:pPr>
            <w:r w:rsidRPr="00694ECF">
              <w:rPr>
                <w:sz w:val="18"/>
                <w:szCs w:val="18"/>
              </w:rPr>
              <w:t>6.53E-05</w:t>
            </w:r>
          </w:p>
        </w:tc>
        <w:tc>
          <w:tcPr>
            <w:tcW w:w="936" w:type="dxa"/>
            <w:vAlign w:val="center"/>
          </w:tcPr>
          <w:p w:rsidR="00694ECF" w:rsidRPr="00694ECF" w:rsidRDefault="00694ECF" w:rsidP="00694ECF">
            <w:pPr>
              <w:jc w:val="center"/>
              <w:rPr>
                <w:sz w:val="18"/>
                <w:szCs w:val="18"/>
              </w:rPr>
            </w:pPr>
            <w:r w:rsidRPr="00694ECF">
              <w:rPr>
                <w:sz w:val="18"/>
                <w:szCs w:val="18"/>
              </w:rPr>
              <w:t>1.02E-04</w:t>
            </w:r>
          </w:p>
        </w:tc>
        <w:tc>
          <w:tcPr>
            <w:tcW w:w="937" w:type="dxa"/>
            <w:vAlign w:val="center"/>
          </w:tcPr>
          <w:p w:rsidR="00694ECF" w:rsidRPr="00694ECF" w:rsidRDefault="00694ECF" w:rsidP="00694ECF">
            <w:pPr>
              <w:jc w:val="center"/>
              <w:rPr>
                <w:sz w:val="18"/>
                <w:szCs w:val="18"/>
              </w:rPr>
            </w:pPr>
            <w:r w:rsidRPr="00694ECF">
              <w:rPr>
                <w:sz w:val="18"/>
                <w:szCs w:val="18"/>
              </w:rPr>
              <w:t>8.21E-05</w:t>
            </w:r>
          </w:p>
        </w:tc>
        <w:tc>
          <w:tcPr>
            <w:tcW w:w="937" w:type="dxa"/>
            <w:vAlign w:val="center"/>
          </w:tcPr>
          <w:p w:rsidR="00694ECF" w:rsidRPr="00694ECF" w:rsidRDefault="00694ECF" w:rsidP="00694ECF">
            <w:pPr>
              <w:jc w:val="center"/>
              <w:rPr>
                <w:sz w:val="18"/>
                <w:szCs w:val="18"/>
              </w:rPr>
            </w:pPr>
            <w:r w:rsidRPr="00694ECF">
              <w:rPr>
                <w:sz w:val="18"/>
                <w:szCs w:val="18"/>
              </w:rPr>
              <w:t>4.80E-05</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System reproducibility</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6"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6"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3.50E-05</w:t>
            </w:r>
          </w:p>
        </w:tc>
      </w:tr>
      <w:tr w:rsidR="00694ECF" w:rsidRPr="00615D6B" w:rsidTr="00694ECF">
        <w:trPr>
          <w:trHeight w:val="454"/>
        </w:trPr>
        <w:tc>
          <w:tcPr>
            <w:tcW w:w="1687" w:type="dxa"/>
            <w:tcBorders>
              <w:right w:val="single" w:sz="12" w:space="0" w:color="auto"/>
            </w:tcBorders>
            <w:vAlign w:val="center"/>
          </w:tcPr>
          <w:p w:rsidR="00694ECF" w:rsidRPr="00604F62" w:rsidRDefault="00694ECF" w:rsidP="00604F62">
            <w:pPr>
              <w:pStyle w:val="BodyText"/>
              <w:jc w:val="center"/>
              <w:rPr>
                <w:sz w:val="18"/>
                <w:szCs w:val="18"/>
                <w:lang w:val="en-NZ"/>
              </w:rPr>
            </w:pPr>
            <w:r w:rsidRPr="00604F62">
              <w:rPr>
                <w:sz w:val="18"/>
                <w:szCs w:val="18"/>
                <w:lang w:val="en-NZ"/>
              </w:rPr>
              <w:t>Total Type B Uncertainty</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9.83E-04</w:t>
            </w:r>
          </w:p>
        </w:tc>
        <w:tc>
          <w:tcPr>
            <w:tcW w:w="937" w:type="dxa"/>
            <w:vAlign w:val="center"/>
          </w:tcPr>
          <w:p w:rsidR="00694ECF" w:rsidRPr="00694ECF" w:rsidRDefault="00694ECF" w:rsidP="00694ECF">
            <w:pPr>
              <w:jc w:val="center"/>
              <w:rPr>
                <w:sz w:val="18"/>
                <w:szCs w:val="18"/>
              </w:rPr>
            </w:pPr>
            <w:r w:rsidRPr="00694ECF">
              <w:rPr>
                <w:sz w:val="18"/>
                <w:szCs w:val="18"/>
              </w:rPr>
              <w:t>2.08E-04</w:t>
            </w:r>
          </w:p>
        </w:tc>
        <w:tc>
          <w:tcPr>
            <w:tcW w:w="936" w:type="dxa"/>
            <w:vAlign w:val="center"/>
          </w:tcPr>
          <w:p w:rsidR="00694ECF" w:rsidRPr="00694ECF" w:rsidRDefault="00694ECF" w:rsidP="00694ECF">
            <w:pPr>
              <w:jc w:val="center"/>
              <w:rPr>
                <w:sz w:val="18"/>
                <w:szCs w:val="18"/>
              </w:rPr>
            </w:pPr>
            <w:r w:rsidRPr="00694ECF">
              <w:rPr>
                <w:sz w:val="18"/>
                <w:szCs w:val="18"/>
              </w:rPr>
              <w:t>1.75E-04</w:t>
            </w:r>
          </w:p>
        </w:tc>
        <w:tc>
          <w:tcPr>
            <w:tcW w:w="937" w:type="dxa"/>
            <w:vAlign w:val="center"/>
          </w:tcPr>
          <w:p w:rsidR="00694ECF" w:rsidRPr="00694ECF" w:rsidRDefault="00694ECF" w:rsidP="00694ECF">
            <w:pPr>
              <w:jc w:val="center"/>
              <w:rPr>
                <w:sz w:val="18"/>
                <w:szCs w:val="18"/>
              </w:rPr>
            </w:pPr>
            <w:r w:rsidRPr="00694ECF">
              <w:rPr>
                <w:sz w:val="18"/>
                <w:szCs w:val="18"/>
              </w:rPr>
              <w:t>1.32E-04</w:t>
            </w:r>
          </w:p>
        </w:tc>
        <w:tc>
          <w:tcPr>
            <w:tcW w:w="937" w:type="dxa"/>
            <w:vAlign w:val="center"/>
          </w:tcPr>
          <w:p w:rsidR="00694ECF" w:rsidRPr="00694ECF" w:rsidRDefault="00694ECF" w:rsidP="00694ECF">
            <w:pPr>
              <w:jc w:val="center"/>
              <w:rPr>
                <w:sz w:val="18"/>
                <w:szCs w:val="18"/>
              </w:rPr>
            </w:pPr>
            <w:r w:rsidRPr="00694ECF">
              <w:rPr>
                <w:sz w:val="18"/>
                <w:szCs w:val="18"/>
              </w:rPr>
              <w:t>1.34E-04</w:t>
            </w:r>
          </w:p>
        </w:tc>
        <w:tc>
          <w:tcPr>
            <w:tcW w:w="936" w:type="dxa"/>
            <w:vAlign w:val="center"/>
          </w:tcPr>
          <w:p w:rsidR="00694ECF" w:rsidRPr="00694ECF" w:rsidRDefault="00694ECF" w:rsidP="00694ECF">
            <w:pPr>
              <w:jc w:val="center"/>
              <w:rPr>
                <w:sz w:val="18"/>
                <w:szCs w:val="18"/>
              </w:rPr>
            </w:pPr>
            <w:r w:rsidRPr="00694ECF">
              <w:rPr>
                <w:sz w:val="18"/>
                <w:szCs w:val="18"/>
              </w:rPr>
              <w:t>1.68E-04</w:t>
            </w:r>
          </w:p>
        </w:tc>
        <w:tc>
          <w:tcPr>
            <w:tcW w:w="937" w:type="dxa"/>
            <w:vAlign w:val="center"/>
          </w:tcPr>
          <w:p w:rsidR="00694ECF" w:rsidRPr="00694ECF" w:rsidRDefault="00694ECF" w:rsidP="00694ECF">
            <w:pPr>
              <w:jc w:val="center"/>
              <w:rPr>
                <w:sz w:val="18"/>
                <w:szCs w:val="18"/>
              </w:rPr>
            </w:pPr>
            <w:r w:rsidRPr="00694ECF">
              <w:rPr>
                <w:sz w:val="18"/>
                <w:szCs w:val="18"/>
              </w:rPr>
              <w:t>1.35E-04</w:t>
            </w:r>
          </w:p>
        </w:tc>
        <w:tc>
          <w:tcPr>
            <w:tcW w:w="937" w:type="dxa"/>
            <w:vAlign w:val="center"/>
          </w:tcPr>
          <w:p w:rsidR="00694ECF" w:rsidRPr="00694ECF" w:rsidRDefault="00694ECF" w:rsidP="00694ECF">
            <w:pPr>
              <w:jc w:val="center"/>
              <w:rPr>
                <w:sz w:val="18"/>
                <w:szCs w:val="18"/>
              </w:rPr>
            </w:pPr>
            <w:r w:rsidRPr="00694ECF">
              <w:rPr>
                <w:sz w:val="18"/>
                <w:szCs w:val="18"/>
              </w:rPr>
              <w:t>9.96E-05</w:t>
            </w:r>
          </w:p>
        </w:tc>
      </w:tr>
      <w:tr w:rsidR="009154AE" w:rsidRPr="00615D6B" w:rsidTr="00694ECF">
        <w:trPr>
          <w:trHeight w:val="454"/>
        </w:trPr>
        <w:tc>
          <w:tcPr>
            <w:tcW w:w="1687" w:type="dxa"/>
            <w:tcBorders>
              <w:right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Degrees of Freedom</w:t>
            </w:r>
          </w:p>
        </w:tc>
        <w:tc>
          <w:tcPr>
            <w:tcW w:w="936" w:type="dxa"/>
            <w:tcBorders>
              <w:left w:val="single" w:sz="12" w:space="0" w:color="auto"/>
            </w:tcBorders>
            <w:vAlign w:val="center"/>
          </w:tcPr>
          <w:p w:rsidR="009154AE" w:rsidRPr="00604F62" w:rsidRDefault="009154AE" w:rsidP="00604F62">
            <w:pPr>
              <w:jc w:val="center"/>
              <w:rPr>
                <w:color w:val="000000"/>
                <w:sz w:val="18"/>
                <w:szCs w:val="18"/>
              </w:rPr>
            </w:pPr>
            <w:r w:rsidRPr="00604F62">
              <w:rPr>
                <w:color w:val="000000"/>
                <w:sz w:val="18"/>
                <w:szCs w:val="18"/>
              </w:rPr>
              <w:t>∞</w:t>
            </w:r>
          </w:p>
        </w:tc>
        <w:tc>
          <w:tcPr>
            <w:tcW w:w="937" w:type="dxa"/>
            <w:vAlign w:val="center"/>
          </w:tcPr>
          <w:p w:rsidR="009154AE" w:rsidRPr="00604F62" w:rsidRDefault="009154AE" w:rsidP="00604F62">
            <w:pPr>
              <w:jc w:val="center"/>
              <w:rPr>
                <w:color w:val="000000"/>
                <w:sz w:val="18"/>
                <w:szCs w:val="18"/>
              </w:rPr>
            </w:pPr>
            <w:r w:rsidRPr="00604F62">
              <w:rPr>
                <w:color w:val="000000"/>
                <w:sz w:val="18"/>
                <w:szCs w:val="18"/>
              </w:rPr>
              <w:t>∞</w:t>
            </w:r>
          </w:p>
        </w:tc>
        <w:tc>
          <w:tcPr>
            <w:tcW w:w="936" w:type="dxa"/>
            <w:vAlign w:val="center"/>
          </w:tcPr>
          <w:p w:rsidR="009154AE" w:rsidRPr="00604F62" w:rsidRDefault="009154AE" w:rsidP="00604F62">
            <w:pPr>
              <w:jc w:val="center"/>
              <w:rPr>
                <w:color w:val="000000"/>
                <w:sz w:val="18"/>
                <w:szCs w:val="18"/>
              </w:rPr>
            </w:pPr>
            <w:r w:rsidRPr="00604F62">
              <w:rPr>
                <w:color w:val="000000"/>
                <w:sz w:val="18"/>
                <w:szCs w:val="18"/>
              </w:rPr>
              <w:t>∞</w:t>
            </w:r>
          </w:p>
        </w:tc>
        <w:tc>
          <w:tcPr>
            <w:tcW w:w="937" w:type="dxa"/>
            <w:vAlign w:val="center"/>
          </w:tcPr>
          <w:p w:rsidR="009154AE" w:rsidRPr="00604F62" w:rsidRDefault="009154AE" w:rsidP="00604F62">
            <w:pPr>
              <w:jc w:val="center"/>
              <w:rPr>
                <w:color w:val="000000"/>
                <w:sz w:val="18"/>
                <w:szCs w:val="18"/>
              </w:rPr>
            </w:pPr>
            <w:r w:rsidRPr="00604F62">
              <w:rPr>
                <w:color w:val="000000"/>
                <w:sz w:val="18"/>
                <w:szCs w:val="18"/>
              </w:rPr>
              <w:t>∞</w:t>
            </w:r>
          </w:p>
        </w:tc>
        <w:tc>
          <w:tcPr>
            <w:tcW w:w="937" w:type="dxa"/>
            <w:vAlign w:val="center"/>
          </w:tcPr>
          <w:p w:rsidR="009154AE" w:rsidRPr="00604F62" w:rsidRDefault="009154AE" w:rsidP="00604F62">
            <w:pPr>
              <w:jc w:val="center"/>
              <w:rPr>
                <w:color w:val="000000"/>
                <w:sz w:val="18"/>
                <w:szCs w:val="18"/>
              </w:rPr>
            </w:pPr>
            <w:r w:rsidRPr="00604F62">
              <w:rPr>
                <w:color w:val="000000"/>
                <w:sz w:val="18"/>
                <w:szCs w:val="18"/>
              </w:rPr>
              <w:t>∞</w:t>
            </w:r>
          </w:p>
        </w:tc>
        <w:tc>
          <w:tcPr>
            <w:tcW w:w="936" w:type="dxa"/>
            <w:vAlign w:val="center"/>
          </w:tcPr>
          <w:p w:rsidR="009154AE" w:rsidRPr="00604F62" w:rsidRDefault="009154AE" w:rsidP="00604F62">
            <w:pPr>
              <w:jc w:val="center"/>
              <w:rPr>
                <w:color w:val="000000"/>
                <w:sz w:val="18"/>
                <w:szCs w:val="18"/>
              </w:rPr>
            </w:pPr>
            <w:r w:rsidRPr="00604F62">
              <w:rPr>
                <w:color w:val="000000"/>
                <w:sz w:val="18"/>
                <w:szCs w:val="18"/>
              </w:rPr>
              <w:t>∞</w:t>
            </w:r>
          </w:p>
        </w:tc>
        <w:tc>
          <w:tcPr>
            <w:tcW w:w="937" w:type="dxa"/>
            <w:vAlign w:val="center"/>
          </w:tcPr>
          <w:p w:rsidR="009154AE" w:rsidRPr="00604F62" w:rsidRDefault="009154AE" w:rsidP="00604F62">
            <w:pPr>
              <w:jc w:val="center"/>
              <w:rPr>
                <w:color w:val="000000"/>
                <w:sz w:val="18"/>
                <w:szCs w:val="18"/>
              </w:rPr>
            </w:pPr>
            <w:r w:rsidRPr="00604F62">
              <w:rPr>
                <w:color w:val="000000"/>
                <w:sz w:val="18"/>
                <w:szCs w:val="18"/>
              </w:rPr>
              <w:t>∞</w:t>
            </w:r>
          </w:p>
        </w:tc>
        <w:tc>
          <w:tcPr>
            <w:tcW w:w="937" w:type="dxa"/>
            <w:vAlign w:val="center"/>
          </w:tcPr>
          <w:p w:rsidR="009154AE" w:rsidRPr="00604F62" w:rsidRDefault="009154AE" w:rsidP="00604F62">
            <w:pPr>
              <w:jc w:val="center"/>
              <w:rPr>
                <w:color w:val="000000"/>
                <w:sz w:val="18"/>
                <w:szCs w:val="18"/>
              </w:rPr>
            </w:pPr>
            <w:r w:rsidRPr="00604F62">
              <w:rPr>
                <w:color w:val="000000"/>
                <w:sz w:val="18"/>
                <w:szCs w:val="18"/>
              </w:rPr>
              <w:t>∞</w:t>
            </w:r>
          </w:p>
        </w:tc>
      </w:tr>
    </w:tbl>
    <w:p w:rsidR="009154AE" w:rsidRPr="00615D6B" w:rsidRDefault="009154AE" w:rsidP="009154AE">
      <w:pPr>
        <w:pStyle w:val="BodyText"/>
        <w:rPr>
          <w:sz w:val="20"/>
          <w:lang w:val="en-NZ"/>
        </w:rPr>
      </w:pPr>
    </w:p>
    <w:p w:rsidR="009154AE" w:rsidRPr="00615D6B" w:rsidRDefault="00002841" w:rsidP="009154AE">
      <w:pPr>
        <w:spacing w:after="200" w:line="276" w:lineRule="auto"/>
      </w:pPr>
      <w:proofErr w:type="gramStart"/>
      <w:r w:rsidRPr="00615D6B">
        <w:rPr>
          <w:b/>
        </w:rPr>
        <w:t>Signature :</w:t>
      </w:r>
      <w:proofErr w:type="gramEnd"/>
      <w:r w:rsidRPr="00615D6B">
        <w:rPr>
          <w:b/>
        </w:rPr>
        <w:t xml:space="preserve"> </w:t>
      </w:r>
      <w:r w:rsidR="00EB5B0C" w:rsidRPr="00EB5B0C">
        <w:rPr>
          <w:noProof/>
          <w:spacing w:val="8"/>
          <w:sz w:val="22"/>
          <w:szCs w:val="22"/>
          <w:lang w:val="en-GB" w:eastAsia="en-GB"/>
        </w:rPr>
        <w:t>Teresa Goodman</w:t>
      </w:r>
      <w:r w:rsidRPr="00615D6B">
        <w:rPr>
          <w:b/>
        </w:rPr>
        <w:tab/>
      </w:r>
      <w:r w:rsidR="00EB5B0C">
        <w:rPr>
          <w:b/>
        </w:rPr>
        <w:tab/>
      </w:r>
      <w:r w:rsidR="00EB5B0C">
        <w:rPr>
          <w:b/>
        </w:rPr>
        <w:tab/>
      </w:r>
      <w:r w:rsidRPr="00615D6B">
        <w:rPr>
          <w:b/>
        </w:rPr>
        <w:t>Date :</w:t>
      </w:r>
      <w:r>
        <w:rPr>
          <w:b/>
        </w:rPr>
        <w:t xml:space="preserve"> 20 April 2015</w:t>
      </w:r>
      <w:r w:rsidR="009154AE">
        <w:br w:type="page"/>
      </w:r>
      <w:r w:rsidR="009154AE" w:rsidRPr="00615D6B">
        <w:lastRenderedPageBreak/>
        <w:t>Laboratory:</w:t>
      </w:r>
      <w:r w:rsidR="009154AE">
        <w:t xml:space="preserve">   NPL                           </w:t>
      </w:r>
      <w:r w:rsidR="009154AE" w:rsidRPr="00615D6B">
        <w:t>Filter Identifier:</w:t>
      </w:r>
      <w:r w:rsidR="009154AE">
        <w:t xml:space="preserve"> C</w:t>
      </w:r>
    </w:p>
    <w:p w:rsidR="009154AE" w:rsidRPr="00615D6B" w:rsidRDefault="009154AE" w:rsidP="00604F62">
      <w:pPr>
        <w:pStyle w:val="BodyText"/>
        <w:spacing w:after="120"/>
        <w:jc w:val="left"/>
        <w:rPr>
          <w:lang w:val="en-NZ"/>
        </w:rPr>
      </w:pPr>
      <w:r w:rsidRPr="00615D6B">
        <w:rPr>
          <w:lang w:val="en-NZ"/>
        </w:rPr>
        <w:t>Table A-2</w:t>
      </w:r>
      <w:r>
        <w:rPr>
          <w:lang w:val="en-NZ"/>
        </w:rPr>
        <w:t>i</w:t>
      </w:r>
      <w:r w:rsidRPr="00615D6B">
        <w:rPr>
          <w:lang w:val="en-NZ"/>
        </w:rPr>
        <w:t xml:space="preserve"> Measurement Results</w:t>
      </w:r>
      <w:r>
        <w:rPr>
          <w:lang w:val="en-NZ"/>
        </w:rPr>
        <w:t xml:space="preserve"> (Round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694ECF">
        <w:trPr>
          <w:trHeight w:val="510"/>
        </w:trPr>
        <w:tc>
          <w:tcPr>
            <w:tcW w:w="1687" w:type="dxa"/>
            <w:tcBorders>
              <w:right w:val="single" w:sz="12" w:space="0" w:color="auto"/>
            </w:tcBorders>
            <w:vAlign w:val="center"/>
          </w:tcPr>
          <w:p w:rsidR="009154AE" w:rsidRPr="00604F62" w:rsidRDefault="009154AE" w:rsidP="00604F62">
            <w:pPr>
              <w:pStyle w:val="BodyText"/>
              <w:jc w:val="center"/>
              <w:rPr>
                <w:rFonts w:ascii="Symbol" w:hAnsi="Symbol"/>
                <w:sz w:val="18"/>
                <w:szCs w:val="18"/>
                <w:lang w:val="en-NZ"/>
              </w:rPr>
            </w:pPr>
            <w:r w:rsidRPr="00604F62">
              <w:rPr>
                <w:sz w:val="18"/>
                <w:szCs w:val="18"/>
                <w:lang w:val="en-NZ"/>
              </w:rPr>
              <w:t>Wavelength</w:t>
            </w:r>
            <w:r w:rsidRPr="00604F62">
              <w:rPr>
                <w:rFonts w:ascii="Symbol" w:hAnsi="Symbol"/>
                <w:sz w:val="18"/>
                <w:szCs w:val="18"/>
                <w:lang w:val="en-NZ"/>
              </w:rPr>
              <w:t></w:t>
            </w:r>
          </w:p>
          <w:p w:rsidR="009154AE" w:rsidRPr="00604F62" w:rsidRDefault="009154AE" w:rsidP="00604F62">
            <w:pPr>
              <w:pStyle w:val="BodyText"/>
              <w:jc w:val="center"/>
              <w:rPr>
                <w:sz w:val="18"/>
                <w:szCs w:val="18"/>
                <w:lang w:val="en-NZ"/>
              </w:rPr>
            </w:pPr>
            <w:r w:rsidRPr="00604F62">
              <w:rPr>
                <w:sz w:val="18"/>
                <w:szCs w:val="18"/>
                <w:lang w:val="en-NZ"/>
              </w:rPr>
              <w:t>(nm)</w:t>
            </w:r>
          </w:p>
        </w:tc>
        <w:tc>
          <w:tcPr>
            <w:tcW w:w="936" w:type="dxa"/>
            <w:tcBorders>
              <w:left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380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400</w:t>
            </w:r>
          </w:p>
        </w:tc>
        <w:tc>
          <w:tcPr>
            <w:tcW w:w="936" w:type="dxa"/>
            <w:vAlign w:val="center"/>
          </w:tcPr>
          <w:p w:rsidR="009154AE" w:rsidRPr="00604F62" w:rsidRDefault="009154AE" w:rsidP="00604F62">
            <w:pPr>
              <w:pStyle w:val="BodyText"/>
              <w:jc w:val="center"/>
              <w:rPr>
                <w:sz w:val="18"/>
                <w:szCs w:val="18"/>
                <w:lang w:val="en-NZ"/>
              </w:rPr>
            </w:pPr>
            <w:r w:rsidRPr="00604F62">
              <w:rPr>
                <w:sz w:val="18"/>
                <w:szCs w:val="18"/>
                <w:lang w:val="en-NZ"/>
              </w:rPr>
              <w:t>500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600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700</w:t>
            </w:r>
          </w:p>
        </w:tc>
        <w:tc>
          <w:tcPr>
            <w:tcW w:w="936" w:type="dxa"/>
            <w:vAlign w:val="center"/>
          </w:tcPr>
          <w:p w:rsidR="009154AE" w:rsidRPr="00604F62" w:rsidRDefault="009154AE" w:rsidP="00604F62">
            <w:pPr>
              <w:pStyle w:val="BodyText"/>
              <w:jc w:val="center"/>
              <w:rPr>
                <w:sz w:val="18"/>
                <w:szCs w:val="18"/>
                <w:lang w:val="en-NZ"/>
              </w:rPr>
            </w:pPr>
            <w:r w:rsidRPr="00604F62">
              <w:rPr>
                <w:sz w:val="18"/>
                <w:szCs w:val="18"/>
                <w:lang w:val="en-NZ"/>
              </w:rPr>
              <w:t>800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900</w:t>
            </w:r>
          </w:p>
        </w:tc>
        <w:tc>
          <w:tcPr>
            <w:tcW w:w="937" w:type="dxa"/>
            <w:vAlign w:val="center"/>
          </w:tcPr>
          <w:p w:rsidR="009154AE" w:rsidRPr="00604F62" w:rsidRDefault="009154AE" w:rsidP="00604F62">
            <w:pPr>
              <w:pStyle w:val="BodyText"/>
              <w:jc w:val="center"/>
              <w:rPr>
                <w:sz w:val="18"/>
                <w:szCs w:val="18"/>
                <w:lang w:val="en-NZ"/>
              </w:rPr>
            </w:pPr>
            <w:r w:rsidRPr="00604F62">
              <w:rPr>
                <w:sz w:val="18"/>
                <w:szCs w:val="18"/>
                <w:lang w:val="en-NZ"/>
              </w:rPr>
              <w:t>1000</w:t>
            </w:r>
          </w:p>
        </w:tc>
      </w:tr>
      <w:tr w:rsidR="00604F62" w:rsidRPr="00615D6B" w:rsidTr="00694ECF">
        <w:trPr>
          <w:trHeight w:val="510"/>
        </w:trPr>
        <w:tc>
          <w:tcPr>
            <w:tcW w:w="1687" w:type="dxa"/>
            <w:tcBorders>
              <w:top w:val="single" w:sz="12" w:space="0" w:color="auto"/>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Spectral Transmittance</w:t>
            </w:r>
          </w:p>
        </w:tc>
        <w:tc>
          <w:tcPr>
            <w:tcW w:w="936" w:type="dxa"/>
            <w:tcBorders>
              <w:top w:val="single" w:sz="12" w:space="0" w:color="auto"/>
              <w:left w:val="single" w:sz="12" w:space="0" w:color="auto"/>
            </w:tcBorders>
            <w:vAlign w:val="center"/>
          </w:tcPr>
          <w:p w:rsidR="00604F62" w:rsidRPr="00604F62" w:rsidRDefault="00604F62" w:rsidP="00604F62">
            <w:pPr>
              <w:jc w:val="center"/>
              <w:rPr>
                <w:sz w:val="18"/>
                <w:szCs w:val="18"/>
              </w:rPr>
            </w:pPr>
            <w:r w:rsidRPr="00604F62">
              <w:rPr>
                <w:sz w:val="18"/>
                <w:szCs w:val="18"/>
              </w:rPr>
              <w:t>2.1496E-02</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9.5668E-02</w:t>
            </w:r>
          </w:p>
        </w:tc>
        <w:tc>
          <w:tcPr>
            <w:tcW w:w="936"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9.2044E-02</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7.7085E-02</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1.6136E-01</w:t>
            </w:r>
          </w:p>
        </w:tc>
        <w:tc>
          <w:tcPr>
            <w:tcW w:w="936"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1.5011E-01</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1.0281E-01</w:t>
            </w:r>
          </w:p>
        </w:tc>
        <w:tc>
          <w:tcPr>
            <w:tcW w:w="937" w:type="dxa"/>
            <w:tcBorders>
              <w:top w:val="single" w:sz="12" w:space="0" w:color="auto"/>
            </w:tcBorders>
            <w:vAlign w:val="center"/>
          </w:tcPr>
          <w:p w:rsidR="00604F62" w:rsidRPr="00604F62" w:rsidRDefault="00604F62" w:rsidP="00604F62">
            <w:pPr>
              <w:jc w:val="center"/>
              <w:rPr>
                <w:sz w:val="18"/>
                <w:szCs w:val="18"/>
              </w:rPr>
            </w:pPr>
            <w:r w:rsidRPr="00604F62">
              <w:rPr>
                <w:sz w:val="18"/>
                <w:szCs w:val="18"/>
              </w:rPr>
              <w:t>7.6531E-02</w:t>
            </w:r>
          </w:p>
        </w:tc>
      </w:tr>
      <w:tr w:rsidR="00406AF3" w:rsidRPr="00615D6B" w:rsidTr="00694ECF">
        <w:trPr>
          <w:trHeight w:val="510"/>
        </w:trPr>
        <w:tc>
          <w:tcPr>
            <w:tcW w:w="1687" w:type="dxa"/>
            <w:tcBorders>
              <w:right w:val="single" w:sz="12" w:space="0" w:color="auto"/>
            </w:tcBorders>
            <w:vAlign w:val="center"/>
          </w:tcPr>
          <w:p w:rsidR="00406AF3" w:rsidRPr="00604F62" w:rsidRDefault="00406AF3" w:rsidP="00604F62">
            <w:pPr>
              <w:pStyle w:val="BodyText"/>
              <w:jc w:val="center"/>
              <w:rPr>
                <w:sz w:val="18"/>
                <w:szCs w:val="18"/>
                <w:lang w:val="en-NZ"/>
              </w:rPr>
            </w:pPr>
            <w:r w:rsidRPr="00604F62">
              <w:rPr>
                <w:sz w:val="18"/>
                <w:szCs w:val="18"/>
                <w:lang w:val="en-NZ"/>
              </w:rPr>
              <w:t>Number of Measurements</w:t>
            </w:r>
          </w:p>
        </w:tc>
        <w:tc>
          <w:tcPr>
            <w:tcW w:w="936" w:type="dxa"/>
            <w:tcBorders>
              <w:left w:val="single" w:sz="12" w:space="0" w:color="auto"/>
            </w:tcBorders>
            <w:vAlign w:val="center"/>
          </w:tcPr>
          <w:p w:rsidR="00406AF3" w:rsidRPr="00604F62" w:rsidRDefault="00406AF3" w:rsidP="00604F62">
            <w:pPr>
              <w:jc w:val="center"/>
              <w:rPr>
                <w:color w:val="000000"/>
                <w:sz w:val="18"/>
                <w:szCs w:val="18"/>
              </w:rPr>
            </w:pPr>
            <w:r w:rsidRPr="00604F62">
              <w:rPr>
                <w:color w:val="000000"/>
                <w:sz w:val="18"/>
                <w:szCs w:val="18"/>
              </w:rPr>
              <w:t>4</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4</w:t>
            </w:r>
          </w:p>
        </w:tc>
        <w:tc>
          <w:tcPr>
            <w:tcW w:w="936" w:type="dxa"/>
            <w:vAlign w:val="center"/>
          </w:tcPr>
          <w:p w:rsidR="00406AF3" w:rsidRPr="00604F62" w:rsidRDefault="00406AF3" w:rsidP="00604F62">
            <w:pPr>
              <w:jc w:val="center"/>
              <w:rPr>
                <w:color w:val="000000"/>
                <w:sz w:val="18"/>
                <w:szCs w:val="18"/>
              </w:rPr>
            </w:pPr>
            <w:r w:rsidRPr="00604F62">
              <w:rPr>
                <w:color w:val="000000"/>
                <w:sz w:val="18"/>
                <w:szCs w:val="18"/>
              </w:rPr>
              <w:t>4</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4</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4</w:t>
            </w:r>
          </w:p>
        </w:tc>
        <w:tc>
          <w:tcPr>
            <w:tcW w:w="936" w:type="dxa"/>
            <w:vAlign w:val="center"/>
          </w:tcPr>
          <w:p w:rsidR="00406AF3" w:rsidRPr="00604F62" w:rsidRDefault="00406AF3" w:rsidP="00604F62">
            <w:pPr>
              <w:jc w:val="center"/>
              <w:rPr>
                <w:color w:val="000000"/>
                <w:sz w:val="18"/>
                <w:szCs w:val="18"/>
              </w:rPr>
            </w:pPr>
            <w:r w:rsidRPr="00604F62">
              <w:rPr>
                <w:color w:val="000000"/>
                <w:sz w:val="18"/>
                <w:szCs w:val="18"/>
              </w:rPr>
              <w:t>4</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4</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4</w:t>
            </w:r>
          </w:p>
        </w:tc>
      </w:tr>
      <w:tr w:rsidR="00406AF3" w:rsidRPr="00615D6B" w:rsidTr="00694ECF">
        <w:trPr>
          <w:trHeight w:val="510"/>
        </w:trPr>
        <w:tc>
          <w:tcPr>
            <w:tcW w:w="1687" w:type="dxa"/>
            <w:tcBorders>
              <w:right w:val="single" w:sz="12" w:space="0" w:color="auto"/>
            </w:tcBorders>
            <w:vAlign w:val="center"/>
          </w:tcPr>
          <w:p w:rsidR="00406AF3" w:rsidRPr="00604F62" w:rsidRDefault="00406AF3" w:rsidP="00604F62">
            <w:pPr>
              <w:pStyle w:val="BodyText"/>
              <w:jc w:val="center"/>
              <w:rPr>
                <w:sz w:val="18"/>
                <w:szCs w:val="18"/>
                <w:lang w:val="en-NZ"/>
              </w:rPr>
            </w:pPr>
            <w:r w:rsidRPr="00604F62">
              <w:rPr>
                <w:sz w:val="18"/>
                <w:szCs w:val="18"/>
                <w:lang w:val="en-NZ"/>
              </w:rPr>
              <w:t>Temperature</w:t>
            </w:r>
          </w:p>
        </w:tc>
        <w:tc>
          <w:tcPr>
            <w:tcW w:w="936" w:type="dxa"/>
            <w:tcBorders>
              <w:left w:val="single" w:sz="12" w:space="0" w:color="auto"/>
            </w:tcBorders>
            <w:vAlign w:val="center"/>
          </w:tcPr>
          <w:p w:rsidR="00406AF3" w:rsidRPr="00604F62" w:rsidRDefault="00406AF3" w:rsidP="00604F62">
            <w:pPr>
              <w:jc w:val="center"/>
              <w:rPr>
                <w:color w:val="000000"/>
                <w:sz w:val="18"/>
                <w:szCs w:val="18"/>
              </w:rPr>
            </w:pPr>
            <w:r w:rsidRPr="00604F62">
              <w:rPr>
                <w:color w:val="000000"/>
                <w:sz w:val="18"/>
                <w:szCs w:val="18"/>
              </w:rPr>
              <w:t>23.15</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23.15</w:t>
            </w:r>
          </w:p>
        </w:tc>
        <w:tc>
          <w:tcPr>
            <w:tcW w:w="936" w:type="dxa"/>
            <w:vAlign w:val="center"/>
          </w:tcPr>
          <w:p w:rsidR="00406AF3" w:rsidRPr="00604F62" w:rsidRDefault="00406AF3" w:rsidP="00604F62">
            <w:pPr>
              <w:jc w:val="center"/>
              <w:rPr>
                <w:color w:val="000000"/>
                <w:sz w:val="18"/>
                <w:szCs w:val="18"/>
              </w:rPr>
            </w:pPr>
            <w:r w:rsidRPr="00604F62">
              <w:rPr>
                <w:color w:val="000000"/>
                <w:sz w:val="18"/>
                <w:szCs w:val="18"/>
              </w:rPr>
              <w:t>23.18</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23.18</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23.18</w:t>
            </w:r>
          </w:p>
        </w:tc>
        <w:tc>
          <w:tcPr>
            <w:tcW w:w="936" w:type="dxa"/>
            <w:vAlign w:val="center"/>
          </w:tcPr>
          <w:p w:rsidR="00406AF3" w:rsidRPr="00604F62" w:rsidRDefault="00406AF3" w:rsidP="00604F62">
            <w:pPr>
              <w:jc w:val="center"/>
              <w:rPr>
                <w:color w:val="000000"/>
                <w:sz w:val="18"/>
                <w:szCs w:val="18"/>
              </w:rPr>
            </w:pPr>
            <w:r w:rsidRPr="00604F62">
              <w:rPr>
                <w:color w:val="000000"/>
                <w:sz w:val="18"/>
                <w:szCs w:val="18"/>
              </w:rPr>
              <w:t>23.18</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23.17</w:t>
            </w:r>
          </w:p>
        </w:tc>
        <w:tc>
          <w:tcPr>
            <w:tcW w:w="937" w:type="dxa"/>
            <w:vAlign w:val="center"/>
          </w:tcPr>
          <w:p w:rsidR="00406AF3" w:rsidRPr="00604F62" w:rsidRDefault="00406AF3" w:rsidP="00604F62">
            <w:pPr>
              <w:jc w:val="center"/>
              <w:rPr>
                <w:color w:val="000000"/>
                <w:sz w:val="18"/>
                <w:szCs w:val="18"/>
              </w:rPr>
            </w:pPr>
            <w:r w:rsidRPr="00604F62">
              <w:rPr>
                <w:color w:val="000000"/>
                <w:sz w:val="18"/>
                <w:szCs w:val="18"/>
              </w:rPr>
              <w:t>23.18</w:t>
            </w:r>
          </w:p>
        </w:tc>
      </w:tr>
      <w:tr w:rsidR="00604F62" w:rsidRPr="00615D6B" w:rsidTr="00694ECF">
        <w:trPr>
          <w:trHeight w:val="510"/>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Type A Uncertainty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1.36E-05</w:t>
            </w:r>
          </w:p>
        </w:tc>
        <w:tc>
          <w:tcPr>
            <w:tcW w:w="937" w:type="dxa"/>
            <w:vAlign w:val="center"/>
          </w:tcPr>
          <w:p w:rsidR="00604F62" w:rsidRPr="00604F62" w:rsidRDefault="00604F62" w:rsidP="00604F62">
            <w:pPr>
              <w:jc w:val="center"/>
              <w:rPr>
                <w:sz w:val="18"/>
                <w:szCs w:val="18"/>
              </w:rPr>
            </w:pPr>
            <w:r w:rsidRPr="00604F62">
              <w:rPr>
                <w:sz w:val="18"/>
                <w:szCs w:val="18"/>
              </w:rPr>
              <w:t>1.08E-05</w:t>
            </w:r>
          </w:p>
        </w:tc>
        <w:tc>
          <w:tcPr>
            <w:tcW w:w="936" w:type="dxa"/>
            <w:vAlign w:val="center"/>
          </w:tcPr>
          <w:p w:rsidR="00604F62" w:rsidRPr="00604F62" w:rsidRDefault="00604F62" w:rsidP="00604F62">
            <w:pPr>
              <w:jc w:val="center"/>
              <w:rPr>
                <w:sz w:val="18"/>
                <w:szCs w:val="18"/>
              </w:rPr>
            </w:pPr>
            <w:r w:rsidRPr="00604F62">
              <w:rPr>
                <w:sz w:val="18"/>
                <w:szCs w:val="18"/>
              </w:rPr>
              <w:t>9.39E-06</w:t>
            </w:r>
          </w:p>
        </w:tc>
        <w:tc>
          <w:tcPr>
            <w:tcW w:w="937" w:type="dxa"/>
            <w:vAlign w:val="center"/>
          </w:tcPr>
          <w:p w:rsidR="00604F62" w:rsidRPr="00604F62" w:rsidRDefault="00604F62" w:rsidP="00604F62">
            <w:pPr>
              <w:jc w:val="center"/>
              <w:rPr>
                <w:sz w:val="18"/>
                <w:szCs w:val="18"/>
              </w:rPr>
            </w:pPr>
            <w:r w:rsidRPr="00604F62">
              <w:rPr>
                <w:sz w:val="18"/>
                <w:szCs w:val="18"/>
              </w:rPr>
              <w:t>6.00E-06</w:t>
            </w:r>
          </w:p>
        </w:tc>
        <w:tc>
          <w:tcPr>
            <w:tcW w:w="937" w:type="dxa"/>
            <w:vAlign w:val="center"/>
          </w:tcPr>
          <w:p w:rsidR="00604F62" w:rsidRPr="00604F62" w:rsidRDefault="00604F62" w:rsidP="00604F62">
            <w:pPr>
              <w:jc w:val="center"/>
              <w:rPr>
                <w:sz w:val="18"/>
                <w:szCs w:val="18"/>
              </w:rPr>
            </w:pPr>
            <w:r w:rsidRPr="00604F62">
              <w:rPr>
                <w:sz w:val="18"/>
                <w:szCs w:val="18"/>
              </w:rPr>
              <w:t>9.83E-06</w:t>
            </w:r>
          </w:p>
        </w:tc>
        <w:tc>
          <w:tcPr>
            <w:tcW w:w="936" w:type="dxa"/>
            <w:vAlign w:val="center"/>
          </w:tcPr>
          <w:p w:rsidR="00604F62" w:rsidRPr="00604F62" w:rsidRDefault="00604F62" w:rsidP="00604F62">
            <w:pPr>
              <w:jc w:val="center"/>
              <w:rPr>
                <w:sz w:val="18"/>
                <w:szCs w:val="18"/>
              </w:rPr>
            </w:pPr>
            <w:r w:rsidRPr="00604F62">
              <w:rPr>
                <w:sz w:val="18"/>
                <w:szCs w:val="18"/>
              </w:rPr>
              <w:t>8.39E-06</w:t>
            </w:r>
          </w:p>
        </w:tc>
        <w:tc>
          <w:tcPr>
            <w:tcW w:w="937" w:type="dxa"/>
            <w:vAlign w:val="center"/>
          </w:tcPr>
          <w:p w:rsidR="00604F62" w:rsidRPr="00604F62" w:rsidRDefault="00604F62" w:rsidP="00604F62">
            <w:pPr>
              <w:jc w:val="center"/>
              <w:rPr>
                <w:sz w:val="18"/>
                <w:szCs w:val="18"/>
              </w:rPr>
            </w:pPr>
            <w:r w:rsidRPr="00604F62">
              <w:rPr>
                <w:sz w:val="18"/>
                <w:szCs w:val="18"/>
              </w:rPr>
              <w:t>4.19E-06</w:t>
            </w:r>
          </w:p>
        </w:tc>
        <w:tc>
          <w:tcPr>
            <w:tcW w:w="937" w:type="dxa"/>
            <w:vAlign w:val="center"/>
          </w:tcPr>
          <w:p w:rsidR="00604F62" w:rsidRPr="00604F62" w:rsidRDefault="00604F62" w:rsidP="00604F62">
            <w:pPr>
              <w:jc w:val="center"/>
              <w:rPr>
                <w:sz w:val="18"/>
                <w:szCs w:val="18"/>
              </w:rPr>
            </w:pPr>
            <w:r w:rsidRPr="00604F62">
              <w:rPr>
                <w:sz w:val="18"/>
                <w:szCs w:val="18"/>
              </w:rPr>
              <w:t>4.56E-06</w:t>
            </w:r>
          </w:p>
        </w:tc>
      </w:tr>
      <w:tr w:rsidR="00604F62" w:rsidRPr="00615D6B" w:rsidTr="00694ECF">
        <w:trPr>
          <w:trHeight w:val="510"/>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Type B Uncertainty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2.59E-04</w:t>
            </w:r>
          </w:p>
        </w:tc>
        <w:tc>
          <w:tcPr>
            <w:tcW w:w="937" w:type="dxa"/>
            <w:vAlign w:val="center"/>
          </w:tcPr>
          <w:p w:rsidR="00604F62" w:rsidRPr="00604F62" w:rsidRDefault="00604F62" w:rsidP="00604F62">
            <w:pPr>
              <w:jc w:val="center"/>
              <w:rPr>
                <w:sz w:val="18"/>
                <w:szCs w:val="18"/>
              </w:rPr>
            </w:pPr>
            <w:r w:rsidRPr="00604F62">
              <w:rPr>
                <w:sz w:val="18"/>
                <w:szCs w:val="18"/>
              </w:rPr>
              <w:t>1.07E-04</w:t>
            </w:r>
          </w:p>
        </w:tc>
        <w:tc>
          <w:tcPr>
            <w:tcW w:w="936" w:type="dxa"/>
            <w:vAlign w:val="center"/>
          </w:tcPr>
          <w:p w:rsidR="00604F62" w:rsidRPr="00604F62" w:rsidRDefault="00604F62" w:rsidP="00604F62">
            <w:pPr>
              <w:jc w:val="center"/>
              <w:rPr>
                <w:sz w:val="18"/>
                <w:szCs w:val="18"/>
              </w:rPr>
            </w:pPr>
            <w:r w:rsidRPr="00604F62">
              <w:rPr>
                <w:sz w:val="18"/>
                <w:szCs w:val="18"/>
              </w:rPr>
              <w:t>4.46E-05</w:t>
            </w:r>
          </w:p>
        </w:tc>
        <w:tc>
          <w:tcPr>
            <w:tcW w:w="937" w:type="dxa"/>
            <w:vAlign w:val="center"/>
          </w:tcPr>
          <w:p w:rsidR="00604F62" w:rsidRPr="00604F62" w:rsidRDefault="00604F62" w:rsidP="00604F62">
            <w:pPr>
              <w:jc w:val="center"/>
              <w:rPr>
                <w:sz w:val="18"/>
                <w:szCs w:val="18"/>
              </w:rPr>
            </w:pPr>
            <w:r w:rsidRPr="00604F62">
              <w:rPr>
                <w:sz w:val="18"/>
                <w:szCs w:val="18"/>
              </w:rPr>
              <w:t>2.71E-05</w:t>
            </w:r>
          </w:p>
        </w:tc>
        <w:tc>
          <w:tcPr>
            <w:tcW w:w="937" w:type="dxa"/>
            <w:vAlign w:val="center"/>
          </w:tcPr>
          <w:p w:rsidR="00604F62" w:rsidRPr="00604F62" w:rsidRDefault="00604F62" w:rsidP="00604F62">
            <w:pPr>
              <w:jc w:val="center"/>
              <w:rPr>
                <w:sz w:val="18"/>
                <w:szCs w:val="18"/>
              </w:rPr>
            </w:pPr>
            <w:r w:rsidRPr="00604F62">
              <w:rPr>
                <w:sz w:val="18"/>
                <w:szCs w:val="18"/>
              </w:rPr>
              <w:t>1.51E-04</w:t>
            </w:r>
          </w:p>
        </w:tc>
        <w:tc>
          <w:tcPr>
            <w:tcW w:w="936" w:type="dxa"/>
            <w:vAlign w:val="center"/>
          </w:tcPr>
          <w:p w:rsidR="00604F62" w:rsidRPr="00604F62" w:rsidRDefault="00604F62" w:rsidP="00604F62">
            <w:pPr>
              <w:jc w:val="center"/>
              <w:rPr>
                <w:sz w:val="18"/>
                <w:szCs w:val="18"/>
              </w:rPr>
            </w:pPr>
            <w:r w:rsidRPr="00604F62">
              <w:rPr>
                <w:sz w:val="18"/>
                <w:szCs w:val="18"/>
              </w:rPr>
              <w:t>6.60E-05</w:t>
            </w:r>
          </w:p>
        </w:tc>
        <w:tc>
          <w:tcPr>
            <w:tcW w:w="937" w:type="dxa"/>
            <w:vAlign w:val="center"/>
          </w:tcPr>
          <w:p w:rsidR="00604F62" w:rsidRPr="00604F62" w:rsidRDefault="00604F62" w:rsidP="00604F62">
            <w:pPr>
              <w:jc w:val="center"/>
              <w:rPr>
                <w:sz w:val="18"/>
                <w:szCs w:val="18"/>
              </w:rPr>
            </w:pPr>
            <w:r w:rsidRPr="00604F62">
              <w:rPr>
                <w:sz w:val="18"/>
                <w:szCs w:val="18"/>
              </w:rPr>
              <w:t>4.90E-05</w:t>
            </w:r>
          </w:p>
        </w:tc>
        <w:tc>
          <w:tcPr>
            <w:tcW w:w="937" w:type="dxa"/>
            <w:vAlign w:val="center"/>
          </w:tcPr>
          <w:p w:rsidR="00604F62" w:rsidRPr="00604F62" w:rsidRDefault="00604F62" w:rsidP="00604F62">
            <w:pPr>
              <w:jc w:val="center"/>
              <w:rPr>
                <w:sz w:val="18"/>
                <w:szCs w:val="18"/>
              </w:rPr>
            </w:pPr>
            <w:r w:rsidRPr="00604F62">
              <w:rPr>
                <w:sz w:val="18"/>
                <w:szCs w:val="18"/>
              </w:rPr>
              <w:t>2.52E-05</w:t>
            </w:r>
          </w:p>
        </w:tc>
      </w:tr>
      <w:tr w:rsidR="00604F62" w:rsidRPr="00615D6B" w:rsidTr="00694ECF">
        <w:trPr>
          <w:trHeight w:val="510"/>
        </w:trPr>
        <w:tc>
          <w:tcPr>
            <w:tcW w:w="1687" w:type="dxa"/>
            <w:tcBorders>
              <w:right w:val="single" w:sz="12" w:space="0" w:color="auto"/>
            </w:tcBorders>
            <w:vAlign w:val="center"/>
          </w:tcPr>
          <w:p w:rsidR="00604F62" w:rsidRPr="00604F62" w:rsidRDefault="00604F62" w:rsidP="00604F62">
            <w:pPr>
              <w:pStyle w:val="BodyText"/>
              <w:jc w:val="center"/>
              <w:rPr>
                <w:sz w:val="18"/>
                <w:szCs w:val="18"/>
                <w:lang w:val="en-NZ"/>
              </w:rPr>
            </w:pPr>
            <w:r w:rsidRPr="00604F62">
              <w:rPr>
                <w:sz w:val="18"/>
                <w:szCs w:val="18"/>
                <w:lang w:val="en-NZ"/>
              </w:rPr>
              <w:t>Total Uncertainty</w:t>
            </w:r>
          </w:p>
        </w:tc>
        <w:tc>
          <w:tcPr>
            <w:tcW w:w="936" w:type="dxa"/>
            <w:tcBorders>
              <w:left w:val="single" w:sz="12" w:space="0" w:color="auto"/>
            </w:tcBorders>
            <w:vAlign w:val="center"/>
          </w:tcPr>
          <w:p w:rsidR="00604F62" w:rsidRPr="00604F62" w:rsidRDefault="00604F62" w:rsidP="00604F62">
            <w:pPr>
              <w:jc w:val="center"/>
              <w:rPr>
                <w:sz w:val="18"/>
                <w:szCs w:val="18"/>
              </w:rPr>
            </w:pPr>
            <w:r w:rsidRPr="00604F62">
              <w:rPr>
                <w:sz w:val="18"/>
                <w:szCs w:val="18"/>
              </w:rPr>
              <w:t>2.59E-04</w:t>
            </w:r>
          </w:p>
        </w:tc>
        <w:tc>
          <w:tcPr>
            <w:tcW w:w="937" w:type="dxa"/>
            <w:vAlign w:val="center"/>
          </w:tcPr>
          <w:p w:rsidR="00604F62" w:rsidRPr="00604F62" w:rsidRDefault="00604F62" w:rsidP="00604F62">
            <w:pPr>
              <w:jc w:val="center"/>
              <w:rPr>
                <w:sz w:val="18"/>
                <w:szCs w:val="18"/>
              </w:rPr>
            </w:pPr>
            <w:r w:rsidRPr="00604F62">
              <w:rPr>
                <w:sz w:val="18"/>
                <w:szCs w:val="18"/>
              </w:rPr>
              <w:t>1.08E-04</w:t>
            </w:r>
          </w:p>
        </w:tc>
        <w:tc>
          <w:tcPr>
            <w:tcW w:w="936" w:type="dxa"/>
            <w:vAlign w:val="center"/>
          </w:tcPr>
          <w:p w:rsidR="00604F62" w:rsidRPr="00604F62" w:rsidRDefault="00604F62" w:rsidP="00604F62">
            <w:pPr>
              <w:jc w:val="center"/>
              <w:rPr>
                <w:sz w:val="18"/>
                <w:szCs w:val="18"/>
              </w:rPr>
            </w:pPr>
            <w:r w:rsidRPr="00604F62">
              <w:rPr>
                <w:sz w:val="18"/>
                <w:szCs w:val="18"/>
              </w:rPr>
              <w:t>4.56E-05</w:t>
            </w:r>
          </w:p>
        </w:tc>
        <w:tc>
          <w:tcPr>
            <w:tcW w:w="937" w:type="dxa"/>
            <w:vAlign w:val="center"/>
          </w:tcPr>
          <w:p w:rsidR="00604F62" w:rsidRPr="00604F62" w:rsidRDefault="00604F62" w:rsidP="00604F62">
            <w:pPr>
              <w:jc w:val="center"/>
              <w:rPr>
                <w:sz w:val="18"/>
                <w:szCs w:val="18"/>
              </w:rPr>
            </w:pPr>
            <w:r w:rsidRPr="00604F62">
              <w:rPr>
                <w:sz w:val="18"/>
                <w:szCs w:val="18"/>
              </w:rPr>
              <w:t>2.78E-05</w:t>
            </w:r>
          </w:p>
        </w:tc>
        <w:tc>
          <w:tcPr>
            <w:tcW w:w="937" w:type="dxa"/>
            <w:vAlign w:val="center"/>
          </w:tcPr>
          <w:p w:rsidR="00604F62" w:rsidRPr="00604F62" w:rsidRDefault="00604F62" w:rsidP="00604F62">
            <w:pPr>
              <w:jc w:val="center"/>
              <w:rPr>
                <w:sz w:val="18"/>
                <w:szCs w:val="18"/>
              </w:rPr>
            </w:pPr>
            <w:r w:rsidRPr="00604F62">
              <w:rPr>
                <w:sz w:val="18"/>
                <w:szCs w:val="18"/>
              </w:rPr>
              <w:t>1.52E-04</w:t>
            </w:r>
          </w:p>
        </w:tc>
        <w:tc>
          <w:tcPr>
            <w:tcW w:w="936" w:type="dxa"/>
            <w:vAlign w:val="center"/>
          </w:tcPr>
          <w:p w:rsidR="00604F62" w:rsidRPr="00604F62" w:rsidRDefault="00604F62" w:rsidP="00604F62">
            <w:pPr>
              <w:jc w:val="center"/>
              <w:rPr>
                <w:sz w:val="18"/>
                <w:szCs w:val="18"/>
              </w:rPr>
            </w:pPr>
            <w:r w:rsidRPr="00604F62">
              <w:rPr>
                <w:sz w:val="18"/>
                <w:szCs w:val="18"/>
              </w:rPr>
              <w:t>6.66E-05</w:t>
            </w:r>
          </w:p>
        </w:tc>
        <w:tc>
          <w:tcPr>
            <w:tcW w:w="937" w:type="dxa"/>
            <w:vAlign w:val="center"/>
          </w:tcPr>
          <w:p w:rsidR="00604F62" w:rsidRPr="00604F62" w:rsidRDefault="00604F62" w:rsidP="00604F62">
            <w:pPr>
              <w:jc w:val="center"/>
              <w:rPr>
                <w:sz w:val="18"/>
                <w:szCs w:val="18"/>
              </w:rPr>
            </w:pPr>
            <w:r w:rsidRPr="00604F62">
              <w:rPr>
                <w:sz w:val="18"/>
                <w:szCs w:val="18"/>
              </w:rPr>
              <w:t>4.92E-05</w:t>
            </w:r>
          </w:p>
        </w:tc>
        <w:tc>
          <w:tcPr>
            <w:tcW w:w="937" w:type="dxa"/>
            <w:vAlign w:val="center"/>
          </w:tcPr>
          <w:p w:rsidR="00604F62" w:rsidRPr="00604F62" w:rsidRDefault="00604F62" w:rsidP="00604F62">
            <w:pPr>
              <w:jc w:val="center"/>
              <w:rPr>
                <w:sz w:val="18"/>
                <w:szCs w:val="18"/>
              </w:rPr>
            </w:pPr>
            <w:r w:rsidRPr="00604F62">
              <w:rPr>
                <w:sz w:val="18"/>
                <w:szCs w:val="18"/>
              </w:rPr>
              <w:t>2.56E-05</w:t>
            </w:r>
          </w:p>
        </w:tc>
      </w:tr>
      <w:tr w:rsidR="009154AE" w:rsidRPr="00615D6B" w:rsidTr="00694ECF">
        <w:trPr>
          <w:trHeight w:val="510"/>
        </w:trPr>
        <w:tc>
          <w:tcPr>
            <w:tcW w:w="1687" w:type="dxa"/>
            <w:tcBorders>
              <w:right w:val="single" w:sz="12" w:space="0" w:color="auto"/>
            </w:tcBorders>
            <w:vAlign w:val="center"/>
          </w:tcPr>
          <w:p w:rsidR="009154AE" w:rsidRPr="00604F62" w:rsidRDefault="009154AE" w:rsidP="00604F62">
            <w:pPr>
              <w:pStyle w:val="BodyText"/>
              <w:jc w:val="center"/>
              <w:rPr>
                <w:sz w:val="18"/>
                <w:szCs w:val="18"/>
                <w:lang w:val="en-NZ"/>
              </w:rPr>
            </w:pPr>
            <w:r w:rsidRPr="00604F62">
              <w:rPr>
                <w:sz w:val="18"/>
                <w:szCs w:val="18"/>
                <w:lang w:val="en-NZ"/>
              </w:rPr>
              <w:t>Degrees of Freedom</w:t>
            </w:r>
          </w:p>
        </w:tc>
        <w:tc>
          <w:tcPr>
            <w:tcW w:w="936" w:type="dxa"/>
            <w:tcBorders>
              <w:left w:val="single" w:sz="12" w:space="0" w:color="auto"/>
            </w:tcBorders>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c>
          <w:tcPr>
            <w:tcW w:w="936" w:type="dxa"/>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c>
          <w:tcPr>
            <w:tcW w:w="936" w:type="dxa"/>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c>
          <w:tcPr>
            <w:tcW w:w="937" w:type="dxa"/>
            <w:vAlign w:val="center"/>
          </w:tcPr>
          <w:p w:rsidR="009154AE" w:rsidRPr="00604F62" w:rsidRDefault="009154AE" w:rsidP="00604F62">
            <w:pPr>
              <w:jc w:val="center"/>
              <w:rPr>
                <w:sz w:val="18"/>
                <w:szCs w:val="18"/>
              </w:rPr>
            </w:pPr>
            <w:r w:rsidRPr="00604F62">
              <w:rPr>
                <w:color w:val="000000"/>
                <w:sz w:val="18"/>
                <w:szCs w:val="18"/>
              </w:rPr>
              <w:t>&gt;1000</w:t>
            </w:r>
          </w:p>
        </w:tc>
      </w:tr>
    </w:tbl>
    <w:p w:rsidR="009154AE" w:rsidRDefault="009154AE" w:rsidP="009154AE">
      <w:pPr>
        <w:pStyle w:val="BodyText"/>
        <w:jc w:val="left"/>
        <w:rPr>
          <w:b/>
          <w:sz w:val="20"/>
          <w:vertAlign w:val="superscript"/>
          <w:lang w:val="en-NZ"/>
        </w:rPr>
      </w:pPr>
    </w:p>
    <w:p w:rsidR="009154AE" w:rsidRPr="00615D6B" w:rsidRDefault="009154AE" w:rsidP="00604F62">
      <w:pPr>
        <w:pStyle w:val="BodyText"/>
        <w:spacing w:after="120"/>
        <w:rPr>
          <w:lang w:val="en-NZ"/>
        </w:rPr>
      </w:pPr>
      <w:r w:rsidRPr="00615D6B">
        <w:rPr>
          <w:lang w:val="en-NZ"/>
        </w:rPr>
        <w:t xml:space="preserve">Table </w:t>
      </w:r>
      <w:proofErr w:type="gramStart"/>
      <w:r w:rsidRPr="00615D6B">
        <w:rPr>
          <w:lang w:val="en-NZ"/>
        </w:rPr>
        <w:t>A-</w:t>
      </w:r>
      <w:proofErr w:type="gramEnd"/>
      <w:r>
        <w:rPr>
          <w:lang w:val="en-NZ"/>
        </w:rPr>
        <w:t>2ii</w:t>
      </w:r>
      <w:r w:rsidRPr="00615D6B">
        <w:rPr>
          <w:lang w:val="en-NZ"/>
        </w:rPr>
        <w:t xml:space="preserve"> Type B Uncertainty Budget</w:t>
      </w:r>
      <w:r>
        <w:rPr>
          <w:szCs w:val="24"/>
          <w:vertAlign w:val="superscript"/>
          <w:lang w:val="en-NZ"/>
        </w:rPr>
        <w:t xml:space="preserve"> </w:t>
      </w:r>
      <w:r w:rsidRPr="00C753CC">
        <w:rPr>
          <w:szCs w:val="24"/>
          <w:lang w:val="en-NZ"/>
        </w:rPr>
        <w:t>(Round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694ECF">
        <w:trPr>
          <w:trHeight w:val="454"/>
        </w:trPr>
        <w:tc>
          <w:tcPr>
            <w:tcW w:w="1687" w:type="dxa"/>
            <w:tcBorders>
              <w:bottom w:val="single" w:sz="12" w:space="0" w:color="auto"/>
              <w:right w:val="single" w:sz="12" w:space="0" w:color="auto"/>
            </w:tcBorders>
            <w:vAlign w:val="center"/>
          </w:tcPr>
          <w:p w:rsidR="009154AE" w:rsidRPr="00694ECF" w:rsidRDefault="009154AE" w:rsidP="00694ECF">
            <w:pPr>
              <w:pStyle w:val="BodyText"/>
              <w:jc w:val="center"/>
              <w:rPr>
                <w:rFonts w:ascii="Symbol" w:hAnsi="Symbol"/>
                <w:sz w:val="18"/>
                <w:szCs w:val="18"/>
                <w:lang w:val="en-NZ"/>
              </w:rPr>
            </w:pPr>
            <w:r w:rsidRPr="00694ECF">
              <w:rPr>
                <w:sz w:val="18"/>
                <w:szCs w:val="18"/>
                <w:lang w:val="en-NZ"/>
              </w:rPr>
              <w:t>Wavelength</w:t>
            </w:r>
            <w:r w:rsidRPr="00694ECF">
              <w:rPr>
                <w:rFonts w:ascii="Symbol" w:hAnsi="Symbol"/>
                <w:sz w:val="18"/>
                <w:szCs w:val="18"/>
                <w:lang w:val="en-NZ"/>
              </w:rPr>
              <w:t></w:t>
            </w:r>
          </w:p>
          <w:p w:rsidR="009154AE" w:rsidRPr="00694ECF" w:rsidRDefault="009154AE" w:rsidP="00694ECF">
            <w:pPr>
              <w:pStyle w:val="BodyText"/>
              <w:jc w:val="center"/>
              <w:rPr>
                <w:sz w:val="18"/>
                <w:szCs w:val="18"/>
                <w:lang w:val="en-NZ"/>
              </w:rPr>
            </w:pPr>
            <w:r w:rsidRPr="00694ECF">
              <w:rPr>
                <w:sz w:val="18"/>
                <w:szCs w:val="18"/>
                <w:lang w:val="en-NZ"/>
              </w:rPr>
              <w:t>(nm)</w:t>
            </w:r>
          </w:p>
        </w:tc>
        <w:tc>
          <w:tcPr>
            <w:tcW w:w="936" w:type="dxa"/>
            <w:tcBorders>
              <w:left w:val="single" w:sz="12" w:space="0" w:color="auto"/>
              <w:bottom w:val="single" w:sz="12" w:space="0" w:color="auto"/>
            </w:tcBorders>
            <w:vAlign w:val="center"/>
          </w:tcPr>
          <w:p w:rsidR="009154AE" w:rsidRPr="00694ECF" w:rsidRDefault="009154AE" w:rsidP="00694ECF">
            <w:pPr>
              <w:pStyle w:val="BodyText"/>
              <w:jc w:val="center"/>
              <w:rPr>
                <w:sz w:val="18"/>
                <w:szCs w:val="18"/>
                <w:lang w:val="en-NZ"/>
              </w:rPr>
            </w:pPr>
            <w:r w:rsidRPr="00694ECF">
              <w:rPr>
                <w:sz w:val="18"/>
                <w:szCs w:val="18"/>
                <w:lang w:val="en-NZ"/>
              </w:rPr>
              <w:t>380</w:t>
            </w:r>
          </w:p>
        </w:tc>
        <w:tc>
          <w:tcPr>
            <w:tcW w:w="937" w:type="dxa"/>
            <w:tcBorders>
              <w:bottom w:val="single" w:sz="12" w:space="0" w:color="auto"/>
            </w:tcBorders>
            <w:vAlign w:val="center"/>
          </w:tcPr>
          <w:p w:rsidR="009154AE" w:rsidRPr="00694ECF" w:rsidRDefault="009154AE" w:rsidP="00694ECF">
            <w:pPr>
              <w:pStyle w:val="BodyText"/>
              <w:jc w:val="center"/>
              <w:rPr>
                <w:sz w:val="18"/>
                <w:szCs w:val="18"/>
                <w:lang w:val="en-NZ"/>
              </w:rPr>
            </w:pPr>
            <w:r w:rsidRPr="00694ECF">
              <w:rPr>
                <w:sz w:val="18"/>
                <w:szCs w:val="18"/>
                <w:lang w:val="en-NZ"/>
              </w:rPr>
              <w:t>400</w:t>
            </w:r>
          </w:p>
        </w:tc>
        <w:tc>
          <w:tcPr>
            <w:tcW w:w="936" w:type="dxa"/>
            <w:tcBorders>
              <w:bottom w:val="single" w:sz="12" w:space="0" w:color="auto"/>
            </w:tcBorders>
            <w:vAlign w:val="center"/>
          </w:tcPr>
          <w:p w:rsidR="009154AE" w:rsidRPr="00694ECF" w:rsidRDefault="009154AE" w:rsidP="00694ECF">
            <w:pPr>
              <w:pStyle w:val="BodyText"/>
              <w:jc w:val="center"/>
              <w:rPr>
                <w:sz w:val="18"/>
                <w:szCs w:val="18"/>
                <w:lang w:val="en-NZ"/>
              </w:rPr>
            </w:pPr>
            <w:r w:rsidRPr="00694ECF">
              <w:rPr>
                <w:sz w:val="18"/>
                <w:szCs w:val="18"/>
                <w:lang w:val="en-NZ"/>
              </w:rPr>
              <w:t>500</w:t>
            </w:r>
          </w:p>
        </w:tc>
        <w:tc>
          <w:tcPr>
            <w:tcW w:w="937" w:type="dxa"/>
            <w:tcBorders>
              <w:bottom w:val="single" w:sz="12" w:space="0" w:color="auto"/>
            </w:tcBorders>
            <w:vAlign w:val="center"/>
          </w:tcPr>
          <w:p w:rsidR="009154AE" w:rsidRPr="00694ECF" w:rsidRDefault="009154AE" w:rsidP="00694ECF">
            <w:pPr>
              <w:pStyle w:val="BodyText"/>
              <w:jc w:val="center"/>
              <w:rPr>
                <w:sz w:val="18"/>
                <w:szCs w:val="18"/>
                <w:lang w:val="en-NZ"/>
              </w:rPr>
            </w:pPr>
            <w:r w:rsidRPr="00694ECF">
              <w:rPr>
                <w:sz w:val="18"/>
                <w:szCs w:val="18"/>
                <w:lang w:val="en-NZ"/>
              </w:rPr>
              <w:t>600</w:t>
            </w:r>
          </w:p>
        </w:tc>
        <w:tc>
          <w:tcPr>
            <w:tcW w:w="937" w:type="dxa"/>
            <w:tcBorders>
              <w:bottom w:val="single" w:sz="12" w:space="0" w:color="auto"/>
            </w:tcBorders>
            <w:vAlign w:val="center"/>
          </w:tcPr>
          <w:p w:rsidR="009154AE" w:rsidRPr="00694ECF" w:rsidRDefault="009154AE" w:rsidP="00694ECF">
            <w:pPr>
              <w:pStyle w:val="BodyText"/>
              <w:jc w:val="center"/>
              <w:rPr>
                <w:sz w:val="18"/>
                <w:szCs w:val="18"/>
                <w:lang w:val="en-NZ"/>
              </w:rPr>
            </w:pPr>
            <w:r w:rsidRPr="00694ECF">
              <w:rPr>
                <w:sz w:val="18"/>
                <w:szCs w:val="18"/>
                <w:lang w:val="en-NZ"/>
              </w:rPr>
              <w:t>700</w:t>
            </w:r>
          </w:p>
        </w:tc>
        <w:tc>
          <w:tcPr>
            <w:tcW w:w="936" w:type="dxa"/>
            <w:tcBorders>
              <w:bottom w:val="single" w:sz="12" w:space="0" w:color="auto"/>
            </w:tcBorders>
            <w:vAlign w:val="center"/>
          </w:tcPr>
          <w:p w:rsidR="009154AE" w:rsidRPr="00694ECF" w:rsidRDefault="009154AE" w:rsidP="00694ECF">
            <w:pPr>
              <w:pStyle w:val="BodyText"/>
              <w:jc w:val="center"/>
              <w:rPr>
                <w:sz w:val="18"/>
                <w:szCs w:val="18"/>
                <w:lang w:val="en-NZ"/>
              </w:rPr>
            </w:pPr>
            <w:r w:rsidRPr="00694ECF">
              <w:rPr>
                <w:sz w:val="18"/>
                <w:szCs w:val="18"/>
                <w:lang w:val="en-NZ"/>
              </w:rPr>
              <w:t>800</w:t>
            </w:r>
          </w:p>
        </w:tc>
        <w:tc>
          <w:tcPr>
            <w:tcW w:w="937" w:type="dxa"/>
            <w:tcBorders>
              <w:bottom w:val="single" w:sz="12" w:space="0" w:color="auto"/>
            </w:tcBorders>
            <w:vAlign w:val="center"/>
          </w:tcPr>
          <w:p w:rsidR="009154AE" w:rsidRPr="00694ECF" w:rsidRDefault="009154AE" w:rsidP="00694ECF">
            <w:pPr>
              <w:pStyle w:val="BodyText"/>
              <w:jc w:val="center"/>
              <w:rPr>
                <w:sz w:val="18"/>
                <w:szCs w:val="18"/>
                <w:lang w:val="en-NZ"/>
              </w:rPr>
            </w:pPr>
            <w:r w:rsidRPr="00694ECF">
              <w:rPr>
                <w:sz w:val="18"/>
                <w:szCs w:val="18"/>
                <w:lang w:val="en-NZ"/>
              </w:rPr>
              <w:t>900</w:t>
            </w:r>
          </w:p>
        </w:tc>
        <w:tc>
          <w:tcPr>
            <w:tcW w:w="937" w:type="dxa"/>
            <w:tcBorders>
              <w:bottom w:val="single" w:sz="12" w:space="0" w:color="auto"/>
            </w:tcBorders>
            <w:vAlign w:val="center"/>
          </w:tcPr>
          <w:p w:rsidR="009154AE" w:rsidRPr="00694ECF" w:rsidRDefault="009154AE" w:rsidP="00694ECF">
            <w:pPr>
              <w:pStyle w:val="BodyText"/>
              <w:jc w:val="center"/>
              <w:rPr>
                <w:sz w:val="18"/>
                <w:szCs w:val="18"/>
                <w:lang w:val="en-NZ"/>
              </w:rPr>
            </w:pPr>
            <w:r w:rsidRPr="00694ECF">
              <w:rPr>
                <w:sz w:val="18"/>
                <w:szCs w:val="18"/>
                <w:lang w:val="en-NZ"/>
              </w:rPr>
              <w:t>1000</w:t>
            </w:r>
          </w:p>
        </w:tc>
      </w:tr>
      <w:tr w:rsidR="00694ECF" w:rsidRPr="00615D6B" w:rsidTr="00694ECF">
        <w:trPr>
          <w:trHeight w:val="454"/>
        </w:trPr>
        <w:tc>
          <w:tcPr>
            <w:tcW w:w="1687" w:type="dxa"/>
            <w:tcBorders>
              <w:top w:val="single" w:sz="12" w:space="0" w:color="auto"/>
              <w:right w:val="single" w:sz="12" w:space="0" w:color="auto"/>
            </w:tcBorders>
            <w:vAlign w:val="center"/>
          </w:tcPr>
          <w:p w:rsidR="00694ECF" w:rsidRPr="00694ECF" w:rsidRDefault="00694ECF" w:rsidP="00694ECF">
            <w:pPr>
              <w:jc w:val="center"/>
              <w:rPr>
                <w:sz w:val="18"/>
                <w:szCs w:val="18"/>
              </w:rPr>
            </w:pPr>
            <w:r w:rsidRPr="00694ECF">
              <w:rPr>
                <w:sz w:val="18"/>
                <w:szCs w:val="18"/>
              </w:rPr>
              <w:t>Nonlinearity</w:t>
            </w:r>
          </w:p>
        </w:tc>
        <w:tc>
          <w:tcPr>
            <w:tcW w:w="936" w:type="dxa"/>
            <w:tcBorders>
              <w:top w:val="single" w:sz="12" w:space="0" w:color="auto"/>
              <w:left w:val="single" w:sz="12" w:space="0" w:color="auto"/>
            </w:tcBorders>
            <w:vAlign w:val="center"/>
          </w:tcPr>
          <w:p w:rsidR="00694ECF" w:rsidRPr="00694ECF" w:rsidRDefault="00694ECF" w:rsidP="00694ECF">
            <w:pPr>
              <w:jc w:val="center"/>
              <w:rPr>
                <w:sz w:val="18"/>
                <w:szCs w:val="18"/>
              </w:rPr>
            </w:pPr>
            <w:r w:rsidRPr="00694ECF">
              <w:rPr>
                <w:sz w:val="18"/>
                <w:szCs w:val="18"/>
              </w:rPr>
              <w:t>8.60E-06</w:t>
            </w:r>
          </w:p>
        </w:tc>
        <w:tc>
          <w:tcPr>
            <w:tcW w:w="937" w:type="dxa"/>
            <w:tcBorders>
              <w:top w:val="single" w:sz="12" w:space="0" w:color="auto"/>
            </w:tcBorders>
            <w:vAlign w:val="center"/>
          </w:tcPr>
          <w:p w:rsidR="00694ECF" w:rsidRPr="00694ECF" w:rsidRDefault="00694ECF" w:rsidP="00694ECF">
            <w:pPr>
              <w:jc w:val="center"/>
              <w:rPr>
                <w:sz w:val="18"/>
                <w:szCs w:val="18"/>
              </w:rPr>
            </w:pPr>
            <w:r w:rsidRPr="00694ECF">
              <w:rPr>
                <w:sz w:val="18"/>
                <w:szCs w:val="18"/>
              </w:rPr>
              <w:t>2.87E-05</w:t>
            </w:r>
          </w:p>
        </w:tc>
        <w:tc>
          <w:tcPr>
            <w:tcW w:w="936" w:type="dxa"/>
            <w:tcBorders>
              <w:top w:val="single" w:sz="12" w:space="0" w:color="auto"/>
            </w:tcBorders>
            <w:vAlign w:val="center"/>
          </w:tcPr>
          <w:p w:rsidR="00694ECF" w:rsidRPr="00694ECF" w:rsidRDefault="00694ECF" w:rsidP="00694ECF">
            <w:pPr>
              <w:jc w:val="center"/>
              <w:rPr>
                <w:sz w:val="18"/>
                <w:szCs w:val="18"/>
              </w:rPr>
            </w:pPr>
            <w:r w:rsidRPr="00694ECF">
              <w:rPr>
                <w:sz w:val="18"/>
                <w:szCs w:val="18"/>
              </w:rPr>
              <w:t>1.84E-05</w:t>
            </w:r>
          </w:p>
        </w:tc>
        <w:tc>
          <w:tcPr>
            <w:tcW w:w="937" w:type="dxa"/>
            <w:tcBorders>
              <w:top w:val="single" w:sz="12" w:space="0" w:color="auto"/>
            </w:tcBorders>
            <w:vAlign w:val="center"/>
          </w:tcPr>
          <w:p w:rsidR="00694ECF" w:rsidRPr="00694ECF" w:rsidRDefault="00694ECF" w:rsidP="00694ECF">
            <w:pPr>
              <w:jc w:val="center"/>
              <w:rPr>
                <w:sz w:val="18"/>
                <w:szCs w:val="18"/>
              </w:rPr>
            </w:pPr>
            <w:r w:rsidRPr="00694ECF">
              <w:rPr>
                <w:sz w:val="18"/>
                <w:szCs w:val="18"/>
              </w:rPr>
              <w:t>1.54E-05</w:t>
            </w:r>
          </w:p>
        </w:tc>
        <w:tc>
          <w:tcPr>
            <w:tcW w:w="937" w:type="dxa"/>
            <w:tcBorders>
              <w:top w:val="single" w:sz="12" w:space="0" w:color="auto"/>
            </w:tcBorders>
            <w:vAlign w:val="center"/>
          </w:tcPr>
          <w:p w:rsidR="00694ECF" w:rsidRPr="00694ECF" w:rsidRDefault="00694ECF" w:rsidP="00694ECF">
            <w:pPr>
              <w:jc w:val="center"/>
              <w:rPr>
                <w:sz w:val="18"/>
                <w:szCs w:val="18"/>
              </w:rPr>
            </w:pPr>
            <w:r w:rsidRPr="00694ECF">
              <w:rPr>
                <w:sz w:val="18"/>
                <w:szCs w:val="18"/>
              </w:rPr>
              <w:t>3.23E-05</w:t>
            </w:r>
          </w:p>
        </w:tc>
        <w:tc>
          <w:tcPr>
            <w:tcW w:w="936" w:type="dxa"/>
            <w:tcBorders>
              <w:top w:val="single" w:sz="12" w:space="0" w:color="auto"/>
            </w:tcBorders>
            <w:vAlign w:val="center"/>
          </w:tcPr>
          <w:p w:rsidR="00694ECF" w:rsidRPr="00694ECF" w:rsidRDefault="00694ECF" w:rsidP="00694ECF">
            <w:pPr>
              <w:jc w:val="center"/>
              <w:rPr>
                <w:sz w:val="18"/>
                <w:szCs w:val="18"/>
              </w:rPr>
            </w:pPr>
            <w:r w:rsidRPr="00694ECF">
              <w:rPr>
                <w:sz w:val="18"/>
                <w:szCs w:val="18"/>
              </w:rPr>
              <w:t>3.00E-05</w:t>
            </w:r>
          </w:p>
        </w:tc>
        <w:tc>
          <w:tcPr>
            <w:tcW w:w="937" w:type="dxa"/>
            <w:tcBorders>
              <w:top w:val="single" w:sz="12" w:space="0" w:color="auto"/>
            </w:tcBorders>
            <w:vAlign w:val="center"/>
          </w:tcPr>
          <w:p w:rsidR="00694ECF" w:rsidRPr="00694ECF" w:rsidRDefault="00694ECF" w:rsidP="00694ECF">
            <w:pPr>
              <w:jc w:val="center"/>
              <w:rPr>
                <w:sz w:val="18"/>
                <w:szCs w:val="18"/>
              </w:rPr>
            </w:pPr>
            <w:r w:rsidRPr="00694ECF">
              <w:rPr>
                <w:sz w:val="18"/>
                <w:szCs w:val="18"/>
              </w:rPr>
              <w:t>1.54E-05</w:t>
            </w:r>
          </w:p>
        </w:tc>
        <w:tc>
          <w:tcPr>
            <w:tcW w:w="937" w:type="dxa"/>
            <w:tcBorders>
              <w:top w:val="single" w:sz="12" w:space="0" w:color="auto"/>
            </w:tcBorders>
            <w:vAlign w:val="center"/>
          </w:tcPr>
          <w:p w:rsidR="00694ECF" w:rsidRPr="00694ECF" w:rsidRDefault="00694ECF" w:rsidP="00694ECF">
            <w:pPr>
              <w:jc w:val="center"/>
              <w:rPr>
                <w:sz w:val="18"/>
                <w:szCs w:val="18"/>
              </w:rPr>
            </w:pPr>
            <w:r w:rsidRPr="00694ECF">
              <w:rPr>
                <w:sz w:val="18"/>
                <w:szCs w:val="18"/>
              </w:rPr>
              <w:t>7.65E-06</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Temperature</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6.41E-09</w:t>
            </w:r>
          </w:p>
        </w:tc>
        <w:tc>
          <w:tcPr>
            <w:tcW w:w="937" w:type="dxa"/>
            <w:vAlign w:val="center"/>
          </w:tcPr>
          <w:p w:rsidR="00694ECF" w:rsidRPr="00694ECF" w:rsidRDefault="00694ECF" w:rsidP="00694ECF">
            <w:pPr>
              <w:jc w:val="center"/>
              <w:rPr>
                <w:sz w:val="18"/>
                <w:szCs w:val="18"/>
              </w:rPr>
            </w:pPr>
            <w:r w:rsidRPr="00694ECF">
              <w:rPr>
                <w:sz w:val="18"/>
                <w:szCs w:val="18"/>
              </w:rPr>
              <w:t>3.77E-08</w:t>
            </w:r>
          </w:p>
        </w:tc>
        <w:tc>
          <w:tcPr>
            <w:tcW w:w="936" w:type="dxa"/>
            <w:vAlign w:val="center"/>
          </w:tcPr>
          <w:p w:rsidR="00694ECF" w:rsidRPr="00694ECF" w:rsidRDefault="00694ECF" w:rsidP="00694ECF">
            <w:pPr>
              <w:jc w:val="center"/>
              <w:rPr>
                <w:sz w:val="18"/>
                <w:szCs w:val="18"/>
              </w:rPr>
            </w:pPr>
            <w:r w:rsidRPr="00694ECF">
              <w:rPr>
                <w:sz w:val="18"/>
                <w:szCs w:val="18"/>
              </w:rPr>
              <w:t>1.86E-08</w:t>
            </w:r>
          </w:p>
        </w:tc>
        <w:tc>
          <w:tcPr>
            <w:tcW w:w="937" w:type="dxa"/>
            <w:vAlign w:val="center"/>
          </w:tcPr>
          <w:p w:rsidR="00694ECF" w:rsidRPr="00694ECF" w:rsidRDefault="00694ECF" w:rsidP="00694ECF">
            <w:pPr>
              <w:jc w:val="center"/>
              <w:rPr>
                <w:sz w:val="18"/>
                <w:szCs w:val="18"/>
              </w:rPr>
            </w:pPr>
            <w:r w:rsidRPr="00694ECF">
              <w:rPr>
                <w:sz w:val="18"/>
                <w:szCs w:val="18"/>
              </w:rPr>
              <w:t>3.43E-08</w:t>
            </w:r>
          </w:p>
        </w:tc>
        <w:tc>
          <w:tcPr>
            <w:tcW w:w="937" w:type="dxa"/>
            <w:vAlign w:val="center"/>
          </w:tcPr>
          <w:p w:rsidR="00694ECF" w:rsidRPr="00694ECF" w:rsidRDefault="00694ECF" w:rsidP="00694ECF">
            <w:pPr>
              <w:jc w:val="center"/>
              <w:rPr>
                <w:sz w:val="18"/>
                <w:szCs w:val="18"/>
              </w:rPr>
            </w:pPr>
            <w:r w:rsidRPr="00694ECF">
              <w:rPr>
                <w:sz w:val="18"/>
                <w:szCs w:val="18"/>
              </w:rPr>
              <w:t>3.12E-08</w:t>
            </w:r>
          </w:p>
        </w:tc>
        <w:tc>
          <w:tcPr>
            <w:tcW w:w="936" w:type="dxa"/>
            <w:vAlign w:val="center"/>
          </w:tcPr>
          <w:p w:rsidR="00694ECF" w:rsidRPr="00694ECF" w:rsidRDefault="00694ECF" w:rsidP="00694ECF">
            <w:pPr>
              <w:jc w:val="center"/>
              <w:rPr>
                <w:sz w:val="18"/>
                <w:szCs w:val="18"/>
              </w:rPr>
            </w:pPr>
            <w:r w:rsidRPr="00694ECF">
              <w:rPr>
                <w:sz w:val="18"/>
                <w:szCs w:val="18"/>
              </w:rPr>
              <w:t>1.88E-08</w:t>
            </w:r>
          </w:p>
        </w:tc>
        <w:tc>
          <w:tcPr>
            <w:tcW w:w="937" w:type="dxa"/>
            <w:vAlign w:val="center"/>
          </w:tcPr>
          <w:p w:rsidR="00694ECF" w:rsidRPr="00694ECF" w:rsidRDefault="00694ECF" w:rsidP="00694ECF">
            <w:pPr>
              <w:jc w:val="center"/>
              <w:rPr>
                <w:sz w:val="18"/>
                <w:szCs w:val="18"/>
              </w:rPr>
            </w:pPr>
            <w:r w:rsidRPr="00694ECF">
              <w:rPr>
                <w:sz w:val="18"/>
                <w:szCs w:val="18"/>
              </w:rPr>
              <w:t>1.31E-08</w:t>
            </w:r>
          </w:p>
        </w:tc>
        <w:tc>
          <w:tcPr>
            <w:tcW w:w="937" w:type="dxa"/>
            <w:vAlign w:val="center"/>
          </w:tcPr>
          <w:p w:rsidR="00694ECF" w:rsidRPr="00694ECF" w:rsidRDefault="00694ECF" w:rsidP="00694ECF">
            <w:pPr>
              <w:jc w:val="center"/>
              <w:rPr>
                <w:sz w:val="18"/>
                <w:szCs w:val="18"/>
              </w:rPr>
            </w:pPr>
            <w:r w:rsidRPr="00694ECF">
              <w:rPr>
                <w:sz w:val="18"/>
                <w:szCs w:val="18"/>
              </w:rPr>
              <w:t>1.34E-08</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Wavelength</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2.49E-04</w:t>
            </w:r>
          </w:p>
        </w:tc>
        <w:tc>
          <w:tcPr>
            <w:tcW w:w="937" w:type="dxa"/>
            <w:vAlign w:val="center"/>
          </w:tcPr>
          <w:p w:rsidR="00694ECF" w:rsidRPr="00694ECF" w:rsidRDefault="00694ECF" w:rsidP="00694ECF">
            <w:pPr>
              <w:jc w:val="center"/>
              <w:rPr>
                <w:sz w:val="18"/>
                <w:szCs w:val="18"/>
              </w:rPr>
            </w:pPr>
            <w:r w:rsidRPr="00694ECF">
              <w:rPr>
                <w:sz w:val="18"/>
                <w:szCs w:val="18"/>
              </w:rPr>
              <w:t>9.90E-05</w:t>
            </w:r>
          </w:p>
        </w:tc>
        <w:tc>
          <w:tcPr>
            <w:tcW w:w="936" w:type="dxa"/>
            <w:vAlign w:val="center"/>
          </w:tcPr>
          <w:p w:rsidR="00694ECF" w:rsidRPr="00694ECF" w:rsidRDefault="00694ECF" w:rsidP="00694ECF">
            <w:pPr>
              <w:jc w:val="center"/>
              <w:rPr>
                <w:sz w:val="18"/>
                <w:szCs w:val="18"/>
              </w:rPr>
            </w:pPr>
            <w:r w:rsidRPr="00694ECF">
              <w:rPr>
                <w:sz w:val="18"/>
                <w:szCs w:val="18"/>
              </w:rPr>
              <w:t>3.62E-05</w:t>
            </w:r>
          </w:p>
        </w:tc>
        <w:tc>
          <w:tcPr>
            <w:tcW w:w="937" w:type="dxa"/>
            <w:vAlign w:val="center"/>
          </w:tcPr>
          <w:p w:rsidR="00694ECF" w:rsidRPr="00694ECF" w:rsidRDefault="00694ECF" w:rsidP="00694ECF">
            <w:pPr>
              <w:jc w:val="center"/>
              <w:rPr>
                <w:sz w:val="18"/>
                <w:szCs w:val="18"/>
              </w:rPr>
            </w:pPr>
            <w:r w:rsidRPr="00694ECF">
              <w:rPr>
                <w:sz w:val="18"/>
                <w:szCs w:val="18"/>
              </w:rPr>
              <w:t>2.03E-05</w:t>
            </w:r>
          </w:p>
        </w:tc>
        <w:tc>
          <w:tcPr>
            <w:tcW w:w="937" w:type="dxa"/>
            <w:vAlign w:val="center"/>
          </w:tcPr>
          <w:p w:rsidR="00694ECF" w:rsidRPr="00694ECF" w:rsidRDefault="00694ECF" w:rsidP="00694ECF">
            <w:pPr>
              <w:jc w:val="center"/>
              <w:rPr>
                <w:sz w:val="18"/>
                <w:szCs w:val="18"/>
              </w:rPr>
            </w:pPr>
            <w:r w:rsidRPr="00694ECF">
              <w:rPr>
                <w:sz w:val="18"/>
                <w:szCs w:val="18"/>
              </w:rPr>
              <w:t>1.48E-04</w:t>
            </w:r>
          </w:p>
        </w:tc>
        <w:tc>
          <w:tcPr>
            <w:tcW w:w="936" w:type="dxa"/>
            <w:vAlign w:val="center"/>
          </w:tcPr>
          <w:p w:rsidR="00694ECF" w:rsidRPr="00694ECF" w:rsidRDefault="00694ECF" w:rsidP="00694ECF">
            <w:pPr>
              <w:jc w:val="center"/>
              <w:rPr>
                <w:sz w:val="18"/>
                <w:szCs w:val="18"/>
              </w:rPr>
            </w:pPr>
            <w:r w:rsidRPr="00694ECF">
              <w:rPr>
                <w:sz w:val="18"/>
                <w:szCs w:val="18"/>
              </w:rPr>
              <w:t>5.35E-05</w:t>
            </w:r>
          </w:p>
        </w:tc>
        <w:tc>
          <w:tcPr>
            <w:tcW w:w="937" w:type="dxa"/>
            <w:vAlign w:val="center"/>
          </w:tcPr>
          <w:p w:rsidR="00694ECF" w:rsidRPr="00694ECF" w:rsidRDefault="00694ECF" w:rsidP="00694ECF">
            <w:pPr>
              <w:jc w:val="center"/>
              <w:rPr>
                <w:sz w:val="18"/>
                <w:szCs w:val="18"/>
              </w:rPr>
            </w:pPr>
            <w:r w:rsidRPr="00694ECF">
              <w:rPr>
                <w:sz w:val="18"/>
                <w:szCs w:val="18"/>
              </w:rPr>
              <w:t>3.80E-05</w:t>
            </w:r>
          </w:p>
        </w:tc>
        <w:tc>
          <w:tcPr>
            <w:tcW w:w="937" w:type="dxa"/>
            <w:vAlign w:val="center"/>
          </w:tcPr>
          <w:p w:rsidR="00694ECF" w:rsidRPr="00694ECF" w:rsidRDefault="00694ECF" w:rsidP="00694ECF">
            <w:pPr>
              <w:jc w:val="center"/>
              <w:rPr>
                <w:sz w:val="18"/>
                <w:szCs w:val="18"/>
              </w:rPr>
            </w:pPr>
            <w:r w:rsidRPr="00694ECF">
              <w:rPr>
                <w:sz w:val="18"/>
                <w:szCs w:val="18"/>
              </w:rPr>
              <w:t>1.53E-05</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Stray Light</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2.15E-06</w:t>
            </w:r>
          </w:p>
        </w:tc>
        <w:tc>
          <w:tcPr>
            <w:tcW w:w="937" w:type="dxa"/>
            <w:vAlign w:val="center"/>
          </w:tcPr>
          <w:p w:rsidR="00694ECF" w:rsidRPr="00694ECF" w:rsidRDefault="00694ECF" w:rsidP="00694ECF">
            <w:pPr>
              <w:jc w:val="center"/>
              <w:rPr>
                <w:sz w:val="18"/>
                <w:szCs w:val="18"/>
              </w:rPr>
            </w:pPr>
            <w:r w:rsidRPr="00694ECF">
              <w:rPr>
                <w:sz w:val="18"/>
                <w:szCs w:val="18"/>
              </w:rPr>
              <w:t>9.57E-06</w:t>
            </w:r>
          </w:p>
        </w:tc>
        <w:tc>
          <w:tcPr>
            <w:tcW w:w="936" w:type="dxa"/>
            <w:vAlign w:val="center"/>
          </w:tcPr>
          <w:p w:rsidR="00694ECF" w:rsidRPr="00694ECF" w:rsidRDefault="00694ECF" w:rsidP="00694ECF">
            <w:pPr>
              <w:jc w:val="center"/>
              <w:rPr>
                <w:sz w:val="18"/>
                <w:szCs w:val="18"/>
              </w:rPr>
            </w:pPr>
            <w:r w:rsidRPr="00694ECF">
              <w:rPr>
                <w:sz w:val="18"/>
                <w:szCs w:val="18"/>
              </w:rPr>
              <w:t>9.20E-06</w:t>
            </w:r>
          </w:p>
        </w:tc>
        <w:tc>
          <w:tcPr>
            <w:tcW w:w="937" w:type="dxa"/>
            <w:vAlign w:val="center"/>
          </w:tcPr>
          <w:p w:rsidR="00694ECF" w:rsidRPr="00694ECF" w:rsidRDefault="00694ECF" w:rsidP="00694ECF">
            <w:pPr>
              <w:jc w:val="center"/>
              <w:rPr>
                <w:sz w:val="18"/>
                <w:szCs w:val="18"/>
              </w:rPr>
            </w:pPr>
            <w:r w:rsidRPr="00694ECF">
              <w:rPr>
                <w:sz w:val="18"/>
                <w:szCs w:val="18"/>
              </w:rPr>
              <w:t>7.71E-06</w:t>
            </w:r>
          </w:p>
        </w:tc>
        <w:tc>
          <w:tcPr>
            <w:tcW w:w="937" w:type="dxa"/>
            <w:vAlign w:val="center"/>
          </w:tcPr>
          <w:p w:rsidR="00694ECF" w:rsidRPr="00694ECF" w:rsidRDefault="00694ECF" w:rsidP="00694ECF">
            <w:pPr>
              <w:jc w:val="center"/>
              <w:rPr>
                <w:sz w:val="18"/>
                <w:szCs w:val="18"/>
              </w:rPr>
            </w:pPr>
            <w:r w:rsidRPr="00694ECF">
              <w:rPr>
                <w:sz w:val="18"/>
                <w:szCs w:val="18"/>
              </w:rPr>
              <w:t>1.61E-05</w:t>
            </w:r>
          </w:p>
        </w:tc>
        <w:tc>
          <w:tcPr>
            <w:tcW w:w="936" w:type="dxa"/>
            <w:vAlign w:val="center"/>
          </w:tcPr>
          <w:p w:rsidR="00694ECF" w:rsidRPr="00694ECF" w:rsidRDefault="00694ECF" w:rsidP="00694ECF">
            <w:pPr>
              <w:jc w:val="center"/>
              <w:rPr>
                <w:sz w:val="18"/>
                <w:szCs w:val="18"/>
              </w:rPr>
            </w:pPr>
            <w:r w:rsidRPr="00694ECF">
              <w:rPr>
                <w:sz w:val="18"/>
                <w:szCs w:val="18"/>
              </w:rPr>
              <w:t>1.50E-05</w:t>
            </w:r>
          </w:p>
        </w:tc>
        <w:tc>
          <w:tcPr>
            <w:tcW w:w="937" w:type="dxa"/>
            <w:vAlign w:val="center"/>
          </w:tcPr>
          <w:p w:rsidR="00694ECF" w:rsidRPr="00694ECF" w:rsidRDefault="00694ECF" w:rsidP="00694ECF">
            <w:pPr>
              <w:jc w:val="center"/>
              <w:rPr>
                <w:sz w:val="18"/>
                <w:szCs w:val="18"/>
              </w:rPr>
            </w:pPr>
            <w:r w:rsidRPr="00694ECF">
              <w:rPr>
                <w:sz w:val="18"/>
                <w:szCs w:val="18"/>
              </w:rPr>
              <w:t>1.03E-05</w:t>
            </w:r>
          </w:p>
        </w:tc>
        <w:tc>
          <w:tcPr>
            <w:tcW w:w="937" w:type="dxa"/>
            <w:vAlign w:val="center"/>
          </w:tcPr>
          <w:p w:rsidR="00694ECF" w:rsidRPr="00694ECF" w:rsidRDefault="00694ECF" w:rsidP="00694ECF">
            <w:pPr>
              <w:jc w:val="center"/>
              <w:rPr>
                <w:sz w:val="18"/>
                <w:szCs w:val="18"/>
              </w:rPr>
            </w:pPr>
            <w:r w:rsidRPr="00694ECF">
              <w:rPr>
                <w:sz w:val="18"/>
                <w:szCs w:val="18"/>
              </w:rPr>
              <w:t>7.65E-06</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Beam Size &amp; Position</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6"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6"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Inter-reflection</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2.15E-06</w:t>
            </w:r>
          </w:p>
        </w:tc>
        <w:tc>
          <w:tcPr>
            <w:tcW w:w="937" w:type="dxa"/>
            <w:vAlign w:val="center"/>
          </w:tcPr>
          <w:p w:rsidR="00694ECF" w:rsidRPr="00694ECF" w:rsidRDefault="00694ECF" w:rsidP="00694ECF">
            <w:pPr>
              <w:jc w:val="center"/>
              <w:rPr>
                <w:sz w:val="18"/>
                <w:szCs w:val="18"/>
              </w:rPr>
            </w:pPr>
            <w:r w:rsidRPr="00694ECF">
              <w:rPr>
                <w:sz w:val="18"/>
                <w:szCs w:val="18"/>
              </w:rPr>
              <w:t>9.57E-06</w:t>
            </w:r>
          </w:p>
        </w:tc>
        <w:tc>
          <w:tcPr>
            <w:tcW w:w="936" w:type="dxa"/>
            <w:vAlign w:val="center"/>
          </w:tcPr>
          <w:p w:rsidR="00694ECF" w:rsidRPr="00694ECF" w:rsidRDefault="00694ECF" w:rsidP="00694ECF">
            <w:pPr>
              <w:jc w:val="center"/>
              <w:rPr>
                <w:sz w:val="18"/>
                <w:szCs w:val="18"/>
              </w:rPr>
            </w:pPr>
            <w:r w:rsidRPr="00694ECF">
              <w:rPr>
                <w:sz w:val="18"/>
                <w:szCs w:val="18"/>
              </w:rPr>
              <w:t>9.20E-06</w:t>
            </w:r>
          </w:p>
        </w:tc>
        <w:tc>
          <w:tcPr>
            <w:tcW w:w="937" w:type="dxa"/>
            <w:vAlign w:val="center"/>
          </w:tcPr>
          <w:p w:rsidR="00694ECF" w:rsidRPr="00694ECF" w:rsidRDefault="00694ECF" w:rsidP="00694ECF">
            <w:pPr>
              <w:jc w:val="center"/>
              <w:rPr>
                <w:sz w:val="18"/>
                <w:szCs w:val="18"/>
              </w:rPr>
            </w:pPr>
            <w:r w:rsidRPr="00694ECF">
              <w:rPr>
                <w:sz w:val="18"/>
                <w:szCs w:val="18"/>
              </w:rPr>
              <w:t>7.71E-06</w:t>
            </w:r>
          </w:p>
        </w:tc>
        <w:tc>
          <w:tcPr>
            <w:tcW w:w="937" w:type="dxa"/>
            <w:vAlign w:val="center"/>
          </w:tcPr>
          <w:p w:rsidR="00694ECF" w:rsidRPr="00694ECF" w:rsidRDefault="00694ECF" w:rsidP="00694ECF">
            <w:pPr>
              <w:jc w:val="center"/>
              <w:rPr>
                <w:sz w:val="18"/>
                <w:szCs w:val="18"/>
              </w:rPr>
            </w:pPr>
            <w:r w:rsidRPr="00694ECF">
              <w:rPr>
                <w:sz w:val="18"/>
                <w:szCs w:val="18"/>
              </w:rPr>
              <w:t>1.61E-05</w:t>
            </w:r>
          </w:p>
        </w:tc>
        <w:tc>
          <w:tcPr>
            <w:tcW w:w="936" w:type="dxa"/>
            <w:vAlign w:val="center"/>
          </w:tcPr>
          <w:p w:rsidR="00694ECF" w:rsidRPr="00694ECF" w:rsidRDefault="00694ECF" w:rsidP="00694ECF">
            <w:pPr>
              <w:jc w:val="center"/>
              <w:rPr>
                <w:sz w:val="18"/>
                <w:szCs w:val="18"/>
              </w:rPr>
            </w:pPr>
            <w:r w:rsidRPr="00694ECF">
              <w:rPr>
                <w:sz w:val="18"/>
                <w:szCs w:val="18"/>
              </w:rPr>
              <w:t>1.50E-05</w:t>
            </w:r>
          </w:p>
        </w:tc>
        <w:tc>
          <w:tcPr>
            <w:tcW w:w="937" w:type="dxa"/>
            <w:vAlign w:val="center"/>
          </w:tcPr>
          <w:p w:rsidR="00694ECF" w:rsidRPr="00694ECF" w:rsidRDefault="00694ECF" w:rsidP="00694ECF">
            <w:pPr>
              <w:jc w:val="center"/>
              <w:rPr>
                <w:sz w:val="18"/>
                <w:szCs w:val="18"/>
              </w:rPr>
            </w:pPr>
            <w:r w:rsidRPr="00694ECF">
              <w:rPr>
                <w:sz w:val="18"/>
                <w:szCs w:val="18"/>
              </w:rPr>
              <w:t>1.03E-05</w:t>
            </w:r>
          </w:p>
        </w:tc>
        <w:tc>
          <w:tcPr>
            <w:tcW w:w="937" w:type="dxa"/>
            <w:vAlign w:val="center"/>
          </w:tcPr>
          <w:p w:rsidR="00694ECF" w:rsidRPr="00694ECF" w:rsidRDefault="00694ECF" w:rsidP="00694ECF">
            <w:pPr>
              <w:jc w:val="center"/>
              <w:rPr>
                <w:sz w:val="18"/>
                <w:szCs w:val="18"/>
              </w:rPr>
            </w:pPr>
            <w:r w:rsidRPr="00694ECF">
              <w:rPr>
                <w:sz w:val="18"/>
                <w:szCs w:val="18"/>
              </w:rPr>
              <w:t>7.65E-06</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Obliquity</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4.66E-06</w:t>
            </w:r>
          </w:p>
        </w:tc>
        <w:tc>
          <w:tcPr>
            <w:tcW w:w="937" w:type="dxa"/>
            <w:vAlign w:val="center"/>
          </w:tcPr>
          <w:p w:rsidR="00694ECF" w:rsidRPr="00694ECF" w:rsidRDefault="00694ECF" w:rsidP="00694ECF">
            <w:pPr>
              <w:jc w:val="center"/>
              <w:rPr>
                <w:sz w:val="18"/>
                <w:szCs w:val="18"/>
              </w:rPr>
            </w:pPr>
            <w:r w:rsidRPr="00694ECF">
              <w:rPr>
                <w:sz w:val="18"/>
                <w:szCs w:val="18"/>
              </w:rPr>
              <w:t>1.25E-05</w:t>
            </w:r>
          </w:p>
        </w:tc>
        <w:tc>
          <w:tcPr>
            <w:tcW w:w="936" w:type="dxa"/>
            <w:vAlign w:val="center"/>
          </w:tcPr>
          <w:p w:rsidR="00694ECF" w:rsidRPr="00694ECF" w:rsidRDefault="00694ECF" w:rsidP="00694ECF">
            <w:pPr>
              <w:jc w:val="center"/>
              <w:rPr>
                <w:sz w:val="18"/>
                <w:szCs w:val="18"/>
              </w:rPr>
            </w:pPr>
            <w:r w:rsidRPr="00694ECF">
              <w:rPr>
                <w:sz w:val="18"/>
                <w:szCs w:val="18"/>
              </w:rPr>
              <w:t>1.22E-05</w:t>
            </w:r>
          </w:p>
        </w:tc>
        <w:tc>
          <w:tcPr>
            <w:tcW w:w="937" w:type="dxa"/>
            <w:vAlign w:val="center"/>
          </w:tcPr>
          <w:p w:rsidR="00694ECF" w:rsidRPr="00694ECF" w:rsidRDefault="00694ECF" w:rsidP="00694ECF">
            <w:pPr>
              <w:jc w:val="center"/>
              <w:rPr>
                <w:sz w:val="18"/>
                <w:szCs w:val="18"/>
              </w:rPr>
            </w:pPr>
            <w:r w:rsidRPr="00694ECF">
              <w:rPr>
                <w:sz w:val="18"/>
                <w:szCs w:val="18"/>
              </w:rPr>
              <w:t>1.10E-05</w:t>
            </w:r>
          </w:p>
        </w:tc>
        <w:tc>
          <w:tcPr>
            <w:tcW w:w="937" w:type="dxa"/>
            <w:vAlign w:val="center"/>
          </w:tcPr>
          <w:p w:rsidR="00694ECF" w:rsidRPr="00694ECF" w:rsidRDefault="00694ECF" w:rsidP="00694ECF">
            <w:pPr>
              <w:jc w:val="center"/>
              <w:rPr>
                <w:sz w:val="18"/>
                <w:szCs w:val="18"/>
              </w:rPr>
            </w:pPr>
            <w:r w:rsidRPr="00694ECF">
              <w:rPr>
                <w:sz w:val="18"/>
                <w:szCs w:val="18"/>
              </w:rPr>
              <w:t>1.62E-05</w:t>
            </w:r>
          </w:p>
        </w:tc>
        <w:tc>
          <w:tcPr>
            <w:tcW w:w="936" w:type="dxa"/>
            <w:vAlign w:val="center"/>
          </w:tcPr>
          <w:p w:rsidR="00694ECF" w:rsidRPr="00694ECF" w:rsidRDefault="00694ECF" w:rsidP="00694ECF">
            <w:pPr>
              <w:jc w:val="center"/>
              <w:rPr>
                <w:sz w:val="18"/>
                <w:szCs w:val="18"/>
              </w:rPr>
            </w:pPr>
            <w:r w:rsidRPr="00694ECF">
              <w:rPr>
                <w:sz w:val="18"/>
                <w:szCs w:val="18"/>
              </w:rPr>
              <w:t>1.57E-05</w:t>
            </w:r>
          </w:p>
        </w:tc>
        <w:tc>
          <w:tcPr>
            <w:tcW w:w="937" w:type="dxa"/>
            <w:vAlign w:val="center"/>
          </w:tcPr>
          <w:p w:rsidR="00694ECF" w:rsidRPr="00694ECF" w:rsidRDefault="00694ECF" w:rsidP="00694ECF">
            <w:pPr>
              <w:jc w:val="center"/>
              <w:rPr>
                <w:sz w:val="18"/>
                <w:szCs w:val="18"/>
              </w:rPr>
            </w:pPr>
            <w:r w:rsidRPr="00694ECF">
              <w:rPr>
                <w:sz w:val="18"/>
                <w:szCs w:val="18"/>
              </w:rPr>
              <w:t>1.30E-05</w:t>
            </w:r>
          </w:p>
        </w:tc>
        <w:tc>
          <w:tcPr>
            <w:tcW w:w="937" w:type="dxa"/>
            <w:vAlign w:val="center"/>
          </w:tcPr>
          <w:p w:rsidR="00694ECF" w:rsidRPr="00694ECF" w:rsidRDefault="00694ECF" w:rsidP="00694ECF">
            <w:pPr>
              <w:jc w:val="center"/>
              <w:rPr>
                <w:sz w:val="18"/>
                <w:szCs w:val="18"/>
              </w:rPr>
            </w:pPr>
            <w:r w:rsidRPr="00694ECF">
              <w:rPr>
                <w:sz w:val="18"/>
                <w:szCs w:val="18"/>
              </w:rPr>
              <w:t>1.10E-05</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Polarization</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9.30E-07</w:t>
            </w:r>
          </w:p>
        </w:tc>
        <w:tc>
          <w:tcPr>
            <w:tcW w:w="937" w:type="dxa"/>
            <w:vAlign w:val="center"/>
          </w:tcPr>
          <w:p w:rsidR="00694ECF" w:rsidRPr="00694ECF" w:rsidRDefault="00694ECF" w:rsidP="00694ECF">
            <w:pPr>
              <w:jc w:val="center"/>
              <w:rPr>
                <w:sz w:val="18"/>
                <w:szCs w:val="18"/>
              </w:rPr>
            </w:pPr>
            <w:r w:rsidRPr="00694ECF">
              <w:rPr>
                <w:sz w:val="18"/>
                <w:szCs w:val="18"/>
              </w:rPr>
              <w:t>4.14E-06</w:t>
            </w:r>
          </w:p>
        </w:tc>
        <w:tc>
          <w:tcPr>
            <w:tcW w:w="936" w:type="dxa"/>
            <w:vAlign w:val="center"/>
          </w:tcPr>
          <w:p w:rsidR="00694ECF" w:rsidRPr="00694ECF" w:rsidRDefault="00694ECF" w:rsidP="00694ECF">
            <w:pPr>
              <w:jc w:val="center"/>
              <w:rPr>
                <w:sz w:val="18"/>
                <w:szCs w:val="18"/>
              </w:rPr>
            </w:pPr>
            <w:r w:rsidRPr="00694ECF">
              <w:rPr>
                <w:sz w:val="18"/>
                <w:szCs w:val="18"/>
              </w:rPr>
              <w:t>3.99E-06</w:t>
            </w:r>
          </w:p>
        </w:tc>
        <w:tc>
          <w:tcPr>
            <w:tcW w:w="937" w:type="dxa"/>
            <w:vAlign w:val="center"/>
          </w:tcPr>
          <w:p w:rsidR="00694ECF" w:rsidRPr="00694ECF" w:rsidRDefault="00694ECF" w:rsidP="00694ECF">
            <w:pPr>
              <w:jc w:val="center"/>
              <w:rPr>
                <w:sz w:val="18"/>
                <w:szCs w:val="18"/>
              </w:rPr>
            </w:pPr>
            <w:r w:rsidRPr="00694ECF">
              <w:rPr>
                <w:sz w:val="18"/>
                <w:szCs w:val="18"/>
              </w:rPr>
              <w:t>3.34E-06</w:t>
            </w:r>
          </w:p>
        </w:tc>
        <w:tc>
          <w:tcPr>
            <w:tcW w:w="937" w:type="dxa"/>
            <w:vAlign w:val="center"/>
          </w:tcPr>
          <w:p w:rsidR="00694ECF" w:rsidRPr="00694ECF" w:rsidRDefault="00694ECF" w:rsidP="00694ECF">
            <w:pPr>
              <w:jc w:val="center"/>
              <w:rPr>
                <w:sz w:val="18"/>
                <w:szCs w:val="18"/>
              </w:rPr>
            </w:pPr>
            <w:r w:rsidRPr="00694ECF">
              <w:rPr>
                <w:sz w:val="18"/>
                <w:szCs w:val="18"/>
              </w:rPr>
              <w:t>6.99E-06</w:t>
            </w:r>
          </w:p>
        </w:tc>
        <w:tc>
          <w:tcPr>
            <w:tcW w:w="936" w:type="dxa"/>
            <w:vAlign w:val="center"/>
          </w:tcPr>
          <w:p w:rsidR="00694ECF" w:rsidRPr="00694ECF" w:rsidRDefault="00694ECF" w:rsidP="00694ECF">
            <w:pPr>
              <w:jc w:val="center"/>
              <w:rPr>
                <w:sz w:val="18"/>
                <w:szCs w:val="18"/>
              </w:rPr>
            </w:pPr>
            <w:r w:rsidRPr="00694ECF">
              <w:rPr>
                <w:sz w:val="18"/>
                <w:szCs w:val="18"/>
              </w:rPr>
              <w:t>6.50E-06</w:t>
            </w:r>
          </w:p>
        </w:tc>
        <w:tc>
          <w:tcPr>
            <w:tcW w:w="937" w:type="dxa"/>
            <w:vAlign w:val="center"/>
          </w:tcPr>
          <w:p w:rsidR="00694ECF" w:rsidRPr="00694ECF" w:rsidRDefault="00694ECF" w:rsidP="00694ECF">
            <w:pPr>
              <w:jc w:val="center"/>
              <w:rPr>
                <w:sz w:val="18"/>
                <w:szCs w:val="18"/>
              </w:rPr>
            </w:pPr>
            <w:r w:rsidRPr="00694ECF">
              <w:rPr>
                <w:sz w:val="18"/>
                <w:szCs w:val="18"/>
              </w:rPr>
              <w:t>4.45E-06</w:t>
            </w:r>
          </w:p>
        </w:tc>
        <w:tc>
          <w:tcPr>
            <w:tcW w:w="937" w:type="dxa"/>
            <w:vAlign w:val="center"/>
          </w:tcPr>
          <w:p w:rsidR="00694ECF" w:rsidRPr="00694ECF" w:rsidRDefault="00694ECF" w:rsidP="00694ECF">
            <w:pPr>
              <w:jc w:val="center"/>
              <w:rPr>
                <w:sz w:val="18"/>
                <w:szCs w:val="18"/>
              </w:rPr>
            </w:pPr>
            <w:r w:rsidRPr="00694ECF">
              <w:rPr>
                <w:sz w:val="18"/>
                <w:szCs w:val="18"/>
              </w:rPr>
              <w:t>3.31E-06</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Source Drift &amp; Fluctuation</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6"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6"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Bandwidth</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6.41E-05</w:t>
            </w:r>
          </w:p>
        </w:tc>
        <w:tc>
          <w:tcPr>
            <w:tcW w:w="937" w:type="dxa"/>
            <w:vAlign w:val="center"/>
          </w:tcPr>
          <w:p w:rsidR="00694ECF" w:rsidRPr="00694ECF" w:rsidRDefault="00694ECF" w:rsidP="00694ECF">
            <w:pPr>
              <w:jc w:val="center"/>
              <w:rPr>
                <w:sz w:val="18"/>
                <w:szCs w:val="18"/>
              </w:rPr>
            </w:pPr>
            <w:r w:rsidRPr="00694ECF">
              <w:rPr>
                <w:sz w:val="18"/>
                <w:szCs w:val="18"/>
              </w:rPr>
              <w:t>2.62E-05</w:t>
            </w:r>
          </w:p>
        </w:tc>
        <w:tc>
          <w:tcPr>
            <w:tcW w:w="936" w:type="dxa"/>
            <w:vAlign w:val="center"/>
          </w:tcPr>
          <w:p w:rsidR="00694ECF" w:rsidRPr="00694ECF" w:rsidRDefault="00694ECF" w:rsidP="00694ECF">
            <w:pPr>
              <w:jc w:val="center"/>
              <w:rPr>
                <w:sz w:val="18"/>
                <w:szCs w:val="18"/>
              </w:rPr>
            </w:pPr>
            <w:r w:rsidRPr="00694ECF">
              <w:rPr>
                <w:sz w:val="18"/>
                <w:szCs w:val="18"/>
              </w:rPr>
              <w:t>2.05E-06</w:t>
            </w:r>
          </w:p>
        </w:tc>
        <w:tc>
          <w:tcPr>
            <w:tcW w:w="937" w:type="dxa"/>
            <w:vAlign w:val="center"/>
          </w:tcPr>
          <w:p w:rsidR="00694ECF" w:rsidRPr="00694ECF" w:rsidRDefault="00694ECF" w:rsidP="00694ECF">
            <w:pPr>
              <w:jc w:val="center"/>
              <w:rPr>
                <w:sz w:val="18"/>
                <w:szCs w:val="18"/>
              </w:rPr>
            </w:pPr>
            <w:r w:rsidRPr="00694ECF">
              <w:rPr>
                <w:sz w:val="18"/>
                <w:szCs w:val="18"/>
              </w:rPr>
              <w:t>9.66E-07</w:t>
            </w:r>
          </w:p>
        </w:tc>
        <w:tc>
          <w:tcPr>
            <w:tcW w:w="937" w:type="dxa"/>
            <w:vAlign w:val="center"/>
          </w:tcPr>
          <w:p w:rsidR="00694ECF" w:rsidRPr="00694ECF" w:rsidRDefault="00694ECF" w:rsidP="00694ECF">
            <w:pPr>
              <w:jc w:val="center"/>
              <w:rPr>
                <w:sz w:val="18"/>
                <w:szCs w:val="18"/>
              </w:rPr>
            </w:pPr>
            <w:r w:rsidRPr="00694ECF">
              <w:rPr>
                <w:sz w:val="18"/>
                <w:szCs w:val="18"/>
              </w:rPr>
              <w:t>6.67E-06</w:t>
            </w:r>
          </w:p>
        </w:tc>
        <w:tc>
          <w:tcPr>
            <w:tcW w:w="936" w:type="dxa"/>
            <w:vAlign w:val="center"/>
          </w:tcPr>
          <w:p w:rsidR="00694ECF" w:rsidRPr="00694ECF" w:rsidRDefault="00694ECF" w:rsidP="00694ECF">
            <w:pPr>
              <w:jc w:val="center"/>
              <w:rPr>
                <w:sz w:val="18"/>
                <w:szCs w:val="18"/>
              </w:rPr>
            </w:pPr>
            <w:r w:rsidRPr="00694ECF">
              <w:rPr>
                <w:sz w:val="18"/>
                <w:szCs w:val="18"/>
              </w:rPr>
              <w:t>1.76E-07</w:t>
            </w:r>
          </w:p>
        </w:tc>
        <w:tc>
          <w:tcPr>
            <w:tcW w:w="937" w:type="dxa"/>
            <w:vAlign w:val="center"/>
          </w:tcPr>
          <w:p w:rsidR="00694ECF" w:rsidRPr="00694ECF" w:rsidRDefault="00694ECF" w:rsidP="00694ECF">
            <w:pPr>
              <w:jc w:val="center"/>
              <w:rPr>
                <w:sz w:val="18"/>
                <w:szCs w:val="18"/>
              </w:rPr>
            </w:pPr>
            <w:r w:rsidRPr="00694ECF">
              <w:rPr>
                <w:sz w:val="18"/>
                <w:szCs w:val="18"/>
              </w:rPr>
              <w:t>1.15E-06</w:t>
            </w:r>
          </w:p>
        </w:tc>
        <w:tc>
          <w:tcPr>
            <w:tcW w:w="937" w:type="dxa"/>
            <w:vAlign w:val="center"/>
          </w:tcPr>
          <w:p w:rsidR="00694ECF" w:rsidRPr="00694ECF" w:rsidRDefault="00694ECF" w:rsidP="00694ECF">
            <w:pPr>
              <w:jc w:val="center"/>
              <w:rPr>
                <w:sz w:val="18"/>
                <w:szCs w:val="18"/>
              </w:rPr>
            </w:pPr>
            <w:r w:rsidRPr="00694ECF">
              <w:rPr>
                <w:sz w:val="18"/>
                <w:szCs w:val="18"/>
              </w:rPr>
              <w:t>1.77E-07</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Detector electronics</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1.07E-06</w:t>
            </w:r>
          </w:p>
        </w:tc>
        <w:tc>
          <w:tcPr>
            <w:tcW w:w="937" w:type="dxa"/>
            <w:vAlign w:val="center"/>
          </w:tcPr>
          <w:p w:rsidR="00694ECF" w:rsidRPr="00694ECF" w:rsidRDefault="00694ECF" w:rsidP="00694ECF">
            <w:pPr>
              <w:jc w:val="center"/>
              <w:rPr>
                <w:sz w:val="18"/>
                <w:szCs w:val="18"/>
              </w:rPr>
            </w:pPr>
            <w:r w:rsidRPr="00694ECF">
              <w:rPr>
                <w:sz w:val="18"/>
                <w:szCs w:val="18"/>
              </w:rPr>
              <w:t>4.78E-06</w:t>
            </w:r>
          </w:p>
        </w:tc>
        <w:tc>
          <w:tcPr>
            <w:tcW w:w="936" w:type="dxa"/>
            <w:vAlign w:val="center"/>
          </w:tcPr>
          <w:p w:rsidR="00694ECF" w:rsidRPr="00694ECF" w:rsidRDefault="00694ECF" w:rsidP="00694ECF">
            <w:pPr>
              <w:jc w:val="center"/>
              <w:rPr>
                <w:sz w:val="18"/>
                <w:szCs w:val="18"/>
              </w:rPr>
            </w:pPr>
            <w:r w:rsidRPr="00694ECF">
              <w:rPr>
                <w:sz w:val="18"/>
                <w:szCs w:val="18"/>
              </w:rPr>
              <w:t>4.60E-06</w:t>
            </w:r>
          </w:p>
        </w:tc>
        <w:tc>
          <w:tcPr>
            <w:tcW w:w="937" w:type="dxa"/>
            <w:vAlign w:val="center"/>
          </w:tcPr>
          <w:p w:rsidR="00694ECF" w:rsidRPr="00694ECF" w:rsidRDefault="00694ECF" w:rsidP="00694ECF">
            <w:pPr>
              <w:jc w:val="center"/>
              <w:rPr>
                <w:sz w:val="18"/>
                <w:szCs w:val="18"/>
              </w:rPr>
            </w:pPr>
            <w:r w:rsidRPr="00694ECF">
              <w:rPr>
                <w:sz w:val="18"/>
                <w:szCs w:val="18"/>
              </w:rPr>
              <w:t>3.85E-06</w:t>
            </w:r>
          </w:p>
        </w:tc>
        <w:tc>
          <w:tcPr>
            <w:tcW w:w="937" w:type="dxa"/>
            <w:vAlign w:val="center"/>
          </w:tcPr>
          <w:p w:rsidR="00694ECF" w:rsidRPr="00694ECF" w:rsidRDefault="00694ECF" w:rsidP="00694ECF">
            <w:pPr>
              <w:jc w:val="center"/>
              <w:rPr>
                <w:sz w:val="18"/>
                <w:szCs w:val="18"/>
              </w:rPr>
            </w:pPr>
            <w:r w:rsidRPr="00694ECF">
              <w:rPr>
                <w:sz w:val="18"/>
                <w:szCs w:val="18"/>
              </w:rPr>
              <w:t>8.07E-06</w:t>
            </w:r>
          </w:p>
        </w:tc>
        <w:tc>
          <w:tcPr>
            <w:tcW w:w="936" w:type="dxa"/>
            <w:vAlign w:val="center"/>
          </w:tcPr>
          <w:p w:rsidR="00694ECF" w:rsidRPr="00694ECF" w:rsidRDefault="00694ECF" w:rsidP="00694ECF">
            <w:pPr>
              <w:jc w:val="center"/>
              <w:rPr>
                <w:sz w:val="18"/>
                <w:szCs w:val="18"/>
              </w:rPr>
            </w:pPr>
            <w:r w:rsidRPr="00694ECF">
              <w:rPr>
                <w:sz w:val="18"/>
                <w:szCs w:val="18"/>
              </w:rPr>
              <w:t>7.51E-06</w:t>
            </w:r>
          </w:p>
        </w:tc>
        <w:tc>
          <w:tcPr>
            <w:tcW w:w="937" w:type="dxa"/>
            <w:vAlign w:val="center"/>
          </w:tcPr>
          <w:p w:rsidR="00694ECF" w:rsidRPr="00694ECF" w:rsidRDefault="00694ECF" w:rsidP="00694ECF">
            <w:pPr>
              <w:jc w:val="center"/>
              <w:rPr>
                <w:sz w:val="18"/>
                <w:szCs w:val="18"/>
              </w:rPr>
            </w:pPr>
            <w:r w:rsidRPr="00694ECF">
              <w:rPr>
                <w:sz w:val="18"/>
                <w:szCs w:val="18"/>
              </w:rPr>
              <w:t>5.14E-06</w:t>
            </w:r>
          </w:p>
        </w:tc>
        <w:tc>
          <w:tcPr>
            <w:tcW w:w="937" w:type="dxa"/>
            <w:vAlign w:val="center"/>
          </w:tcPr>
          <w:p w:rsidR="00694ECF" w:rsidRPr="00694ECF" w:rsidRDefault="00694ECF" w:rsidP="00694ECF">
            <w:pPr>
              <w:jc w:val="center"/>
              <w:rPr>
                <w:sz w:val="18"/>
                <w:szCs w:val="18"/>
              </w:rPr>
            </w:pPr>
            <w:r w:rsidRPr="00694ECF">
              <w:rPr>
                <w:sz w:val="18"/>
                <w:szCs w:val="18"/>
              </w:rPr>
              <w:t>3.83E-06</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Filter instability</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3.32E-05</w:t>
            </w:r>
          </w:p>
        </w:tc>
        <w:tc>
          <w:tcPr>
            <w:tcW w:w="937" w:type="dxa"/>
            <w:vAlign w:val="center"/>
          </w:tcPr>
          <w:p w:rsidR="00694ECF" w:rsidRPr="00694ECF" w:rsidRDefault="00694ECF" w:rsidP="00694ECF">
            <w:pPr>
              <w:jc w:val="center"/>
              <w:rPr>
                <w:sz w:val="18"/>
                <w:szCs w:val="18"/>
              </w:rPr>
            </w:pPr>
            <w:r w:rsidRPr="00694ECF">
              <w:rPr>
                <w:sz w:val="18"/>
                <w:szCs w:val="18"/>
              </w:rPr>
              <w:t>2.61E-05</w:t>
            </w:r>
          </w:p>
        </w:tc>
        <w:tc>
          <w:tcPr>
            <w:tcW w:w="936" w:type="dxa"/>
            <w:vAlign w:val="center"/>
          </w:tcPr>
          <w:p w:rsidR="00694ECF" w:rsidRPr="00694ECF" w:rsidRDefault="00694ECF" w:rsidP="00694ECF">
            <w:pPr>
              <w:jc w:val="center"/>
              <w:rPr>
                <w:sz w:val="18"/>
                <w:szCs w:val="18"/>
              </w:rPr>
            </w:pPr>
            <w:r w:rsidRPr="00694ECF">
              <w:rPr>
                <w:sz w:val="18"/>
                <w:szCs w:val="18"/>
              </w:rPr>
              <w:t>9.72E-06</w:t>
            </w:r>
          </w:p>
        </w:tc>
        <w:tc>
          <w:tcPr>
            <w:tcW w:w="937" w:type="dxa"/>
            <w:vAlign w:val="center"/>
          </w:tcPr>
          <w:p w:rsidR="00694ECF" w:rsidRPr="00694ECF" w:rsidRDefault="00694ECF" w:rsidP="00694ECF">
            <w:pPr>
              <w:jc w:val="center"/>
              <w:rPr>
                <w:sz w:val="18"/>
                <w:szCs w:val="18"/>
              </w:rPr>
            </w:pPr>
            <w:r w:rsidRPr="00694ECF">
              <w:rPr>
                <w:sz w:val="18"/>
                <w:szCs w:val="18"/>
              </w:rPr>
              <w:t>7.39E-06</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6" w:type="dxa"/>
            <w:vAlign w:val="center"/>
          </w:tcPr>
          <w:p w:rsidR="00694ECF" w:rsidRPr="00694ECF" w:rsidRDefault="00694ECF" w:rsidP="00694ECF">
            <w:pPr>
              <w:jc w:val="center"/>
              <w:rPr>
                <w:sz w:val="18"/>
                <w:szCs w:val="18"/>
              </w:rPr>
            </w:pPr>
            <w:r w:rsidRPr="00694ECF">
              <w:rPr>
                <w:sz w:val="18"/>
                <w:szCs w:val="18"/>
              </w:rPr>
              <w:t>2.64E-05</w:t>
            </w:r>
          </w:p>
        </w:tc>
        <w:tc>
          <w:tcPr>
            <w:tcW w:w="937" w:type="dxa"/>
            <w:vAlign w:val="center"/>
          </w:tcPr>
          <w:p w:rsidR="00694ECF" w:rsidRPr="00694ECF" w:rsidRDefault="00694ECF" w:rsidP="00694ECF">
            <w:pPr>
              <w:jc w:val="center"/>
              <w:rPr>
                <w:sz w:val="18"/>
                <w:szCs w:val="18"/>
              </w:rPr>
            </w:pPr>
            <w:r w:rsidRPr="00694ECF">
              <w:rPr>
                <w:sz w:val="18"/>
                <w:szCs w:val="18"/>
              </w:rPr>
              <w:t>2.31E-05</w:t>
            </w:r>
          </w:p>
        </w:tc>
        <w:tc>
          <w:tcPr>
            <w:tcW w:w="937" w:type="dxa"/>
            <w:vAlign w:val="center"/>
          </w:tcPr>
          <w:p w:rsidR="00694ECF" w:rsidRPr="00694ECF" w:rsidRDefault="00694ECF" w:rsidP="00694ECF">
            <w:pPr>
              <w:jc w:val="center"/>
              <w:rPr>
                <w:sz w:val="18"/>
                <w:szCs w:val="18"/>
              </w:rPr>
            </w:pPr>
            <w:r w:rsidRPr="00694ECF">
              <w:rPr>
                <w:sz w:val="18"/>
                <w:szCs w:val="18"/>
              </w:rPr>
              <w:t>1.17E-05</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System reproducibility</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6" w:type="dxa"/>
            <w:vAlign w:val="center"/>
          </w:tcPr>
          <w:p w:rsidR="00694ECF" w:rsidRPr="00694ECF" w:rsidRDefault="00694ECF" w:rsidP="00694ECF">
            <w:pPr>
              <w:jc w:val="center"/>
              <w:rPr>
                <w:sz w:val="18"/>
                <w:szCs w:val="18"/>
              </w:rPr>
            </w:pPr>
            <w:r w:rsidRPr="00694ECF">
              <w:rPr>
                <w:sz w:val="18"/>
                <w:szCs w:val="18"/>
              </w:rPr>
              <w:t>1.50E-05</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6"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c>
          <w:tcPr>
            <w:tcW w:w="937" w:type="dxa"/>
            <w:vAlign w:val="center"/>
          </w:tcPr>
          <w:p w:rsidR="00694ECF" w:rsidRPr="00694ECF" w:rsidRDefault="00694ECF" w:rsidP="00694ECF">
            <w:pPr>
              <w:jc w:val="center"/>
              <w:rPr>
                <w:sz w:val="18"/>
                <w:szCs w:val="18"/>
              </w:rPr>
            </w:pPr>
            <w:r w:rsidRPr="00694ECF">
              <w:rPr>
                <w:sz w:val="18"/>
                <w:szCs w:val="18"/>
              </w:rPr>
              <w:t>0.00E+00</w:t>
            </w:r>
          </w:p>
        </w:tc>
      </w:tr>
      <w:tr w:rsidR="00694ECF" w:rsidRPr="00615D6B" w:rsidTr="00694ECF">
        <w:trPr>
          <w:trHeight w:val="454"/>
        </w:trPr>
        <w:tc>
          <w:tcPr>
            <w:tcW w:w="1687" w:type="dxa"/>
            <w:tcBorders>
              <w:right w:val="single" w:sz="12" w:space="0" w:color="auto"/>
            </w:tcBorders>
            <w:vAlign w:val="center"/>
          </w:tcPr>
          <w:p w:rsidR="00694ECF" w:rsidRPr="00694ECF" w:rsidRDefault="00694ECF" w:rsidP="00694ECF">
            <w:pPr>
              <w:jc w:val="center"/>
              <w:rPr>
                <w:sz w:val="18"/>
                <w:szCs w:val="18"/>
              </w:rPr>
            </w:pPr>
            <w:r w:rsidRPr="00694ECF">
              <w:rPr>
                <w:sz w:val="18"/>
                <w:szCs w:val="18"/>
              </w:rPr>
              <w:t>Total Type B Uncertainty</w:t>
            </w:r>
          </w:p>
        </w:tc>
        <w:tc>
          <w:tcPr>
            <w:tcW w:w="936" w:type="dxa"/>
            <w:tcBorders>
              <w:left w:val="single" w:sz="12" w:space="0" w:color="auto"/>
            </w:tcBorders>
            <w:vAlign w:val="center"/>
          </w:tcPr>
          <w:p w:rsidR="00694ECF" w:rsidRPr="00694ECF" w:rsidRDefault="00694ECF" w:rsidP="00694ECF">
            <w:pPr>
              <w:jc w:val="center"/>
              <w:rPr>
                <w:sz w:val="18"/>
                <w:szCs w:val="18"/>
              </w:rPr>
            </w:pPr>
            <w:r w:rsidRPr="00694ECF">
              <w:rPr>
                <w:sz w:val="18"/>
                <w:szCs w:val="18"/>
              </w:rPr>
              <w:t>2.59E-04</w:t>
            </w:r>
          </w:p>
        </w:tc>
        <w:tc>
          <w:tcPr>
            <w:tcW w:w="937" w:type="dxa"/>
            <w:vAlign w:val="center"/>
          </w:tcPr>
          <w:p w:rsidR="00694ECF" w:rsidRPr="00694ECF" w:rsidRDefault="00694ECF" w:rsidP="00694ECF">
            <w:pPr>
              <w:jc w:val="center"/>
              <w:rPr>
                <w:sz w:val="18"/>
                <w:szCs w:val="18"/>
              </w:rPr>
            </w:pPr>
            <w:r w:rsidRPr="00694ECF">
              <w:rPr>
                <w:sz w:val="18"/>
                <w:szCs w:val="18"/>
              </w:rPr>
              <w:t>1.07E-04</w:t>
            </w:r>
          </w:p>
        </w:tc>
        <w:tc>
          <w:tcPr>
            <w:tcW w:w="936" w:type="dxa"/>
            <w:vAlign w:val="center"/>
          </w:tcPr>
          <w:p w:rsidR="00694ECF" w:rsidRPr="00694ECF" w:rsidRDefault="00694ECF" w:rsidP="00694ECF">
            <w:pPr>
              <w:jc w:val="center"/>
              <w:rPr>
                <w:sz w:val="18"/>
                <w:szCs w:val="18"/>
              </w:rPr>
            </w:pPr>
            <w:r w:rsidRPr="00694ECF">
              <w:rPr>
                <w:sz w:val="18"/>
                <w:szCs w:val="18"/>
              </w:rPr>
              <w:t>4.46E-05</w:t>
            </w:r>
          </w:p>
        </w:tc>
        <w:tc>
          <w:tcPr>
            <w:tcW w:w="937" w:type="dxa"/>
            <w:vAlign w:val="center"/>
          </w:tcPr>
          <w:p w:rsidR="00694ECF" w:rsidRPr="00694ECF" w:rsidRDefault="00694ECF" w:rsidP="00694ECF">
            <w:pPr>
              <w:jc w:val="center"/>
              <w:rPr>
                <w:sz w:val="18"/>
                <w:szCs w:val="18"/>
              </w:rPr>
            </w:pPr>
            <w:r w:rsidRPr="00694ECF">
              <w:rPr>
                <w:sz w:val="18"/>
                <w:szCs w:val="18"/>
              </w:rPr>
              <w:t>2.71E-05</w:t>
            </w:r>
          </w:p>
        </w:tc>
        <w:tc>
          <w:tcPr>
            <w:tcW w:w="937" w:type="dxa"/>
            <w:vAlign w:val="center"/>
          </w:tcPr>
          <w:p w:rsidR="00694ECF" w:rsidRPr="00694ECF" w:rsidRDefault="00694ECF" w:rsidP="00694ECF">
            <w:pPr>
              <w:jc w:val="center"/>
              <w:rPr>
                <w:sz w:val="18"/>
                <w:szCs w:val="18"/>
              </w:rPr>
            </w:pPr>
            <w:r w:rsidRPr="00694ECF">
              <w:rPr>
                <w:sz w:val="18"/>
                <w:szCs w:val="18"/>
              </w:rPr>
              <w:t>1.51E-04</w:t>
            </w:r>
          </w:p>
        </w:tc>
        <w:tc>
          <w:tcPr>
            <w:tcW w:w="936" w:type="dxa"/>
            <w:vAlign w:val="center"/>
          </w:tcPr>
          <w:p w:rsidR="00694ECF" w:rsidRPr="00694ECF" w:rsidRDefault="00694ECF" w:rsidP="00694ECF">
            <w:pPr>
              <w:jc w:val="center"/>
              <w:rPr>
                <w:sz w:val="18"/>
                <w:szCs w:val="18"/>
              </w:rPr>
            </w:pPr>
            <w:r w:rsidRPr="00694ECF">
              <w:rPr>
                <w:sz w:val="18"/>
                <w:szCs w:val="18"/>
              </w:rPr>
              <w:t>6.60E-05</w:t>
            </w:r>
          </w:p>
        </w:tc>
        <w:tc>
          <w:tcPr>
            <w:tcW w:w="937" w:type="dxa"/>
            <w:vAlign w:val="center"/>
          </w:tcPr>
          <w:p w:rsidR="00694ECF" w:rsidRPr="00694ECF" w:rsidRDefault="00694ECF" w:rsidP="00694ECF">
            <w:pPr>
              <w:jc w:val="center"/>
              <w:rPr>
                <w:sz w:val="18"/>
                <w:szCs w:val="18"/>
              </w:rPr>
            </w:pPr>
            <w:r w:rsidRPr="00694ECF">
              <w:rPr>
                <w:sz w:val="18"/>
                <w:szCs w:val="18"/>
              </w:rPr>
              <w:t>4.90E-05</w:t>
            </w:r>
          </w:p>
        </w:tc>
        <w:tc>
          <w:tcPr>
            <w:tcW w:w="937" w:type="dxa"/>
            <w:vAlign w:val="center"/>
          </w:tcPr>
          <w:p w:rsidR="00694ECF" w:rsidRPr="00694ECF" w:rsidRDefault="00694ECF" w:rsidP="00694ECF">
            <w:pPr>
              <w:jc w:val="center"/>
              <w:rPr>
                <w:sz w:val="18"/>
                <w:szCs w:val="18"/>
              </w:rPr>
            </w:pPr>
            <w:r w:rsidRPr="00694ECF">
              <w:rPr>
                <w:sz w:val="18"/>
                <w:szCs w:val="18"/>
              </w:rPr>
              <w:t>2.52E-05</w:t>
            </w:r>
          </w:p>
        </w:tc>
      </w:tr>
      <w:tr w:rsidR="009154AE" w:rsidRPr="00615D6B" w:rsidTr="00694ECF">
        <w:trPr>
          <w:trHeight w:val="454"/>
        </w:trPr>
        <w:tc>
          <w:tcPr>
            <w:tcW w:w="1687" w:type="dxa"/>
            <w:tcBorders>
              <w:right w:val="single" w:sz="12" w:space="0" w:color="auto"/>
            </w:tcBorders>
            <w:vAlign w:val="center"/>
          </w:tcPr>
          <w:p w:rsidR="009154AE" w:rsidRPr="00694ECF" w:rsidRDefault="009154AE" w:rsidP="00694ECF">
            <w:pPr>
              <w:pStyle w:val="BodyText"/>
              <w:jc w:val="center"/>
              <w:rPr>
                <w:sz w:val="18"/>
                <w:szCs w:val="18"/>
                <w:lang w:val="en-NZ"/>
              </w:rPr>
            </w:pPr>
            <w:r w:rsidRPr="00694ECF">
              <w:rPr>
                <w:sz w:val="18"/>
                <w:szCs w:val="18"/>
                <w:lang w:val="en-NZ"/>
              </w:rPr>
              <w:t>Degrees of Freedom</w:t>
            </w:r>
          </w:p>
        </w:tc>
        <w:tc>
          <w:tcPr>
            <w:tcW w:w="936" w:type="dxa"/>
            <w:tcBorders>
              <w:left w:val="single" w:sz="12" w:space="0" w:color="auto"/>
            </w:tcBorders>
            <w:vAlign w:val="center"/>
          </w:tcPr>
          <w:p w:rsidR="009154AE" w:rsidRPr="00694ECF" w:rsidRDefault="009154AE" w:rsidP="00694ECF">
            <w:pPr>
              <w:jc w:val="center"/>
              <w:rPr>
                <w:color w:val="000000"/>
                <w:sz w:val="18"/>
                <w:szCs w:val="18"/>
              </w:rPr>
            </w:pPr>
            <w:r w:rsidRPr="00694ECF">
              <w:rPr>
                <w:color w:val="000000"/>
                <w:sz w:val="18"/>
                <w:szCs w:val="18"/>
              </w:rPr>
              <w:t>∞</w:t>
            </w:r>
          </w:p>
        </w:tc>
        <w:tc>
          <w:tcPr>
            <w:tcW w:w="937" w:type="dxa"/>
            <w:vAlign w:val="center"/>
          </w:tcPr>
          <w:p w:rsidR="009154AE" w:rsidRPr="00694ECF" w:rsidRDefault="009154AE" w:rsidP="00694ECF">
            <w:pPr>
              <w:jc w:val="center"/>
              <w:rPr>
                <w:color w:val="000000"/>
                <w:sz w:val="18"/>
                <w:szCs w:val="18"/>
              </w:rPr>
            </w:pPr>
            <w:r w:rsidRPr="00694ECF">
              <w:rPr>
                <w:color w:val="000000"/>
                <w:sz w:val="18"/>
                <w:szCs w:val="18"/>
              </w:rPr>
              <w:t>∞</w:t>
            </w:r>
          </w:p>
        </w:tc>
        <w:tc>
          <w:tcPr>
            <w:tcW w:w="936" w:type="dxa"/>
            <w:vAlign w:val="center"/>
          </w:tcPr>
          <w:p w:rsidR="009154AE" w:rsidRPr="00694ECF" w:rsidRDefault="009154AE" w:rsidP="00694ECF">
            <w:pPr>
              <w:jc w:val="center"/>
              <w:rPr>
                <w:color w:val="000000"/>
                <w:sz w:val="18"/>
                <w:szCs w:val="18"/>
              </w:rPr>
            </w:pPr>
            <w:r w:rsidRPr="00694ECF">
              <w:rPr>
                <w:color w:val="000000"/>
                <w:sz w:val="18"/>
                <w:szCs w:val="18"/>
              </w:rPr>
              <w:t>∞</w:t>
            </w:r>
          </w:p>
        </w:tc>
        <w:tc>
          <w:tcPr>
            <w:tcW w:w="937" w:type="dxa"/>
            <w:vAlign w:val="center"/>
          </w:tcPr>
          <w:p w:rsidR="009154AE" w:rsidRPr="00694ECF" w:rsidRDefault="009154AE" w:rsidP="00694ECF">
            <w:pPr>
              <w:jc w:val="center"/>
              <w:rPr>
                <w:color w:val="000000"/>
                <w:sz w:val="18"/>
                <w:szCs w:val="18"/>
              </w:rPr>
            </w:pPr>
            <w:r w:rsidRPr="00694ECF">
              <w:rPr>
                <w:color w:val="000000"/>
                <w:sz w:val="18"/>
                <w:szCs w:val="18"/>
              </w:rPr>
              <w:t>∞</w:t>
            </w:r>
          </w:p>
        </w:tc>
        <w:tc>
          <w:tcPr>
            <w:tcW w:w="937" w:type="dxa"/>
            <w:vAlign w:val="center"/>
          </w:tcPr>
          <w:p w:rsidR="009154AE" w:rsidRPr="00694ECF" w:rsidRDefault="009154AE" w:rsidP="00694ECF">
            <w:pPr>
              <w:jc w:val="center"/>
              <w:rPr>
                <w:color w:val="000000"/>
                <w:sz w:val="18"/>
                <w:szCs w:val="18"/>
              </w:rPr>
            </w:pPr>
            <w:r w:rsidRPr="00694ECF">
              <w:rPr>
                <w:color w:val="000000"/>
                <w:sz w:val="18"/>
                <w:szCs w:val="18"/>
              </w:rPr>
              <w:t>∞</w:t>
            </w:r>
          </w:p>
        </w:tc>
        <w:tc>
          <w:tcPr>
            <w:tcW w:w="936" w:type="dxa"/>
            <w:vAlign w:val="center"/>
          </w:tcPr>
          <w:p w:rsidR="009154AE" w:rsidRPr="00694ECF" w:rsidRDefault="009154AE" w:rsidP="00694ECF">
            <w:pPr>
              <w:jc w:val="center"/>
              <w:rPr>
                <w:color w:val="000000"/>
                <w:sz w:val="18"/>
                <w:szCs w:val="18"/>
              </w:rPr>
            </w:pPr>
            <w:r w:rsidRPr="00694ECF">
              <w:rPr>
                <w:color w:val="000000"/>
                <w:sz w:val="18"/>
                <w:szCs w:val="18"/>
              </w:rPr>
              <w:t>∞</w:t>
            </w:r>
          </w:p>
        </w:tc>
        <w:tc>
          <w:tcPr>
            <w:tcW w:w="937" w:type="dxa"/>
            <w:vAlign w:val="center"/>
          </w:tcPr>
          <w:p w:rsidR="009154AE" w:rsidRPr="00694ECF" w:rsidRDefault="009154AE" w:rsidP="00694ECF">
            <w:pPr>
              <w:jc w:val="center"/>
              <w:rPr>
                <w:color w:val="000000"/>
                <w:sz w:val="18"/>
                <w:szCs w:val="18"/>
              </w:rPr>
            </w:pPr>
            <w:r w:rsidRPr="00694ECF">
              <w:rPr>
                <w:color w:val="000000"/>
                <w:sz w:val="18"/>
                <w:szCs w:val="18"/>
              </w:rPr>
              <w:t>∞</w:t>
            </w:r>
          </w:p>
        </w:tc>
        <w:tc>
          <w:tcPr>
            <w:tcW w:w="937" w:type="dxa"/>
            <w:vAlign w:val="center"/>
          </w:tcPr>
          <w:p w:rsidR="009154AE" w:rsidRPr="00694ECF" w:rsidRDefault="009154AE" w:rsidP="00694ECF">
            <w:pPr>
              <w:jc w:val="center"/>
              <w:rPr>
                <w:color w:val="000000"/>
                <w:sz w:val="18"/>
                <w:szCs w:val="18"/>
              </w:rPr>
            </w:pPr>
            <w:r w:rsidRPr="00694ECF">
              <w:rPr>
                <w:color w:val="000000"/>
                <w:sz w:val="18"/>
                <w:szCs w:val="18"/>
              </w:rPr>
              <w:t>∞</w:t>
            </w:r>
          </w:p>
        </w:tc>
      </w:tr>
    </w:tbl>
    <w:p w:rsidR="009154AE" w:rsidRPr="00615D6B" w:rsidRDefault="009154AE" w:rsidP="009154AE">
      <w:pPr>
        <w:pStyle w:val="BodyText"/>
        <w:rPr>
          <w:sz w:val="20"/>
          <w:lang w:val="en-NZ"/>
        </w:rPr>
      </w:pPr>
    </w:p>
    <w:p w:rsidR="009154AE" w:rsidRPr="00615D6B" w:rsidRDefault="00002841" w:rsidP="009154AE">
      <w:pPr>
        <w:pStyle w:val="BodyText"/>
        <w:ind w:left="4536" w:hanging="4536"/>
        <w:rPr>
          <w:b/>
          <w:lang w:val="en-NZ"/>
        </w:rPr>
      </w:pPr>
      <w:proofErr w:type="gramStart"/>
      <w:r w:rsidRPr="00615D6B">
        <w:rPr>
          <w:b/>
          <w:lang w:val="en-NZ"/>
        </w:rPr>
        <w:t>Signature :</w:t>
      </w:r>
      <w:proofErr w:type="gramEnd"/>
      <w:r w:rsidRPr="00615D6B">
        <w:rPr>
          <w:b/>
          <w:lang w:val="en-NZ"/>
        </w:rPr>
        <w:t xml:space="preserve"> </w:t>
      </w:r>
      <w:r w:rsidR="00EB5B0C" w:rsidRPr="00EB5B0C">
        <w:rPr>
          <w:noProof/>
          <w:spacing w:val="8"/>
          <w:sz w:val="22"/>
          <w:szCs w:val="22"/>
          <w:lang w:eastAsia="en-GB"/>
        </w:rPr>
        <w:t>Teresa Goodman</w:t>
      </w:r>
      <w:r w:rsidRPr="00615D6B">
        <w:rPr>
          <w:b/>
          <w:lang w:val="en-NZ"/>
        </w:rPr>
        <w:tab/>
        <w:t>Date :</w:t>
      </w:r>
      <w:r>
        <w:rPr>
          <w:b/>
          <w:lang w:val="en-NZ"/>
        </w:rPr>
        <w:t xml:space="preserve"> 20 April 2015</w:t>
      </w:r>
    </w:p>
    <w:p w:rsidR="009154AE" w:rsidRPr="00615D6B" w:rsidRDefault="009154AE" w:rsidP="009154AE">
      <w:pPr>
        <w:pStyle w:val="BodyText"/>
        <w:rPr>
          <w:lang w:val="en-NZ"/>
        </w:rPr>
      </w:pPr>
      <w:r w:rsidRPr="00615D6B">
        <w:rPr>
          <w:lang w:val="en-NZ"/>
        </w:rPr>
        <w:lastRenderedPageBreak/>
        <w:t>Laboratory:</w:t>
      </w:r>
      <w:r>
        <w:rPr>
          <w:lang w:val="en-NZ"/>
        </w:rPr>
        <w:t xml:space="preserve">   NPL                           </w:t>
      </w:r>
      <w:r w:rsidRPr="00615D6B">
        <w:rPr>
          <w:lang w:val="en-NZ"/>
        </w:rPr>
        <w:t>Filter Identifier:</w:t>
      </w:r>
      <w:r>
        <w:rPr>
          <w:lang w:val="en-NZ"/>
        </w:rPr>
        <w:t xml:space="preserve"> D</w:t>
      </w:r>
    </w:p>
    <w:p w:rsidR="009154AE" w:rsidRPr="00615D6B" w:rsidRDefault="009154AE" w:rsidP="009154AE">
      <w:pPr>
        <w:pStyle w:val="BodyText"/>
        <w:rPr>
          <w:lang w:val="en-NZ"/>
        </w:rPr>
      </w:pPr>
    </w:p>
    <w:p w:rsidR="009154AE" w:rsidRPr="00615D6B" w:rsidRDefault="009154AE" w:rsidP="00694ECF">
      <w:pPr>
        <w:pStyle w:val="BodyText"/>
        <w:spacing w:after="120"/>
        <w:jc w:val="left"/>
        <w:rPr>
          <w:lang w:val="en-NZ"/>
        </w:rPr>
      </w:pPr>
      <w:r w:rsidRPr="00615D6B">
        <w:rPr>
          <w:lang w:val="en-NZ"/>
        </w:rPr>
        <w:t>Table A-2</w:t>
      </w:r>
      <w:r>
        <w:rPr>
          <w:lang w:val="en-NZ"/>
        </w:rPr>
        <w:t>i</w:t>
      </w:r>
      <w:r w:rsidRPr="00615D6B">
        <w:rPr>
          <w:lang w:val="en-NZ"/>
        </w:rPr>
        <w:t xml:space="preserve"> Measurement Results</w:t>
      </w:r>
      <w:r>
        <w:rPr>
          <w:lang w:val="en-NZ"/>
        </w:rPr>
        <w:t xml:space="preserve"> (Round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EB2439">
        <w:trPr>
          <w:trHeight w:val="510"/>
        </w:trPr>
        <w:tc>
          <w:tcPr>
            <w:tcW w:w="1687" w:type="dxa"/>
            <w:tcBorders>
              <w:right w:val="single" w:sz="12" w:space="0" w:color="auto"/>
            </w:tcBorders>
            <w:vAlign w:val="center"/>
          </w:tcPr>
          <w:p w:rsidR="009154AE" w:rsidRPr="00EB2439" w:rsidRDefault="009154AE" w:rsidP="00EB2439">
            <w:pPr>
              <w:pStyle w:val="BodyText"/>
              <w:jc w:val="center"/>
              <w:rPr>
                <w:rFonts w:ascii="Symbol" w:hAnsi="Symbol"/>
                <w:sz w:val="18"/>
                <w:szCs w:val="18"/>
                <w:lang w:val="en-NZ"/>
              </w:rPr>
            </w:pPr>
            <w:r w:rsidRPr="00EB2439">
              <w:rPr>
                <w:sz w:val="18"/>
                <w:szCs w:val="18"/>
                <w:lang w:val="en-NZ"/>
              </w:rPr>
              <w:t>Wavelength</w:t>
            </w:r>
            <w:r w:rsidRPr="00EB2439">
              <w:rPr>
                <w:rFonts w:ascii="Symbol" w:hAnsi="Symbol"/>
                <w:sz w:val="18"/>
                <w:szCs w:val="18"/>
                <w:lang w:val="en-NZ"/>
              </w:rPr>
              <w:t></w:t>
            </w:r>
          </w:p>
          <w:p w:rsidR="009154AE" w:rsidRPr="00EB2439" w:rsidRDefault="009154AE" w:rsidP="00EB2439">
            <w:pPr>
              <w:pStyle w:val="BodyText"/>
              <w:jc w:val="center"/>
              <w:rPr>
                <w:sz w:val="18"/>
                <w:szCs w:val="18"/>
                <w:lang w:val="en-NZ"/>
              </w:rPr>
            </w:pPr>
            <w:r w:rsidRPr="00EB2439">
              <w:rPr>
                <w:sz w:val="18"/>
                <w:szCs w:val="18"/>
                <w:lang w:val="en-NZ"/>
              </w:rPr>
              <w:t>(nm)</w:t>
            </w:r>
          </w:p>
        </w:tc>
        <w:tc>
          <w:tcPr>
            <w:tcW w:w="936" w:type="dxa"/>
            <w:tcBorders>
              <w:left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380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400</w:t>
            </w:r>
          </w:p>
        </w:tc>
        <w:tc>
          <w:tcPr>
            <w:tcW w:w="936" w:type="dxa"/>
            <w:vAlign w:val="center"/>
          </w:tcPr>
          <w:p w:rsidR="009154AE" w:rsidRPr="00EB2439" w:rsidRDefault="009154AE" w:rsidP="00EB2439">
            <w:pPr>
              <w:pStyle w:val="BodyText"/>
              <w:jc w:val="center"/>
              <w:rPr>
                <w:sz w:val="18"/>
                <w:szCs w:val="18"/>
                <w:lang w:val="en-NZ"/>
              </w:rPr>
            </w:pPr>
            <w:r w:rsidRPr="00EB2439">
              <w:rPr>
                <w:sz w:val="18"/>
                <w:szCs w:val="18"/>
                <w:lang w:val="en-NZ"/>
              </w:rPr>
              <w:t>500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600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700</w:t>
            </w:r>
          </w:p>
        </w:tc>
        <w:tc>
          <w:tcPr>
            <w:tcW w:w="936" w:type="dxa"/>
            <w:vAlign w:val="center"/>
          </w:tcPr>
          <w:p w:rsidR="009154AE" w:rsidRPr="00EB2439" w:rsidRDefault="009154AE" w:rsidP="00EB2439">
            <w:pPr>
              <w:pStyle w:val="BodyText"/>
              <w:jc w:val="center"/>
              <w:rPr>
                <w:sz w:val="18"/>
                <w:szCs w:val="18"/>
                <w:lang w:val="en-NZ"/>
              </w:rPr>
            </w:pPr>
            <w:r w:rsidRPr="00EB2439">
              <w:rPr>
                <w:sz w:val="18"/>
                <w:szCs w:val="18"/>
                <w:lang w:val="en-NZ"/>
              </w:rPr>
              <w:t>800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900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1000</w:t>
            </w:r>
          </w:p>
        </w:tc>
      </w:tr>
      <w:tr w:rsidR="00694ECF" w:rsidRPr="00615D6B" w:rsidTr="00EB2439">
        <w:trPr>
          <w:trHeight w:val="510"/>
        </w:trPr>
        <w:tc>
          <w:tcPr>
            <w:tcW w:w="1687" w:type="dxa"/>
            <w:tcBorders>
              <w:top w:val="single" w:sz="12" w:space="0" w:color="auto"/>
              <w:right w:val="single" w:sz="12" w:space="0" w:color="auto"/>
            </w:tcBorders>
            <w:vAlign w:val="center"/>
          </w:tcPr>
          <w:p w:rsidR="00694ECF" w:rsidRPr="00EB2439" w:rsidRDefault="00694ECF" w:rsidP="00EB2439">
            <w:pPr>
              <w:pStyle w:val="BodyText"/>
              <w:jc w:val="center"/>
              <w:rPr>
                <w:sz w:val="18"/>
                <w:szCs w:val="18"/>
                <w:lang w:val="en-NZ"/>
              </w:rPr>
            </w:pPr>
            <w:r w:rsidRPr="00EB2439">
              <w:rPr>
                <w:sz w:val="18"/>
                <w:szCs w:val="18"/>
                <w:lang w:val="en-NZ"/>
              </w:rPr>
              <w:t>Spectral Transmittance</w:t>
            </w:r>
          </w:p>
        </w:tc>
        <w:tc>
          <w:tcPr>
            <w:tcW w:w="936" w:type="dxa"/>
            <w:tcBorders>
              <w:top w:val="single" w:sz="12" w:space="0" w:color="auto"/>
              <w:left w:val="single" w:sz="12" w:space="0" w:color="auto"/>
            </w:tcBorders>
            <w:vAlign w:val="center"/>
          </w:tcPr>
          <w:p w:rsidR="00694ECF" w:rsidRPr="00EB2439" w:rsidRDefault="00694ECF" w:rsidP="00EB2439">
            <w:pPr>
              <w:jc w:val="center"/>
              <w:rPr>
                <w:sz w:val="18"/>
                <w:szCs w:val="18"/>
              </w:rPr>
            </w:pPr>
            <w:r w:rsidRPr="00EB2439">
              <w:rPr>
                <w:sz w:val="18"/>
                <w:szCs w:val="18"/>
              </w:rPr>
              <w:t>3.9133E-04</w:t>
            </w:r>
          </w:p>
        </w:tc>
        <w:tc>
          <w:tcPr>
            <w:tcW w:w="937" w:type="dxa"/>
            <w:tcBorders>
              <w:top w:val="single" w:sz="12" w:space="0" w:color="auto"/>
            </w:tcBorders>
            <w:vAlign w:val="center"/>
          </w:tcPr>
          <w:p w:rsidR="00694ECF" w:rsidRPr="00EB2439" w:rsidRDefault="00694ECF" w:rsidP="00EB2439">
            <w:pPr>
              <w:jc w:val="center"/>
              <w:rPr>
                <w:sz w:val="18"/>
                <w:szCs w:val="18"/>
              </w:rPr>
            </w:pPr>
            <w:r w:rsidRPr="00EB2439">
              <w:rPr>
                <w:sz w:val="18"/>
                <w:szCs w:val="18"/>
              </w:rPr>
              <w:t>5.3736E-03</w:t>
            </w:r>
          </w:p>
        </w:tc>
        <w:tc>
          <w:tcPr>
            <w:tcW w:w="936" w:type="dxa"/>
            <w:tcBorders>
              <w:top w:val="single" w:sz="12" w:space="0" w:color="auto"/>
            </w:tcBorders>
            <w:vAlign w:val="center"/>
          </w:tcPr>
          <w:p w:rsidR="00694ECF" w:rsidRPr="00EB2439" w:rsidRDefault="00694ECF" w:rsidP="00EB2439">
            <w:pPr>
              <w:jc w:val="center"/>
              <w:rPr>
                <w:sz w:val="18"/>
                <w:szCs w:val="18"/>
              </w:rPr>
            </w:pPr>
            <w:r w:rsidRPr="00EB2439">
              <w:rPr>
                <w:sz w:val="18"/>
                <w:szCs w:val="18"/>
              </w:rPr>
              <w:t>8.6947E-03</w:t>
            </w:r>
          </w:p>
        </w:tc>
        <w:tc>
          <w:tcPr>
            <w:tcW w:w="937" w:type="dxa"/>
            <w:tcBorders>
              <w:top w:val="single" w:sz="12" w:space="0" w:color="auto"/>
            </w:tcBorders>
            <w:vAlign w:val="center"/>
          </w:tcPr>
          <w:p w:rsidR="00694ECF" w:rsidRPr="00EB2439" w:rsidRDefault="00694ECF" w:rsidP="00EB2439">
            <w:pPr>
              <w:jc w:val="center"/>
              <w:rPr>
                <w:sz w:val="18"/>
                <w:szCs w:val="18"/>
              </w:rPr>
            </w:pPr>
            <w:r w:rsidRPr="00EB2439">
              <w:rPr>
                <w:sz w:val="18"/>
                <w:szCs w:val="18"/>
              </w:rPr>
              <w:t>8.6000E-03</w:t>
            </w:r>
          </w:p>
        </w:tc>
        <w:tc>
          <w:tcPr>
            <w:tcW w:w="937" w:type="dxa"/>
            <w:tcBorders>
              <w:top w:val="single" w:sz="12" w:space="0" w:color="auto"/>
            </w:tcBorders>
            <w:vAlign w:val="center"/>
          </w:tcPr>
          <w:p w:rsidR="00694ECF" w:rsidRPr="00EB2439" w:rsidRDefault="00694ECF" w:rsidP="00EB2439">
            <w:pPr>
              <w:jc w:val="center"/>
              <w:rPr>
                <w:sz w:val="18"/>
                <w:szCs w:val="18"/>
              </w:rPr>
            </w:pPr>
            <w:r w:rsidRPr="00EB2439">
              <w:rPr>
                <w:sz w:val="18"/>
                <w:szCs w:val="18"/>
              </w:rPr>
              <w:t>2.7136E-02</w:t>
            </w:r>
          </w:p>
        </w:tc>
        <w:tc>
          <w:tcPr>
            <w:tcW w:w="936" w:type="dxa"/>
            <w:tcBorders>
              <w:top w:val="single" w:sz="12" w:space="0" w:color="auto"/>
            </w:tcBorders>
            <w:vAlign w:val="center"/>
          </w:tcPr>
          <w:p w:rsidR="00694ECF" w:rsidRPr="00EB2439" w:rsidRDefault="00694ECF" w:rsidP="00EB2439">
            <w:pPr>
              <w:jc w:val="center"/>
              <w:rPr>
                <w:sz w:val="18"/>
                <w:szCs w:val="18"/>
              </w:rPr>
            </w:pPr>
            <w:r w:rsidRPr="00EB2439">
              <w:rPr>
                <w:sz w:val="18"/>
                <w:szCs w:val="18"/>
              </w:rPr>
              <w:t>3.2955E-02</w:t>
            </w:r>
          </w:p>
        </w:tc>
        <w:tc>
          <w:tcPr>
            <w:tcW w:w="937" w:type="dxa"/>
            <w:tcBorders>
              <w:top w:val="single" w:sz="12" w:space="0" w:color="auto"/>
            </w:tcBorders>
            <w:vAlign w:val="center"/>
          </w:tcPr>
          <w:p w:rsidR="00694ECF" w:rsidRPr="00EB2439" w:rsidRDefault="00694ECF" w:rsidP="00EB2439">
            <w:pPr>
              <w:jc w:val="center"/>
              <w:rPr>
                <w:sz w:val="18"/>
                <w:szCs w:val="18"/>
              </w:rPr>
            </w:pPr>
            <w:r w:rsidRPr="00EB2439">
              <w:rPr>
                <w:sz w:val="18"/>
                <w:szCs w:val="18"/>
              </w:rPr>
              <w:t>2.3098E-02</w:t>
            </w:r>
          </w:p>
        </w:tc>
        <w:tc>
          <w:tcPr>
            <w:tcW w:w="937" w:type="dxa"/>
            <w:tcBorders>
              <w:top w:val="single" w:sz="12" w:space="0" w:color="auto"/>
            </w:tcBorders>
            <w:vAlign w:val="center"/>
          </w:tcPr>
          <w:p w:rsidR="00694ECF" w:rsidRPr="00EB2439" w:rsidRDefault="00694ECF" w:rsidP="00EB2439">
            <w:pPr>
              <w:jc w:val="center"/>
              <w:rPr>
                <w:sz w:val="18"/>
                <w:szCs w:val="18"/>
              </w:rPr>
            </w:pPr>
            <w:r w:rsidRPr="00EB2439">
              <w:rPr>
                <w:sz w:val="18"/>
                <w:szCs w:val="18"/>
              </w:rPr>
              <w:t>1.7138E-02</w:t>
            </w:r>
          </w:p>
        </w:tc>
      </w:tr>
      <w:tr w:rsidR="00406AF3" w:rsidRPr="00615D6B" w:rsidTr="00EB2439">
        <w:trPr>
          <w:trHeight w:val="510"/>
        </w:trPr>
        <w:tc>
          <w:tcPr>
            <w:tcW w:w="1687" w:type="dxa"/>
            <w:tcBorders>
              <w:right w:val="single" w:sz="12" w:space="0" w:color="auto"/>
            </w:tcBorders>
            <w:vAlign w:val="center"/>
          </w:tcPr>
          <w:p w:rsidR="00406AF3" w:rsidRPr="00EB2439" w:rsidRDefault="00406AF3" w:rsidP="00EB2439">
            <w:pPr>
              <w:pStyle w:val="BodyText"/>
              <w:jc w:val="center"/>
              <w:rPr>
                <w:sz w:val="18"/>
                <w:szCs w:val="18"/>
                <w:lang w:val="en-NZ"/>
              </w:rPr>
            </w:pPr>
            <w:r w:rsidRPr="00EB2439">
              <w:rPr>
                <w:sz w:val="18"/>
                <w:szCs w:val="18"/>
                <w:lang w:val="en-NZ"/>
              </w:rPr>
              <w:t>Number of Measurements</w:t>
            </w:r>
          </w:p>
        </w:tc>
        <w:tc>
          <w:tcPr>
            <w:tcW w:w="936" w:type="dxa"/>
            <w:tcBorders>
              <w:left w:val="single" w:sz="12" w:space="0" w:color="auto"/>
            </w:tcBorders>
            <w:vAlign w:val="center"/>
          </w:tcPr>
          <w:p w:rsidR="00406AF3" w:rsidRPr="00EB2439" w:rsidRDefault="00406AF3" w:rsidP="00EB2439">
            <w:pPr>
              <w:jc w:val="center"/>
              <w:rPr>
                <w:color w:val="000000"/>
                <w:sz w:val="18"/>
                <w:szCs w:val="18"/>
              </w:rPr>
            </w:pPr>
            <w:r w:rsidRPr="00EB2439">
              <w:rPr>
                <w:color w:val="000000"/>
                <w:sz w:val="18"/>
                <w:szCs w:val="18"/>
              </w:rPr>
              <w:t>4</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4</w:t>
            </w:r>
          </w:p>
        </w:tc>
        <w:tc>
          <w:tcPr>
            <w:tcW w:w="936" w:type="dxa"/>
            <w:vAlign w:val="center"/>
          </w:tcPr>
          <w:p w:rsidR="00406AF3" w:rsidRPr="00EB2439" w:rsidRDefault="00406AF3" w:rsidP="00EB2439">
            <w:pPr>
              <w:jc w:val="center"/>
              <w:rPr>
                <w:color w:val="000000"/>
                <w:sz w:val="18"/>
                <w:szCs w:val="18"/>
              </w:rPr>
            </w:pPr>
            <w:r w:rsidRPr="00EB2439">
              <w:rPr>
                <w:color w:val="000000"/>
                <w:sz w:val="18"/>
                <w:szCs w:val="18"/>
              </w:rPr>
              <w:t>4</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4</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4</w:t>
            </w:r>
          </w:p>
        </w:tc>
        <w:tc>
          <w:tcPr>
            <w:tcW w:w="936" w:type="dxa"/>
            <w:vAlign w:val="center"/>
          </w:tcPr>
          <w:p w:rsidR="00406AF3" w:rsidRPr="00EB2439" w:rsidRDefault="00406AF3" w:rsidP="00EB2439">
            <w:pPr>
              <w:jc w:val="center"/>
              <w:rPr>
                <w:color w:val="000000"/>
                <w:sz w:val="18"/>
                <w:szCs w:val="18"/>
              </w:rPr>
            </w:pPr>
            <w:r w:rsidRPr="00EB2439">
              <w:rPr>
                <w:color w:val="000000"/>
                <w:sz w:val="18"/>
                <w:szCs w:val="18"/>
              </w:rPr>
              <w:t>4</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4</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4</w:t>
            </w:r>
          </w:p>
        </w:tc>
      </w:tr>
      <w:tr w:rsidR="00406AF3" w:rsidRPr="00615D6B" w:rsidTr="00EB2439">
        <w:trPr>
          <w:trHeight w:val="510"/>
        </w:trPr>
        <w:tc>
          <w:tcPr>
            <w:tcW w:w="1687" w:type="dxa"/>
            <w:tcBorders>
              <w:right w:val="single" w:sz="12" w:space="0" w:color="auto"/>
            </w:tcBorders>
            <w:vAlign w:val="center"/>
          </w:tcPr>
          <w:p w:rsidR="00406AF3" w:rsidRPr="00EB2439" w:rsidRDefault="00406AF3" w:rsidP="00EB2439">
            <w:pPr>
              <w:pStyle w:val="BodyText"/>
              <w:jc w:val="center"/>
              <w:rPr>
                <w:sz w:val="18"/>
                <w:szCs w:val="18"/>
                <w:lang w:val="en-NZ"/>
              </w:rPr>
            </w:pPr>
            <w:r w:rsidRPr="00EB2439">
              <w:rPr>
                <w:sz w:val="18"/>
                <w:szCs w:val="18"/>
                <w:lang w:val="en-NZ"/>
              </w:rPr>
              <w:t>Temperature</w:t>
            </w:r>
          </w:p>
        </w:tc>
        <w:tc>
          <w:tcPr>
            <w:tcW w:w="936" w:type="dxa"/>
            <w:tcBorders>
              <w:left w:val="single" w:sz="12" w:space="0" w:color="auto"/>
            </w:tcBorders>
            <w:vAlign w:val="center"/>
          </w:tcPr>
          <w:p w:rsidR="00406AF3" w:rsidRPr="00EB2439" w:rsidRDefault="00406AF3" w:rsidP="00EB2439">
            <w:pPr>
              <w:jc w:val="center"/>
              <w:rPr>
                <w:color w:val="000000"/>
                <w:sz w:val="18"/>
                <w:szCs w:val="18"/>
              </w:rPr>
            </w:pPr>
            <w:r w:rsidRPr="00EB2439">
              <w:rPr>
                <w:color w:val="000000"/>
                <w:sz w:val="18"/>
                <w:szCs w:val="18"/>
              </w:rPr>
              <w:t>23.15</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23.15</w:t>
            </w:r>
          </w:p>
        </w:tc>
        <w:tc>
          <w:tcPr>
            <w:tcW w:w="936" w:type="dxa"/>
            <w:vAlign w:val="center"/>
          </w:tcPr>
          <w:p w:rsidR="00406AF3" w:rsidRPr="00EB2439" w:rsidRDefault="00406AF3" w:rsidP="00EB2439">
            <w:pPr>
              <w:jc w:val="center"/>
              <w:rPr>
                <w:color w:val="000000"/>
                <w:sz w:val="18"/>
                <w:szCs w:val="18"/>
              </w:rPr>
            </w:pPr>
            <w:r w:rsidRPr="00EB2439">
              <w:rPr>
                <w:color w:val="000000"/>
                <w:sz w:val="18"/>
                <w:szCs w:val="18"/>
              </w:rPr>
              <w:t>23.18</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23.18</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23.18</w:t>
            </w:r>
          </w:p>
        </w:tc>
        <w:tc>
          <w:tcPr>
            <w:tcW w:w="936" w:type="dxa"/>
            <w:vAlign w:val="center"/>
          </w:tcPr>
          <w:p w:rsidR="00406AF3" w:rsidRPr="00EB2439" w:rsidRDefault="00406AF3" w:rsidP="00EB2439">
            <w:pPr>
              <w:jc w:val="center"/>
              <w:rPr>
                <w:color w:val="000000"/>
                <w:sz w:val="18"/>
                <w:szCs w:val="18"/>
              </w:rPr>
            </w:pPr>
            <w:r w:rsidRPr="00EB2439">
              <w:rPr>
                <w:color w:val="000000"/>
                <w:sz w:val="18"/>
                <w:szCs w:val="18"/>
              </w:rPr>
              <w:t>23.18</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23.17</w:t>
            </w:r>
          </w:p>
        </w:tc>
        <w:tc>
          <w:tcPr>
            <w:tcW w:w="937" w:type="dxa"/>
            <w:vAlign w:val="center"/>
          </w:tcPr>
          <w:p w:rsidR="00406AF3" w:rsidRPr="00EB2439" w:rsidRDefault="00406AF3" w:rsidP="00EB2439">
            <w:pPr>
              <w:jc w:val="center"/>
              <w:rPr>
                <w:color w:val="000000"/>
                <w:sz w:val="18"/>
                <w:szCs w:val="18"/>
              </w:rPr>
            </w:pPr>
            <w:r w:rsidRPr="00EB2439">
              <w:rPr>
                <w:color w:val="000000"/>
                <w:sz w:val="18"/>
                <w:szCs w:val="18"/>
              </w:rPr>
              <w:t>23.18</w:t>
            </w:r>
          </w:p>
        </w:tc>
      </w:tr>
      <w:tr w:rsidR="00694ECF" w:rsidRPr="00615D6B" w:rsidTr="00EB2439">
        <w:trPr>
          <w:trHeight w:val="510"/>
        </w:trPr>
        <w:tc>
          <w:tcPr>
            <w:tcW w:w="1687" w:type="dxa"/>
            <w:tcBorders>
              <w:right w:val="single" w:sz="12" w:space="0" w:color="auto"/>
            </w:tcBorders>
            <w:vAlign w:val="center"/>
          </w:tcPr>
          <w:p w:rsidR="00694ECF" w:rsidRPr="00EB2439" w:rsidRDefault="00694ECF" w:rsidP="00EB2439">
            <w:pPr>
              <w:pStyle w:val="BodyText"/>
              <w:jc w:val="center"/>
              <w:rPr>
                <w:sz w:val="18"/>
                <w:szCs w:val="18"/>
                <w:lang w:val="en-NZ"/>
              </w:rPr>
            </w:pPr>
            <w:r w:rsidRPr="00EB2439">
              <w:rPr>
                <w:sz w:val="18"/>
                <w:szCs w:val="18"/>
                <w:lang w:val="en-NZ"/>
              </w:rPr>
              <w:t>Type A Uncertainty</w:t>
            </w:r>
          </w:p>
        </w:tc>
        <w:tc>
          <w:tcPr>
            <w:tcW w:w="936" w:type="dxa"/>
            <w:tcBorders>
              <w:left w:val="single" w:sz="12" w:space="0" w:color="auto"/>
            </w:tcBorders>
            <w:vAlign w:val="center"/>
          </w:tcPr>
          <w:p w:rsidR="00694ECF" w:rsidRPr="00EB2439" w:rsidRDefault="00694ECF" w:rsidP="00EB2439">
            <w:pPr>
              <w:jc w:val="center"/>
              <w:rPr>
                <w:sz w:val="18"/>
                <w:szCs w:val="18"/>
              </w:rPr>
            </w:pPr>
            <w:r w:rsidRPr="00EB2439">
              <w:rPr>
                <w:sz w:val="18"/>
                <w:szCs w:val="18"/>
              </w:rPr>
              <w:t>1.70E-05</w:t>
            </w:r>
          </w:p>
        </w:tc>
        <w:tc>
          <w:tcPr>
            <w:tcW w:w="937" w:type="dxa"/>
            <w:vAlign w:val="center"/>
          </w:tcPr>
          <w:p w:rsidR="00694ECF" w:rsidRPr="00EB2439" w:rsidRDefault="00694ECF" w:rsidP="00EB2439">
            <w:pPr>
              <w:jc w:val="center"/>
              <w:rPr>
                <w:sz w:val="18"/>
                <w:szCs w:val="18"/>
              </w:rPr>
            </w:pPr>
            <w:r w:rsidRPr="00EB2439">
              <w:rPr>
                <w:sz w:val="18"/>
                <w:szCs w:val="18"/>
              </w:rPr>
              <w:t>4.61E-06</w:t>
            </w:r>
          </w:p>
        </w:tc>
        <w:tc>
          <w:tcPr>
            <w:tcW w:w="936" w:type="dxa"/>
            <w:vAlign w:val="center"/>
          </w:tcPr>
          <w:p w:rsidR="00694ECF" w:rsidRPr="00EB2439" w:rsidRDefault="00694ECF" w:rsidP="00EB2439">
            <w:pPr>
              <w:jc w:val="center"/>
              <w:rPr>
                <w:sz w:val="18"/>
                <w:szCs w:val="18"/>
              </w:rPr>
            </w:pPr>
            <w:r w:rsidRPr="00EB2439">
              <w:rPr>
                <w:sz w:val="18"/>
                <w:szCs w:val="18"/>
              </w:rPr>
              <w:t>1.76E-06</w:t>
            </w:r>
          </w:p>
        </w:tc>
        <w:tc>
          <w:tcPr>
            <w:tcW w:w="937" w:type="dxa"/>
            <w:vAlign w:val="center"/>
          </w:tcPr>
          <w:p w:rsidR="00694ECF" w:rsidRPr="00EB2439" w:rsidRDefault="00694ECF" w:rsidP="00EB2439">
            <w:pPr>
              <w:jc w:val="center"/>
              <w:rPr>
                <w:sz w:val="18"/>
                <w:szCs w:val="18"/>
              </w:rPr>
            </w:pPr>
            <w:r w:rsidRPr="00EB2439">
              <w:rPr>
                <w:sz w:val="18"/>
                <w:szCs w:val="18"/>
              </w:rPr>
              <w:t>1.51E-06</w:t>
            </w:r>
          </w:p>
        </w:tc>
        <w:tc>
          <w:tcPr>
            <w:tcW w:w="937" w:type="dxa"/>
            <w:vAlign w:val="center"/>
          </w:tcPr>
          <w:p w:rsidR="00694ECF" w:rsidRPr="00EB2439" w:rsidRDefault="00694ECF" w:rsidP="00EB2439">
            <w:pPr>
              <w:jc w:val="center"/>
              <w:rPr>
                <w:sz w:val="18"/>
                <w:szCs w:val="18"/>
              </w:rPr>
            </w:pPr>
            <w:r w:rsidRPr="00EB2439">
              <w:rPr>
                <w:sz w:val="18"/>
                <w:szCs w:val="18"/>
              </w:rPr>
              <w:t>2.66E-06</w:t>
            </w:r>
          </w:p>
        </w:tc>
        <w:tc>
          <w:tcPr>
            <w:tcW w:w="936" w:type="dxa"/>
            <w:vAlign w:val="center"/>
          </w:tcPr>
          <w:p w:rsidR="00694ECF" w:rsidRPr="00EB2439" w:rsidRDefault="00694ECF" w:rsidP="00EB2439">
            <w:pPr>
              <w:jc w:val="center"/>
              <w:rPr>
                <w:sz w:val="18"/>
                <w:szCs w:val="18"/>
              </w:rPr>
            </w:pPr>
            <w:r w:rsidRPr="00EB2439">
              <w:rPr>
                <w:sz w:val="18"/>
                <w:szCs w:val="18"/>
              </w:rPr>
              <w:t>3.84E-06</w:t>
            </w:r>
          </w:p>
        </w:tc>
        <w:tc>
          <w:tcPr>
            <w:tcW w:w="937" w:type="dxa"/>
            <w:vAlign w:val="center"/>
          </w:tcPr>
          <w:p w:rsidR="00694ECF" w:rsidRPr="00EB2439" w:rsidRDefault="00694ECF" w:rsidP="00EB2439">
            <w:pPr>
              <w:jc w:val="center"/>
              <w:rPr>
                <w:sz w:val="18"/>
                <w:szCs w:val="18"/>
              </w:rPr>
            </w:pPr>
            <w:r w:rsidRPr="00EB2439">
              <w:rPr>
                <w:sz w:val="18"/>
                <w:szCs w:val="18"/>
              </w:rPr>
              <w:t>2.69E-06</w:t>
            </w:r>
          </w:p>
        </w:tc>
        <w:tc>
          <w:tcPr>
            <w:tcW w:w="937" w:type="dxa"/>
            <w:vAlign w:val="center"/>
          </w:tcPr>
          <w:p w:rsidR="00694ECF" w:rsidRPr="00EB2439" w:rsidRDefault="00694ECF" w:rsidP="00EB2439">
            <w:pPr>
              <w:jc w:val="center"/>
              <w:rPr>
                <w:sz w:val="18"/>
                <w:szCs w:val="18"/>
              </w:rPr>
            </w:pPr>
            <w:r w:rsidRPr="00EB2439">
              <w:rPr>
                <w:sz w:val="18"/>
                <w:szCs w:val="18"/>
              </w:rPr>
              <w:t>1.15E-06</w:t>
            </w:r>
          </w:p>
        </w:tc>
      </w:tr>
      <w:tr w:rsidR="00694ECF" w:rsidRPr="00615D6B" w:rsidTr="00EB2439">
        <w:trPr>
          <w:trHeight w:val="510"/>
        </w:trPr>
        <w:tc>
          <w:tcPr>
            <w:tcW w:w="1687" w:type="dxa"/>
            <w:tcBorders>
              <w:right w:val="single" w:sz="12" w:space="0" w:color="auto"/>
            </w:tcBorders>
            <w:vAlign w:val="center"/>
          </w:tcPr>
          <w:p w:rsidR="00694ECF" w:rsidRPr="00EB2439" w:rsidRDefault="00694ECF" w:rsidP="00EB2439">
            <w:pPr>
              <w:pStyle w:val="BodyText"/>
              <w:jc w:val="center"/>
              <w:rPr>
                <w:sz w:val="18"/>
                <w:szCs w:val="18"/>
                <w:lang w:val="en-NZ"/>
              </w:rPr>
            </w:pPr>
            <w:r w:rsidRPr="00EB2439">
              <w:rPr>
                <w:sz w:val="18"/>
                <w:szCs w:val="18"/>
                <w:lang w:val="en-NZ"/>
              </w:rPr>
              <w:t>Type B Uncertainty</w:t>
            </w:r>
          </w:p>
        </w:tc>
        <w:tc>
          <w:tcPr>
            <w:tcW w:w="936" w:type="dxa"/>
            <w:tcBorders>
              <w:left w:val="single" w:sz="12" w:space="0" w:color="auto"/>
            </w:tcBorders>
            <w:vAlign w:val="center"/>
          </w:tcPr>
          <w:p w:rsidR="00694ECF" w:rsidRPr="00EB2439" w:rsidRDefault="00694ECF" w:rsidP="00EB2439">
            <w:pPr>
              <w:jc w:val="center"/>
              <w:rPr>
                <w:sz w:val="18"/>
                <w:szCs w:val="18"/>
              </w:rPr>
            </w:pPr>
            <w:r w:rsidRPr="00EB2439">
              <w:rPr>
                <w:sz w:val="18"/>
                <w:szCs w:val="18"/>
              </w:rPr>
              <w:t>8.45E-06</w:t>
            </w:r>
          </w:p>
        </w:tc>
        <w:tc>
          <w:tcPr>
            <w:tcW w:w="937" w:type="dxa"/>
            <w:vAlign w:val="center"/>
          </w:tcPr>
          <w:p w:rsidR="00694ECF" w:rsidRPr="00EB2439" w:rsidRDefault="00694ECF" w:rsidP="00EB2439">
            <w:pPr>
              <w:jc w:val="center"/>
              <w:rPr>
                <w:sz w:val="18"/>
                <w:szCs w:val="18"/>
              </w:rPr>
            </w:pPr>
            <w:r w:rsidRPr="00EB2439">
              <w:rPr>
                <w:sz w:val="18"/>
                <w:szCs w:val="18"/>
              </w:rPr>
              <w:t>1.79E-05</w:t>
            </w:r>
          </w:p>
        </w:tc>
        <w:tc>
          <w:tcPr>
            <w:tcW w:w="936" w:type="dxa"/>
            <w:vAlign w:val="center"/>
          </w:tcPr>
          <w:p w:rsidR="00694ECF" w:rsidRPr="00EB2439" w:rsidRDefault="00694ECF" w:rsidP="00EB2439">
            <w:pPr>
              <w:jc w:val="center"/>
              <w:rPr>
                <w:sz w:val="18"/>
                <w:szCs w:val="18"/>
              </w:rPr>
            </w:pPr>
            <w:r w:rsidRPr="00EB2439">
              <w:rPr>
                <w:sz w:val="18"/>
                <w:szCs w:val="18"/>
              </w:rPr>
              <w:t>4.62E-06</w:t>
            </w:r>
          </w:p>
        </w:tc>
        <w:tc>
          <w:tcPr>
            <w:tcW w:w="937" w:type="dxa"/>
            <w:vAlign w:val="center"/>
          </w:tcPr>
          <w:p w:rsidR="00694ECF" w:rsidRPr="00EB2439" w:rsidRDefault="00694ECF" w:rsidP="00EB2439">
            <w:pPr>
              <w:jc w:val="center"/>
              <w:rPr>
                <w:sz w:val="18"/>
                <w:szCs w:val="18"/>
              </w:rPr>
            </w:pPr>
            <w:r w:rsidRPr="00EB2439">
              <w:rPr>
                <w:sz w:val="18"/>
                <w:szCs w:val="18"/>
              </w:rPr>
              <w:t>6.21E-06</w:t>
            </w:r>
          </w:p>
        </w:tc>
        <w:tc>
          <w:tcPr>
            <w:tcW w:w="937" w:type="dxa"/>
            <w:vAlign w:val="center"/>
          </w:tcPr>
          <w:p w:rsidR="00694ECF" w:rsidRPr="00EB2439" w:rsidRDefault="00694ECF" w:rsidP="00EB2439">
            <w:pPr>
              <w:jc w:val="center"/>
              <w:rPr>
                <w:sz w:val="18"/>
                <w:szCs w:val="18"/>
              </w:rPr>
            </w:pPr>
            <w:r w:rsidRPr="00EB2439">
              <w:rPr>
                <w:sz w:val="18"/>
                <w:szCs w:val="18"/>
              </w:rPr>
              <w:t>3.67E-05</w:t>
            </w:r>
          </w:p>
        </w:tc>
        <w:tc>
          <w:tcPr>
            <w:tcW w:w="936" w:type="dxa"/>
            <w:vAlign w:val="center"/>
          </w:tcPr>
          <w:p w:rsidR="00694ECF" w:rsidRPr="00EB2439" w:rsidRDefault="00694ECF" w:rsidP="00EB2439">
            <w:pPr>
              <w:jc w:val="center"/>
              <w:rPr>
                <w:sz w:val="18"/>
                <w:szCs w:val="18"/>
              </w:rPr>
            </w:pPr>
            <w:r w:rsidRPr="00EB2439">
              <w:rPr>
                <w:sz w:val="18"/>
                <w:szCs w:val="18"/>
              </w:rPr>
              <w:t>1.57E-05</w:t>
            </w:r>
          </w:p>
        </w:tc>
        <w:tc>
          <w:tcPr>
            <w:tcW w:w="937" w:type="dxa"/>
            <w:vAlign w:val="center"/>
          </w:tcPr>
          <w:p w:rsidR="00694ECF" w:rsidRPr="00EB2439" w:rsidRDefault="00694ECF" w:rsidP="00EB2439">
            <w:pPr>
              <w:jc w:val="center"/>
              <w:rPr>
                <w:sz w:val="18"/>
                <w:szCs w:val="18"/>
              </w:rPr>
            </w:pPr>
            <w:r w:rsidRPr="00EB2439">
              <w:rPr>
                <w:sz w:val="18"/>
                <w:szCs w:val="18"/>
              </w:rPr>
              <w:t>1.27E-05</w:t>
            </w:r>
          </w:p>
        </w:tc>
        <w:tc>
          <w:tcPr>
            <w:tcW w:w="937" w:type="dxa"/>
            <w:vAlign w:val="center"/>
          </w:tcPr>
          <w:p w:rsidR="00694ECF" w:rsidRPr="00EB2439" w:rsidRDefault="00694ECF" w:rsidP="00EB2439">
            <w:pPr>
              <w:jc w:val="center"/>
              <w:rPr>
                <w:sz w:val="18"/>
                <w:szCs w:val="18"/>
              </w:rPr>
            </w:pPr>
            <w:r w:rsidRPr="00EB2439">
              <w:rPr>
                <w:sz w:val="18"/>
                <w:szCs w:val="18"/>
              </w:rPr>
              <w:t>6.43E-06</w:t>
            </w:r>
          </w:p>
        </w:tc>
      </w:tr>
      <w:tr w:rsidR="00694ECF" w:rsidRPr="00615D6B" w:rsidTr="00EB2439">
        <w:trPr>
          <w:trHeight w:val="510"/>
        </w:trPr>
        <w:tc>
          <w:tcPr>
            <w:tcW w:w="1687" w:type="dxa"/>
            <w:tcBorders>
              <w:right w:val="single" w:sz="12" w:space="0" w:color="auto"/>
            </w:tcBorders>
            <w:vAlign w:val="center"/>
          </w:tcPr>
          <w:p w:rsidR="00694ECF" w:rsidRPr="00EB2439" w:rsidRDefault="00694ECF" w:rsidP="00EB2439">
            <w:pPr>
              <w:pStyle w:val="BodyText"/>
              <w:jc w:val="center"/>
              <w:rPr>
                <w:sz w:val="18"/>
                <w:szCs w:val="18"/>
                <w:lang w:val="en-NZ"/>
              </w:rPr>
            </w:pPr>
            <w:r w:rsidRPr="00EB2439">
              <w:rPr>
                <w:sz w:val="18"/>
                <w:szCs w:val="18"/>
                <w:lang w:val="en-NZ"/>
              </w:rPr>
              <w:t>Total Uncertainty</w:t>
            </w:r>
          </w:p>
        </w:tc>
        <w:tc>
          <w:tcPr>
            <w:tcW w:w="936" w:type="dxa"/>
            <w:tcBorders>
              <w:left w:val="single" w:sz="12" w:space="0" w:color="auto"/>
            </w:tcBorders>
            <w:vAlign w:val="center"/>
          </w:tcPr>
          <w:p w:rsidR="00694ECF" w:rsidRPr="00EB2439" w:rsidRDefault="00694ECF" w:rsidP="00EB2439">
            <w:pPr>
              <w:jc w:val="center"/>
              <w:rPr>
                <w:sz w:val="18"/>
                <w:szCs w:val="18"/>
              </w:rPr>
            </w:pPr>
            <w:r w:rsidRPr="00EB2439">
              <w:rPr>
                <w:sz w:val="18"/>
                <w:szCs w:val="18"/>
              </w:rPr>
              <w:t>1.90E-05</w:t>
            </w:r>
          </w:p>
        </w:tc>
        <w:tc>
          <w:tcPr>
            <w:tcW w:w="937" w:type="dxa"/>
            <w:vAlign w:val="center"/>
          </w:tcPr>
          <w:p w:rsidR="00694ECF" w:rsidRPr="00EB2439" w:rsidRDefault="00694ECF" w:rsidP="00EB2439">
            <w:pPr>
              <w:jc w:val="center"/>
              <w:rPr>
                <w:sz w:val="18"/>
                <w:szCs w:val="18"/>
              </w:rPr>
            </w:pPr>
            <w:r w:rsidRPr="00EB2439">
              <w:rPr>
                <w:sz w:val="18"/>
                <w:szCs w:val="18"/>
              </w:rPr>
              <w:t>1.85E-05</w:t>
            </w:r>
          </w:p>
        </w:tc>
        <w:tc>
          <w:tcPr>
            <w:tcW w:w="936" w:type="dxa"/>
            <w:vAlign w:val="center"/>
          </w:tcPr>
          <w:p w:rsidR="00694ECF" w:rsidRPr="00EB2439" w:rsidRDefault="00694ECF" w:rsidP="00EB2439">
            <w:pPr>
              <w:jc w:val="center"/>
              <w:rPr>
                <w:sz w:val="18"/>
                <w:szCs w:val="18"/>
              </w:rPr>
            </w:pPr>
            <w:r w:rsidRPr="00EB2439">
              <w:rPr>
                <w:sz w:val="18"/>
                <w:szCs w:val="18"/>
              </w:rPr>
              <w:t>4.94E-06</w:t>
            </w:r>
          </w:p>
        </w:tc>
        <w:tc>
          <w:tcPr>
            <w:tcW w:w="937" w:type="dxa"/>
            <w:vAlign w:val="center"/>
          </w:tcPr>
          <w:p w:rsidR="00694ECF" w:rsidRPr="00EB2439" w:rsidRDefault="00694ECF" w:rsidP="00EB2439">
            <w:pPr>
              <w:jc w:val="center"/>
              <w:rPr>
                <w:sz w:val="18"/>
                <w:szCs w:val="18"/>
              </w:rPr>
            </w:pPr>
            <w:r w:rsidRPr="00EB2439">
              <w:rPr>
                <w:sz w:val="18"/>
                <w:szCs w:val="18"/>
              </w:rPr>
              <w:t>6.40E-06</w:t>
            </w:r>
          </w:p>
        </w:tc>
        <w:tc>
          <w:tcPr>
            <w:tcW w:w="937" w:type="dxa"/>
            <w:vAlign w:val="center"/>
          </w:tcPr>
          <w:p w:rsidR="00694ECF" w:rsidRPr="00EB2439" w:rsidRDefault="00694ECF" w:rsidP="00EB2439">
            <w:pPr>
              <w:jc w:val="center"/>
              <w:rPr>
                <w:sz w:val="18"/>
                <w:szCs w:val="18"/>
              </w:rPr>
            </w:pPr>
            <w:r w:rsidRPr="00EB2439">
              <w:rPr>
                <w:sz w:val="18"/>
                <w:szCs w:val="18"/>
              </w:rPr>
              <w:t>3.68E-05</w:t>
            </w:r>
          </w:p>
        </w:tc>
        <w:tc>
          <w:tcPr>
            <w:tcW w:w="936" w:type="dxa"/>
            <w:vAlign w:val="center"/>
          </w:tcPr>
          <w:p w:rsidR="00694ECF" w:rsidRPr="00EB2439" w:rsidRDefault="00694ECF" w:rsidP="00EB2439">
            <w:pPr>
              <w:jc w:val="center"/>
              <w:rPr>
                <w:sz w:val="18"/>
                <w:szCs w:val="18"/>
              </w:rPr>
            </w:pPr>
            <w:r w:rsidRPr="00EB2439">
              <w:rPr>
                <w:sz w:val="18"/>
                <w:szCs w:val="18"/>
              </w:rPr>
              <w:t>1.62E-05</w:t>
            </w:r>
          </w:p>
        </w:tc>
        <w:tc>
          <w:tcPr>
            <w:tcW w:w="937" w:type="dxa"/>
            <w:vAlign w:val="center"/>
          </w:tcPr>
          <w:p w:rsidR="00694ECF" w:rsidRPr="00EB2439" w:rsidRDefault="00694ECF" w:rsidP="00EB2439">
            <w:pPr>
              <w:jc w:val="center"/>
              <w:rPr>
                <w:sz w:val="18"/>
                <w:szCs w:val="18"/>
              </w:rPr>
            </w:pPr>
            <w:r w:rsidRPr="00EB2439">
              <w:rPr>
                <w:sz w:val="18"/>
                <w:szCs w:val="18"/>
              </w:rPr>
              <w:t>1.30E-05</w:t>
            </w:r>
          </w:p>
        </w:tc>
        <w:tc>
          <w:tcPr>
            <w:tcW w:w="937" w:type="dxa"/>
            <w:vAlign w:val="center"/>
          </w:tcPr>
          <w:p w:rsidR="00694ECF" w:rsidRPr="00EB2439" w:rsidRDefault="00694ECF" w:rsidP="00EB2439">
            <w:pPr>
              <w:jc w:val="center"/>
              <w:rPr>
                <w:sz w:val="18"/>
                <w:szCs w:val="18"/>
              </w:rPr>
            </w:pPr>
            <w:r w:rsidRPr="00EB2439">
              <w:rPr>
                <w:sz w:val="18"/>
                <w:szCs w:val="18"/>
              </w:rPr>
              <w:t>6.53E-06</w:t>
            </w:r>
          </w:p>
        </w:tc>
      </w:tr>
      <w:tr w:rsidR="009154AE" w:rsidRPr="00615D6B" w:rsidTr="00EB2439">
        <w:trPr>
          <w:trHeight w:val="510"/>
        </w:trPr>
        <w:tc>
          <w:tcPr>
            <w:tcW w:w="1687" w:type="dxa"/>
            <w:tcBorders>
              <w:right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Degrees of Freedom</w:t>
            </w:r>
          </w:p>
        </w:tc>
        <w:tc>
          <w:tcPr>
            <w:tcW w:w="936" w:type="dxa"/>
            <w:tcBorders>
              <w:left w:val="single" w:sz="12" w:space="0" w:color="auto"/>
            </w:tcBorders>
            <w:vAlign w:val="center"/>
          </w:tcPr>
          <w:p w:rsidR="009154AE" w:rsidRPr="00EB2439" w:rsidRDefault="00F066FD" w:rsidP="00EB2439">
            <w:pPr>
              <w:jc w:val="center"/>
              <w:rPr>
                <w:color w:val="000000"/>
                <w:sz w:val="18"/>
                <w:szCs w:val="18"/>
              </w:rPr>
            </w:pPr>
            <w:r w:rsidRPr="00EB2439">
              <w:rPr>
                <w:color w:val="000000"/>
                <w:sz w:val="18"/>
                <w:szCs w:val="18"/>
              </w:rPr>
              <w:t>11</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&gt;1000</w:t>
            </w:r>
          </w:p>
        </w:tc>
        <w:tc>
          <w:tcPr>
            <w:tcW w:w="936" w:type="dxa"/>
            <w:vAlign w:val="center"/>
          </w:tcPr>
          <w:p w:rsidR="009154AE" w:rsidRPr="00EB2439" w:rsidRDefault="00EB2439" w:rsidP="00EB2439">
            <w:pPr>
              <w:jc w:val="center"/>
              <w:rPr>
                <w:color w:val="000000"/>
                <w:sz w:val="18"/>
                <w:szCs w:val="18"/>
              </w:rPr>
            </w:pPr>
            <w:r w:rsidRPr="00EB2439">
              <w:rPr>
                <w:color w:val="000000"/>
                <w:sz w:val="18"/>
                <w:szCs w:val="18"/>
              </w:rPr>
              <w:t>32</w:t>
            </w:r>
            <w:r w:rsidR="00CB4413" w:rsidRPr="00EB2439">
              <w:rPr>
                <w:color w:val="000000"/>
                <w:sz w:val="18"/>
                <w:szCs w:val="18"/>
              </w:rPr>
              <w:t>1</w:t>
            </w:r>
          </w:p>
        </w:tc>
        <w:tc>
          <w:tcPr>
            <w:tcW w:w="937" w:type="dxa"/>
            <w:vAlign w:val="center"/>
          </w:tcPr>
          <w:p w:rsidR="009154AE" w:rsidRPr="00EB2439" w:rsidRDefault="009154AE" w:rsidP="00EB2439">
            <w:pPr>
              <w:jc w:val="center"/>
              <w:rPr>
                <w:sz w:val="18"/>
                <w:szCs w:val="18"/>
              </w:rPr>
            </w:pPr>
            <w:r w:rsidRPr="00EB2439">
              <w:rPr>
                <w:color w:val="000000"/>
                <w:sz w:val="18"/>
                <w:szCs w:val="18"/>
              </w:rPr>
              <w:t>&gt;1000</w:t>
            </w:r>
          </w:p>
        </w:tc>
        <w:tc>
          <w:tcPr>
            <w:tcW w:w="937" w:type="dxa"/>
            <w:vAlign w:val="center"/>
          </w:tcPr>
          <w:p w:rsidR="009154AE" w:rsidRPr="00EB2439" w:rsidRDefault="009154AE" w:rsidP="00EB2439">
            <w:pPr>
              <w:jc w:val="center"/>
              <w:rPr>
                <w:sz w:val="18"/>
                <w:szCs w:val="18"/>
              </w:rPr>
            </w:pPr>
            <w:r w:rsidRPr="00EB2439">
              <w:rPr>
                <w:color w:val="000000"/>
                <w:sz w:val="18"/>
                <w:szCs w:val="18"/>
              </w:rPr>
              <w:t>&gt;1000</w:t>
            </w:r>
          </w:p>
        </w:tc>
        <w:tc>
          <w:tcPr>
            <w:tcW w:w="936" w:type="dxa"/>
            <w:vAlign w:val="center"/>
          </w:tcPr>
          <w:p w:rsidR="009154AE" w:rsidRPr="00EB2439" w:rsidRDefault="009154AE" w:rsidP="00EB2439">
            <w:pPr>
              <w:jc w:val="center"/>
              <w:rPr>
                <w:sz w:val="18"/>
                <w:szCs w:val="18"/>
              </w:rPr>
            </w:pPr>
            <w:r w:rsidRPr="00EB2439">
              <w:rPr>
                <w:color w:val="000000"/>
                <w:sz w:val="18"/>
                <w:szCs w:val="18"/>
              </w:rPr>
              <w:t>&gt;1000</w:t>
            </w:r>
          </w:p>
        </w:tc>
        <w:tc>
          <w:tcPr>
            <w:tcW w:w="937" w:type="dxa"/>
            <w:vAlign w:val="center"/>
          </w:tcPr>
          <w:p w:rsidR="009154AE" w:rsidRPr="00EB2439" w:rsidRDefault="009154AE" w:rsidP="00EB2439">
            <w:pPr>
              <w:jc w:val="center"/>
              <w:rPr>
                <w:sz w:val="18"/>
                <w:szCs w:val="18"/>
              </w:rPr>
            </w:pPr>
            <w:r w:rsidRPr="00EB2439">
              <w:rPr>
                <w:color w:val="000000"/>
                <w:sz w:val="18"/>
                <w:szCs w:val="18"/>
              </w:rPr>
              <w:t>&gt;1000</w:t>
            </w:r>
          </w:p>
        </w:tc>
        <w:tc>
          <w:tcPr>
            <w:tcW w:w="937" w:type="dxa"/>
            <w:vAlign w:val="center"/>
          </w:tcPr>
          <w:p w:rsidR="009154AE" w:rsidRPr="00EB2439" w:rsidRDefault="009154AE" w:rsidP="00EB2439">
            <w:pPr>
              <w:jc w:val="center"/>
              <w:rPr>
                <w:sz w:val="18"/>
                <w:szCs w:val="18"/>
              </w:rPr>
            </w:pPr>
            <w:r w:rsidRPr="00EB2439">
              <w:rPr>
                <w:color w:val="000000"/>
                <w:sz w:val="18"/>
                <w:szCs w:val="18"/>
              </w:rPr>
              <w:t>&gt;1000</w:t>
            </w:r>
          </w:p>
        </w:tc>
      </w:tr>
    </w:tbl>
    <w:p w:rsidR="009154AE" w:rsidRDefault="009154AE" w:rsidP="009154AE">
      <w:pPr>
        <w:pStyle w:val="BodyText"/>
        <w:jc w:val="left"/>
        <w:rPr>
          <w:b/>
          <w:sz w:val="20"/>
          <w:vertAlign w:val="superscript"/>
          <w:lang w:val="en-NZ"/>
        </w:rPr>
      </w:pPr>
    </w:p>
    <w:p w:rsidR="009154AE" w:rsidRPr="00615D6B" w:rsidRDefault="009154AE" w:rsidP="00694ECF">
      <w:pPr>
        <w:pStyle w:val="BodyText"/>
        <w:spacing w:after="120"/>
        <w:rPr>
          <w:lang w:val="en-NZ"/>
        </w:rPr>
      </w:pPr>
      <w:r w:rsidRPr="00615D6B">
        <w:rPr>
          <w:lang w:val="en-NZ"/>
        </w:rPr>
        <w:t xml:space="preserve">Table </w:t>
      </w:r>
      <w:proofErr w:type="gramStart"/>
      <w:r w:rsidRPr="00615D6B">
        <w:rPr>
          <w:lang w:val="en-NZ"/>
        </w:rPr>
        <w:t>A-</w:t>
      </w:r>
      <w:proofErr w:type="gramEnd"/>
      <w:r>
        <w:rPr>
          <w:lang w:val="en-NZ"/>
        </w:rPr>
        <w:t>2ii</w:t>
      </w:r>
      <w:r w:rsidRPr="00615D6B">
        <w:rPr>
          <w:lang w:val="en-NZ"/>
        </w:rPr>
        <w:t xml:space="preserve"> Type B Uncertainty Budget</w:t>
      </w:r>
      <w:r>
        <w:rPr>
          <w:szCs w:val="24"/>
          <w:vertAlign w:val="superscript"/>
          <w:lang w:val="en-NZ"/>
        </w:rPr>
        <w:t xml:space="preserve"> </w:t>
      </w:r>
      <w:r w:rsidRPr="00C753CC">
        <w:rPr>
          <w:szCs w:val="24"/>
          <w:lang w:val="en-NZ"/>
        </w:rPr>
        <w:t>(Round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EB2439">
        <w:trPr>
          <w:trHeight w:val="454"/>
        </w:trPr>
        <w:tc>
          <w:tcPr>
            <w:tcW w:w="1687" w:type="dxa"/>
            <w:tcBorders>
              <w:bottom w:val="single" w:sz="12" w:space="0" w:color="auto"/>
              <w:right w:val="single" w:sz="12" w:space="0" w:color="auto"/>
            </w:tcBorders>
            <w:vAlign w:val="center"/>
          </w:tcPr>
          <w:p w:rsidR="009154AE" w:rsidRPr="00EB2439" w:rsidRDefault="009154AE" w:rsidP="00EB2439">
            <w:pPr>
              <w:pStyle w:val="BodyText"/>
              <w:jc w:val="center"/>
              <w:rPr>
                <w:rFonts w:ascii="Symbol" w:hAnsi="Symbol"/>
                <w:sz w:val="18"/>
                <w:szCs w:val="18"/>
                <w:lang w:val="en-NZ"/>
              </w:rPr>
            </w:pPr>
            <w:r w:rsidRPr="00EB2439">
              <w:rPr>
                <w:sz w:val="18"/>
                <w:szCs w:val="18"/>
                <w:lang w:val="en-NZ"/>
              </w:rPr>
              <w:t>Wavelength</w:t>
            </w:r>
            <w:r w:rsidRPr="00EB2439">
              <w:rPr>
                <w:rFonts w:ascii="Symbol" w:hAnsi="Symbol"/>
                <w:sz w:val="18"/>
                <w:szCs w:val="18"/>
                <w:lang w:val="en-NZ"/>
              </w:rPr>
              <w:t></w:t>
            </w:r>
          </w:p>
          <w:p w:rsidR="009154AE" w:rsidRPr="00EB2439" w:rsidRDefault="009154AE" w:rsidP="00EB2439">
            <w:pPr>
              <w:pStyle w:val="BodyText"/>
              <w:jc w:val="center"/>
              <w:rPr>
                <w:sz w:val="18"/>
                <w:szCs w:val="18"/>
                <w:lang w:val="en-NZ"/>
              </w:rPr>
            </w:pPr>
            <w:r w:rsidRPr="00EB2439">
              <w:rPr>
                <w:sz w:val="18"/>
                <w:szCs w:val="18"/>
                <w:lang w:val="en-NZ"/>
              </w:rPr>
              <w:t>(nm)</w:t>
            </w:r>
          </w:p>
        </w:tc>
        <w:tc>
          <w:tcPr>
            <w:tcW w:w="936" w:type="dxa"/>
            <w:tcBorders>
              <w:left w:val="single" w:sz="12" w:space="0" w:color="auto"/>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380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400</w:t>
            </w:r>
          </w:p>
        </w:tc>
        <w:tc>
          <w:tcPr>
            <w:tcW w:w="936"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500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600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700</w:t>
            </w:r>
          </w:p>
        </w:tc>
        <w:tc>
          <w:tcPr>
            <w:tcW w:w="936"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800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900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1000</w:t>
            </w:r>
          </w:p>
        </w:tc>
      </w:tr>
      <w:tr w:rsidR="00EB2439" w:rsidRPr="00615D6B" w:rsidTr="00EB2439">
        <w:trPr>
          <w:trHeight w:val="454"/>
        </w:trPr>
        <w:tc>
          <w:tcPr>
            <w:tcW w:w="1687" w:type="dxa"/>
            <w:tcBorders>
              <w:top w:val="single" w:sz="12" w:space="0" w:color="auto"/>
              <w:right w:val="single" w:sz="12" w:space="0" w:color="auto"/>
            </w:tcBorders>
            <w:vAlign w:val="center"/>
          </w:tcPr>
          <w:p w:rsidR="00EB2439" w:rsidRPr="00EB2439" w:rsidRDefault="00EB2439" w:rsidP="00EB2439">
            <w:pPr>
              <w:jc w:val="center"/>
              <w:rPr>
                <w:sz w:val="18"/>
                <w:szCs w:val="18"/>
              </w:rPr>
            </w:pPr>
            <w:r w:rsidRPr="00EB2439">
              <w:rPr>
                <w:sz w:val="18"/>
                <w:szCs w:val="18"/>
              </w:rPr>
              <w:t>Nonlinearity</w:t>
            </w:r>
          </w:p>
        </w:tc>
        <w:tc>
          <w:tcPr>
            <w:tcW w:w="936" w:type="dxa"/>
            <w:tcBorders>
              <w:top w:val="single" w:sz="12" w:space="0" w:color="auto"/>
              <w:left w:val="single" w:sz="12" w:space="0" w:color="auto"/>
            </w:tcBorders>
            <w:vAlign w:val="center"/>
          </w:tcPr>
          <w:p w:rsidR="00EB2439" w:rsidRPr="00EB2439" w:rsidRDefault="00EB2439" w:rsidP="00EB2439">
            <w:pPr>
              <w:jc w:val="center"/>
              <w:rPr>
                <w:sz w:val="18"/>
                <w:szCs w:val="18"/>
              </w:rPr>
            </w:pPr>
            <w:r w:rsidRPr="00EB2439">
              <w:rPr>
                <w:sz w:val="18"/>
                <w:szCs w:val="18"/>
              </w:rPr>
              <w:t>1.57E-07</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1.61E-06</w:t>
            </w:r>
          </w:p>
        </w:tc>
        <w:tc>
          <w:tcPr>
            <w:tcW w:w="936"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1.74E-06</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1.72E-06</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5.43E-06</w:t>
            </w:r>
          </w:p>
        </w:tc>
        <w:tc>
          <w:tcPr>
            <w:tcW w:w="936"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6.59E-06</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3.46E-06</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1.71E-06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Temperature</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2.49E-10</w:t>
            </w:r>
          </w:p>
        </w:tc>
        <w:tc>
          <w:tcPr>
            <w:tcW w:w="937" w:type="dxa"/>
            <w:vAlign w:val="center"/>
          </w:tcPr>
          <w:p w:rsidR="00EB2439" w:rsidRPr="00EB2439" w:rsidRDefault="00EB2439" w:rsidP="00EB2439">
            <w:pPr>
              <w:jc w:val="center"/>
              <w:rPr>
                <w:sz w:val="18"/>
                <w:szCs w:val="18"/>
              </w:rPr>
            </w:pPr>
            <w:r w:rsidRPr="00EB2439">
              <w:rPr>
                <w:sz w:val="18"/>
                <w:szCs w:val="18"/>
              </w:rPr>
              <w:t>4.81E-09</w:t>
            </w:r>
          </w:p>
        </w:tc>
        <w:tc>
          <w:tcPr>
            <w:tcW w:w="936" w:type="dxa"/>
            <w:vAlign w:val="center"/>
          </w:tcPr>
          <w:p w:rsidR="00EB2439" w:rsidRPr="00EB2439" w:rsidRDefault="00EB2439" w:rsidP="00EB2439">
            <w:pPr>
              <w:jc w:val="center"/>
              <w:rPr>
                <w:sz w:val="18"/>
                <w:szCs w:val="18"/>
              </w:rPr>
            </w:pPr>
            <w:r w:rsidRPr="00EB2439">
              <w:rPr>
                <w:sz w:val="18"/>
                <w:szCs w:val="18"/>
              </w:rPr>
              <w:t>3.55E-09</w:t>
            </w:r>
          </w:p>
        </w:tc>
        <w:tc>
          <w:tcPr>
            <w:tcW w:w="937" w:type="dxa"/>
            <w:vAlign w:val="center"/>
          </w:tcPr>
          <w:p w:rsidR="00EB2439" w:rsidRPr="00EB2439" w:rsidRDefault="00EB2439" w:rsidP="00EB2439">
            <w:pPr>
              <w:jc w:val="center"/>
              <w:rPr>
                <w:sz w:val="18"/>
                <w:szCs w:val="18"/>
              </w:rPr>
            </w:pPr>
            <w:r w:rsidRPr="00EB2439">
              <w:rPr>
                <w:sz w:val="18"/>
                <w:szCs w:val="18"/>
              </w:rPr>
              <w:t>7.28E-09</w:t>
            </w:r>
          </w:p>
        </w:tc>
        <w:tc>
          <w:tcPr>
            <w:tcW w:w="937" w:type="dxa"/>
            <w:vAlign w:val="center"/>
          </w:tcPr>
          <w:p w:rsidR="00EB2439" w:rsidRPr="00EB2439" w:rsidRDefault="00EB2439" w:rsidP="00EB2439">
            <w:pPr>
              <w:jc w:val="center"/>
              <w:rPr>
                <w:sz w:val="18"/>
                <w:szCs w:val="18"/>
              </w:rPr>
            </w:pPr>
            <w:r w:rsidRPr="00EB2439">
              <w:rPr>
                <w:sz w:val="18"/>
                <w:szCs w:val="18"/>
              </w:rPr>
              <w:t>1.07E-08</w:t>
            </w:r>
          </w:p>
        </w:tc>
        <w:tc>
          <w:tcPr>
            <w:tcW w:w="936" w:type="dxa"/>
            <w:vAlign w:val="center"/>
          </w:tcPr>
          <w:p w:rsidR="00EB2439" w:rsidRPr="00EB2439" w:rsidRDefault="00EB2439" w:rsidP="00EB2439">
            <w:pPr>
              <w:jc w:val="center"/>
              <w:rPr>
                <w:sz w:val="18"/>
                <w:szCs w:val="18"/>
              </w:rPr>
            </w:pPr>
            <w:r w:rsidRPr="00EB2439">
              <w:rPr>
                <w:sz w:val="18"/>
                <w:szCs w:val="18"/>
              </w:rPr>
              <w:t>7.54E-09</w:t>
            </w:r>
          </w:p>
        </w:tc>
        <w:tc>
          <w:tcPr>
            <w:tcW w:w="937" w:type="dxa"/>
            <w:vAlign w:val="center"/>
          </w:tcPr>
          <w:p w:rsidR="00EB2439" w:rsidRPr="00EB2439" w:rsidRDefault="00EB2439" w:rsidP="00EB2439">
            <w:pPr>
              <w:jc w:val="center"/>
              <w:rPr>
                <w:sz w:val="18"/>
                <w:szCs w:val="18"/>
              </w:rPr>
            </w:pPr>
            <w:r w:rsidRPr="00EB2439">
              <w:rPr>
                <w:sz w:val="18"/>
                <w:szCs w:val="18"/>
              </w:rPr>
              <w:t>4.90E-09</w:t>
            </w:r>
          </w:p>
        </w:tc>
        <w:tc>
          <w:tcPr>
            <w:tcW w:w="937" w:type="dxa"/>
            <w:vAlign w:val="center"/>
          </w:tcPr>
          <w:p w:rsidR="00EB2439" w:rsidRPr="00EB2439" w:rsidRDefault="00EB2439" w:rsidP="00EB2439">
            <w:pPr>
              <w:jc w:val="center"/>
              <w:rPr>
                <w:sz w:val="18"/>
                <w:szCs w:val="18"/>
              </w:rPr>
            </w:pPr>
            <w:r w:rsidRPr="00EB2439">
              <w:rPr>
                <w:sz w:val="18"/>
                <w:szCs w:val="18"/>
              </w:rPr>
              <w:t>4.83E-09</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Wavelength</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8.22E-06</w:t>
            </w:r>
          </w:p>
        </w:tc>
        <w:tc>
          <w:tcPr>
            <w:tcW w:w="937" w:type="dxa"/>
            <w:vAlign w:val="center"/>
          </w:tcPr>
          <w:p w:rsidR="00EB2439" w:rsidRPr="00EB2439" w:rsidRDefault="00EB2439" w:rsidP="00EB2439">
            <w:pPr>
              <w:jc w:val="center"/>
              <w:rPr>
                <w:sz w:val="18"/>
                <w:szCs w:val="18"/>
              </w:rPr>
            </w:pPr>
            <w:r w:rsidRPr="00EB2439">
              <w:rPr>
                <w:sz w:val="18"/>
                <w:szCs w:val="18"/>
              </w:rPr>
              <w:t>1.72E-05</w:t>
            </w:r>
          </w:p>
        </w:tc>
        <w:tc>
          <w:tcPr>
            <w:tcW w:w="936" w:type="dxa"/>
            <w:vAlign w:val="center"/>
          </w:tcPr>
          <w:p w:rsidR="00EB2439" w:rsidRPr="00EB2439" w:rsidRDefault="00EB2439" w:rsidP="00EB2439">
            <w:pPr>
              <w:jc w:val="center"/>
              <w:rPr>
                <w:sz w:val="18"/>
                <w:szCs w:val="18"/>
              </w:rPr>
            </w:pPr>
            <w:r w:rsidRPr="00EB2439">
              <w:rPr>
                <w:sz w:val="18"/>
                <w:szCs w:val="18"/>
              </w:rPr>
              <w:t>2.44E-06</w:t>
            </w:r>
          </w:p>
        </w:tc>
        <w:tc>
          <w:tcPr>
            <w:tcW w:w="937" w:type="dxa"/>
            <w:vAlign w:val="center"/>
          </w:tcPr>
          <w:p w:rsidR="00EB2439" w:rsidRPr="00EB2439" w:rsidRDefault="00EB2439" w:rsidP="00EB2439">
            <w:pPr>
              <w:jc w:val="center"/>
              <w:rPr>
                <w:sz w:val="18"/>
                <w:szCs w:val="18"/>
              </w:rPr>
            </w:pPr>
            <w:r w:rsidRPr="00EB2439">
              <w:rPr>
                <w:sz w:val="18"/>
                <w:szCs w:val="18"/>
              </w:rPr>
              <w:t>4.91E-06</w:t>
            </w:r>
          </w:p>
        </w:tc>
        <w:tc>
          <w:tcPr>
            <w:tcW w:w="937" w:type="dxa"/>
            <w:vAlign w:val="center"/>
          </w:tcPr>
          <w:p w:rsidR="00EB2439" w:rsidRPr="00EB2439" w:rsidRDefault="00EB2439" w:rsidP="00EB2439">
            <w:pPr>
              <w:jc w:val="center"/>
              <w:rPr>
                <w:sz w:val="18"/>
                <w:szCs w:val="18"/>
              </w:rPr>
            </w:pPr>
            <w:r w:rsidRPr="00EB2439">
              <w:rPr>
                <w:sz w:val="18"/>
                <w:szCs w:val="18"/>
              </w:rPr>
              <w:t>3.51E-05</w:t>
            </w:r>
          </w:p>
        </w:tc>
        <w:tc>
          <w:tcPr>
            <w:tcW w:w="936" w:type="dxa"/>
            <w:vAlign w:val="center"/>
          </w:tcPr>
          <w:p w:rsidR="00EB2439" w:rsidRPr="00EB2439" w:rsidRDefault="00EB2439" w:rsidP="00EB2439">
            <w:pPr>
              <w:jc w:val="center"/>
              <w:rPr>
                <w:sz w:val="18"/>
                <w:szCs w:val="18"/>
              </w:rPr>
            </w:pPr>
            <w:r w:rsidRPr="00EB2439">
              <w:rPr>
                <w:sz w:val="18"/>
                <w:szCs w:val="18"/>
              </w:rPr>
              <w:t>7.81E-06</w:t>
            </w:r>
          </w:p>
        </w:tc>
        <w:tc>
          <w:tcPr>
            <w:tcW w:w="937" w:type="dxa"/>
            <w:vAlign w:val="center"/>
          </w:tcPr>
          <w:p w:rsidR="00EB2439" w:rsidRPr="00EB2439" w:rsidRDefault="00EB2439" w:rsidP="00EB2439">
            <w:pPr>
              <w:jc w:val="center"/>
              <w:rPr>
                <w:sz w:val="18"/>
                <w:szCs w:val="18"/>
              </w:rPr>
            </w:pPr>
            <w:r w:rsidRPr="00EB2439">
              <w:rPr>
                <w:sz w:val="18"/>
                <w:szCs w:val="18"/>
              </w:rPr>
              <w:t>9.12E-06</w:t>
            </w:r>
          </w:p>
        </w:tc>
        <w:tc>
          <w:tcPr>
            <w:tcW w:w="937" w:type="dxa"/>
            <w:vAlign w:val="center"/>
          </w:tcPr>
          <w:p w:rsidR="00EB2439" w:rsidRPr="00EB2439" w:rsidRDefault="00EB2439" w:rsidP="00EB2439">
            <w:pPr>
              <w:jc w:val="center"/>
              <w:rPr>
                <w:sz w:val="18"/>
                <w:szCs w:val="18"/>
              </w:rPr>
            </w:pPr>
            <w:r w:rsidRPr="00EB2439">
              <w:rPr>
                <w:sz w:val="18"/>
                <w:szCs w:val="18"/>
              </w:rPr>
              <w:t>2.78E-06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Stray Light</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3.91E-08</w:t>
            </w:r>
          </w:p>
        </w:tc>
        <w:tc>
          <w:tcPr>
            <w:tcW w:w="937" w:type="dxa"/>
            <w:vAlign w:val="center"/>
          </w:tcPr>
          <w:p w:rsidR="00EB2439" w:rsidRPr="00EB2439" w:rsidRDefault="00EB2439" w:rsidP="00EB2439">
            <w:pPr>
              <w:jc w:val="center"/>
              <w:rPr>
                <w:sz w:val="18"/>
                <w:szCs w:val="18"/>
              </w:rPr>
            </w:pPr>
            <w:r w:rsidRPr="00EB2439">
              <w:rPr>
                <w:sz w:val="18"/>
                <w:szCs w:val="18"/>
              </w:rPr>
              <w:t>5.37E-07</w:t>
            </w:r>
          </w:p>
        </w:tc>
        <w:tc>
          <w:tcPr>
            <w:tcW w:w="936" w:type="dxa"/>
            <w:vAlign w:val="center"/>
          </w:tcPr>
          <w:p w:rsidR="00EB2439" w:rsidRPr="00EB2439" w:rsidRDefault="00EB2439" w:rsidP="00EB2439">
            <w:pPr>
              <w:jc w:val="center"/>
              <w:rPr>
                <w:sz w:val="18"/>
                <w:szCs w:val="18"/>
              </w:rPr>
            </w:pPr>
            <w:r w:rsidRPr="00EB2439">
              <w:rPr>
                <w:sz w:val="18"/>
                <w:szCs w:val="18"/>
              </w:rPr>
              <w:t>8.69E-07</w:t>
            </w:r>
          </w:p>
        </w:tc>
        <w:tc>
          <w:tcPr>
            <w:tcW w:w="937" w:type="dxa"/>
            <w:vAlign w:val="center"/>
          </w:tcPr>
          <w:p w:rsidR="00EB2439" w:rsidRPr="00EB2439" w:rsidRDefault="00EB2439" w:rsidP="00EB2439">
            <w:pPr>
              <w:jc w:val="center"/>
              <w:rPr>
                <w:sz w:val="18"/>
                <w:szCs w:val="18"/>
              </w:rPr>
            </w:pPr>
            <w:r w:rsidRPr="00EB2439">
              <w:rPr>
                <w:sz w:val="18"/>
                <w:szCs w:val="18"/>
              </w:rPr>
              <w:t>8.60E-07</w:t>
            </w:r>
          </w:p>
        </w:tc>
        <w:tc>
          <w:tcPr>
            <w:tcW w:w="937" w:type="dxa"/>
            <w:vAlign w:val="center"/>
          </w:tcPr>
          <w:p w:rsidR="00EB2439" w:rsidRPr="00EB2439" w:rsidRDefault="00EB2439" w:rsidP="00EB2439">
            <w:pPr>
              <w:jc w:val="center"/>
              <w:rPr>
                <w:sz w:val="18"/>
                <w:szCs w:val="18"/>
              </w:rPr>
            </w:pPr>
            <w:r w:rsidRPr="00EB2439">
              <w:rPr>
                <w:sz w:val="18"/>
                <w:szCs w:val="18"/>
              </w:rPr>
              <w:t>2.71E-06</w:t>
            </w:r>
          </w:p>
        </w:tc>
        <w:tc>
          <w:tcPr>
            <w:tcW w:w="936" w:type="dxa"/>
            <w:vAlign w:val="center"/>
          </w:tcPr>
          <w:p w:rsidR="00EB2439" w:rsidRPr="00EB2439" w:rsidRDefault="00EB2439" w:rsidP="00EB2439">
            <w:pPr>
              <w:jc w:val="center"/>
              <w:rPr>
                <w:sz w:val="18"/>
                <w:szCs w:val="18"/>
              </w:rPr>
            </w:pPr>
            <w:r w:rsidRPr="00EB2439">
              <w:rPr>
                <w:sz w:val="18"/>
                <w:szCs w:val="18"/>
              </w:rPr>
              <w:t>3.30E-06</w:t>
            </w:r>
          </w:p>
        </w:tc>
        <w:tc>
          <w:tcPr>
            <w:tcW w:w="937" w:type="dxa"/>
            <w:vAlign w:val="center"/>
          </w:tcPr>
          <w:p w:rsidR="00EB2439" w:rsidRPr="00EB2439" w:rsidRDefault="00EB2439" w:rsidP="00EB2439">
            <w:pPr>
              <w:jc w:val="center"/>
              <w:rPr>
                <w:sz w:val="18"/>
                <w:szCs w:val="18"/>
              </w:rPr>
            </w:pPr>
            <w:r w:rsidRPr="00EB2439">
              <w:rPr>
                <w:sz w:val="18"/>
                <w:szCs w:val="18"/>
              </w:rPr>
              <w:t>2.31E-06</w:t>
            </w:r>
          </w:p>
        </w:tc>
        <w:tc>
          <w:tcPr>
            <w:tcW w:w="937" w:type="dxa"/>
            <w:vAlign w:val="center"/>
          </w:tcPr>
          <w:p w:rsidR="00EB2439" w:rsidRPr="00EB2439" w:rsidRDefault="00EB2439" w:rsidP="00EB2439">
            <w:pPr>
              <w:jc w:val="center"/>
              <w:rPr>
                <w:sz w:val="18"/>
                <w:szCs w:val="18"/>
              </w:rPr>
            </w:pPr>
            <w:r w:rsidRPr="00EB2439">
              <w:rPr>
                <w:sz w:val="18"/>
                <w:szCs w:val="18"/>
              </w:rPr>
              <w:t>1.71E-06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Beam Size &amp; Position</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Inter-reflection</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3.91E-08</w:t>
            </w:r>
          </w:p>
        </w:tc>
        <w:tc>
          <w:tcPr>
            <w:tcW w:w="937" w:type="dxa"/>
            <w:vAlign w:val="center"/>
          </w:tcPr>
          <w:p w:rsidR="00EB2439" w:rsidRPr="00EB2439" w:rsidRDefault="00EB2439" w:rsidP="00EB2439">
            <w:pPr>
              <w:jc w:val="center"/>
              <w:rPr>
                <w:sz w:val="18"/>
                <w:szCs w:val="18"/>
              </w:rPr>
            </w:pPr>
            <w:r w:rsidRPr="00EB2439">
              <w:rPr>
                <w:sz w:val="18"/>
                <w:szCs w:val="18"/>
              </w:rPr>
              <w:t>5.37E-07</w:t>
            </w:r>
          </w:p>
        </w:tc>
        <w:tc>
          <w:tcPr>
            <w:tcW w:w="936" w:type="dxa"/>
            <w:vAlign w:val="center"/>
          </w:tcPr>
          <w:p w:rsidR="00EB2439" w:rsidRPr="00EB2439" w:rsidRDefault="00EB2439" w:rsidP="00EB2439">
            <w:pPr>
              <w:jc w:val="center"/>
              <w:rPr>
                <w:sz w:val="18"/>
                <w:szCs w:val="18"/>
              </w:rPr>
            </w:pPr>
            <w:r w:rsidRPr="00EB2439">
              <w:rPr>
                <w:sz w:val="18"/>
                <w:szCs w:val="18"/>
              </w:rPr>
              <w:t>8.69E-07</w:t>
            </w:r>
          </w:p>
        </w:tc>
        <w:tc>
          <w:tcPr>
            <w:tcW w:w="937" w:type="dxa"/>
            <w:vAlign w:val="center"/>
          </w:tcPr>
          <w:p w:rsidR="00EB2439" w:rsidRPr="00EB2439" w:rsidRDefault="00EB2439" w:rsidP="00EB2439">
            <w:pPr>
              <w:jc w:val="center"/>
              <w:rPr>
                <w:sz w:val="18"/>
                <w:szCs w:val="18"/>
              </w:rPr>
            </w:pPr>
            <w:r w:rsidRPr="00EB2439">
              <w:rPr>
                <w:sz w:val="18"/>
                <w:szCs w:val="18"/>
              </w:rPr>
              <w:t>8.60E-07</w:t>
            </w:r>
          </w:p>
        </w:tc>
        <w:tc>
          <w:tcPr>
            <w:tcW w:w="937" w:type="dxa"/>
            <w:vAlign w:val="center"/>
          </w:tcPr>
          <w:p w:rsidR="00EB2439" w:rsidRPr="00EB2439" w:rsidRDefault="00EB2439" w:rsidP="00EB2439">
            <w:pPr>
              <w:jc w:val="center"/>
              <w:rPr>
                <w:sz w:val="18"/>
                <w:szCs w:val="18"/>
              </w:rPr>
            </w:pPr>
            <w:r w:rsidRPr="00EB2439">
              <w:rPr>
                <w:sz w:val="18"/>
                <w:szCs w:val="18"/>
              </w:rPr>
              <w:t>2.71E-06</w:t>
            </w:r>
          </w:p>
        </w:tc>
        <w:tc>
          <w:tcPr>
            <w:tcW w:w="936" w:type="dxa"/>
            <w:vAlign w:val="center"/>
          </w:tcPr>
          <w:p w:rsidR="00EB2439" w:rsidRPr="00EB2439" w:rsidRDefault="00EB2439" w:rsidP="00EB2439">
            <w:pPr>
              <w:jc w:val="center"/>
              <w:rPr>
                <w:sz w:val="18"/>
                <w:szCs w:val="18"/>
              </w:rPr>
            </w:pPr>
            <w:r w:rsidRPr="00EB2439">
              <w:rPr>
                <w:sz w:val="18"/>
                <w:szCs w:val="18"/>
              </w:rPr>
              <w:t>3.30E-06</w:t>
            </w:r>
          </w:p>
        </w:tc>
        <w:tc>
          <w:tcPr>
            <w:tcW w:w="937" w:type="dxa"/>
            <w:vAlign w:val="center"/>
          </w:tcPr>
          <w:p w:rsidR="00EB2439" w:rsidRPr="00EB2439" w:rsidRDefault="00EB2439" w:rsidP="00EB2439">
            <w:pPr>
              <w:jc w:val="center"/>
              <w:rPr>
                <w:sz w:val="18"/>
                <w:szCs w:val="18"/>
              </w:rPr>
            </w:pPr>
            <w:r w:rsidRPr="00EB2439">
              <w:rPr>
                <w:sz w:val="18"/>
                <w:szCs w:val="18"/>
              </w:rPr>
              <w:t>2.31E-06</w:t>
            </w:r>
          </w:p>
        </w:tc>
        <w:tc>
          <w:tcPr>
            <w:tcW w:w="937" w:type="dxa"/>
            <w:vAlign w:val="center"/>
          </w:tcPr>
          <w:p w:rsidR="00EB2439" w:rsidRPr="00EB2439" w:rsidRDefault="00EB2439" w:rsidP="00EB2439">
            <w:pPr>
              <w:jc w:val="center"/>
              <w:rPr>
                <w:sz w:val="18"/>
                <w:szCs w:val="18"/>
              </w:rPr>
            </w:pPr>
            <w:r w:rsidRPr="00EB2439">
              <w:rPr>
                <w:sz w:val="18"/>
                <w:szCs w:val="18"/>
              </w:rPr>
              <w:t>1.71E-06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Obliquity</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1.75E-07</w:t>
            </w:r>
          </w:p>
        </w:tc>
        <w:tc>
          <w:tcPr>
            <w:tcW w:w="937" w:type="dxa"/>
            <w:vAlign w:val="center"/>
          </w:tcPr>
          <w:p w:rsidR="00EB2439" w:rsidRPr="00EB2439" w:rsidRDefault="00EB2439" w:rsidP="00EB2439">
            <w:pPr>
              <w:jc w:val="center"/>
              <w:rPr>
                <w:sz w:val="18"/>
                <w:szCs w:val="18"/>
              </w:rPr>
            </w:pPr>
            <w:r w:rsidRPr="00EB2439">
              <w:rPr>
                <w:sz w:val="18"/>
                <w:szCs w:val="18"/>
              </w:rPr>
              <w:t>1.59E-06</w:t>
            </w:r>
          </w:p>
        </w:tc>
        <w:tc>
          <w:tcPr>
            <w:tcW w:w="936" w:type="dxa"/>
            <w:vAlign w:val="center"/>
          </w:tcPr>
          <w:p w:rsidR="00EB2439" w:rsidRPr="00EB2439" w:rsidRDefault="00EB2439" w:rsidP="00EB2439">
            <w:pPr>
              <w:jc w:val="center"/>
              <w:rPr>
                <w:sz w:val="18"/>
                <w:szCs w:val="18"/>
              </w:rPr>
            </w:pPr>
            <w:r w:rsidRPr="00EB2439">
              <w:rPr>
                <w:sz w:val="18"/>
                <w:szCs w:val="18"/>
              </w:rPr>
              <w:t>2.34E-06</w:t>
            </w:r>
          </w:p>
        </w:tc>
        <w:tc>
          <w:tcPr>
            <w:tcW w:w="937" w:type="dxa"/>
            <w:vAlign w:val="center"/>
          </w:tcPr>
          <w:p w:rsidR="00EB2439" w:rsidRPr="00EB2439" w:rsidRDefault="00EB2439" w:rsidP="00EB2439">
            <w:pPr>
              <w:jc w:val="center"/>
              <w:rPr>
                <w:sz w:val="18"/>
                <w:szCs w:val="18"/>
              </w:rPr>
            </w:pPr>
            <w:r w:rsidRPr="00EB2439">
              <w:rPr>
                <w:sz w:val="18"/>
                <w:szCs w:val="18"/>
              </w:rPr>
              <w:t>2.32E-06</w:t>
            </w:r>
          </w:p>
        </w:tc>
        <w:tc>
          <w:tcPr>
            <w:tcW w:w="937" w:type="dxa"/>
            <w:vAlign w:val="center"/>
          </w:tcPr>
          <w:p w:rsidR="00EB2439" w:rsidRPr="00EB2439" w:rsidRDefault="00EB2439" w:rsidP="00EB2439">
            <w:pPr>
              <w:jc w:val="center"/>
              <w:rPr>
                <w:sz w:val="18"/>
                <w:szCs w:val="18"/>
              </w:rPr>
            </w:pPr>
            <w:r w:rsidRPr="00EB2439">
              <w:rPr>
                <w:sz w:val="18"/>
                <w:szCs w:val="18"/>
              </w:rPr>
              <w:t>5.52E-06</w:t>
            </w:r>
          </w:p>
        </w:tc>
        <w:tc>
          <w:tcPr>
            <w:tcW w:w="936" w:type="dxa"/>
            <w:vAlign w:val="center"/>
          </w:tcPr>
          <w:p w:rsidR="00EB2439" w:rsidRPr="00EB2439" w:rsidRDefault="00EB2439" w:rsidP="00EB2439">
            <w:pPr>
              <w:jc w:val="center"/>
              <w:rPr>
                <w:sz w:val="18"/>
                <w:szCs w:val="18"/>
              </w:rPr>
            </w:pPr>
            <w:r w:rsidRPr="00EB2439">
              <w:rPr>
                <w:sz w:val="18"/>
                <w:szCs w:val="18"/>
              </w:rPr>
              <w:t>6.34E-06</w:t>
            </w:r>
          </w:p>
        </w:tc>
        <w:tc>
          <w:tcPr>
            <w:tcW w:w="937" w:type="dxa"/>
            <w:vAlign w:val="center"/>
          </w:tcPr>
          <w:p w:rsidR="00EB2439" w:rsidRPr="00EB2439" w:rsidRDefault="00EB2439" w:rsidP="00EB2439">
            <w:pPr>
              <w:jc w:val="center"/>
              <w:rPr>
                <w:sz w:val="18"/>
                <w:szCs w:val="18"/>
              </w:rPr>
            </w:pPr>
            <w:r w:rsidRPr="00EB2439">
              <w:rPr>
                <w:sz w:val="18"/>
                <w:szCs w:val="18"/>
              </w:rPr>
              <w:t>4.91E-06</w:t>
            </w:r>
          </w:p>
        </w:tc>
        <w:tc>
          <w:tcPr>
            <w:tcW w:w="937" w:type="dxa"/>
            <w:vAlign w:val="center"/>
          </w:tcPr>
          <w:p w:rsidR="00EB2439" w:rsidRPr="00EB2439" w:rsidRDefault="00EB2439" w:rsidP="00EB2439">
            <w:pPr>
              <w:jc w:val="center"/>
              <w:rPr>
                <w:sz w:val="18"/>
                <w:szCs w:val="18"/>
              </w:rPr>
            </w:pPr>
            <w:r w:rsidRPr="00EB2439">
              <w:rPr>
                <w:sz w:val="18"/>
                <w:szCs w:val="18"/>
              </w:rPr>
              <w:t>3.94E-06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Polarization</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1.69E-08</w:t>
            </w:r>
          </w:p>
        </w:tc>
        <w:tc>
          <w:tcPr>
            <w:tcW w:w="937" w:type="dxa"/>
            <w:vAlign w:val="center"/>
          </w:tcPr>
          <w:p w:rsidR="00EB2439" w:rsidRPr="00EB2439" w:rsidRDefault="00EB2439" w:rsidP="00EB2439">
            <w:pPr>
              <w:jc w:val="center"/>
              <w:rPr>
                <w:sz w:val="18"/>
                <w:szCs w:val="18"/>
              </w:rPr>
            </w:pPr>
            <w:r w:rsidRPr="00EB2439">
              <w:rPr>
                <w:sz w:val="18"/>
                <w:szCs w:val="18"/>
              </w:rPr>
              <w:t>2.32E-07</w:t>
            </w:r>
          </w:p>
        </w:tc>
        <w:tc>
          <w:tcPr>
            <w:tcW w:w="936" w:type="dxa"/>
            <w:vAlign w:val="center"/>
          </w:tcPr>
          <w:p w:rsidR="00EB2439" w:rsidRPr="00EB2439" w:rsidRDefault="00EB2439" w:rsidP="00EB2439">
            <w:pPr>
              <w:jc w:val="center"/>
              <w:rPr>
                <w:sz w:val="18"/>
                <w:szCs w:val="18"/>
              </w:rPr>
            </w:pPr>
            <w:r w:rsidRPr="00EB2439">
              <w:rPr>
                <w:sz w:val="18"/>
                <w:szCs w:val="18"/>
              </w:rPr>
              <w:t>3.76E-07</w:t>
            </w:r>
          </w:p>
        </w:tc>
        <w:tc>
          <w:tcPr>
            <w:tcW w:w="937" w:type="dxa"/>
            <w:vAlign w:val="center"/>
          </w:tcPr>
          <w:p w:rsidR="00EB2439" w:rsidRPr="00EB2439" w:rsidRDefault="00EB2439" w:rsidP="00EB2439">
            <w:pPr>
              <w:jc w:val="center"/>
              <w:rPr>
                <w:sz w:val="18"/>
                <w:szCs w:val="18"/>
              </w:rPr>
            </w:pPr>
            <w:r w:rsidRPr="00EB2439">
              <w:rPr>
                <w:sz w:val="18"/>
                <w:szCs w:val="18"/>
              </w:rPr>
              <w:t>3.72E-07</w:t>
            </w:r>
          </w:p>
        </w:tc>
        <w:tc>
          <w:tcPr>
            <w:tcW w:w="937" w:type="dxa"/>
            <w:vAlign w:val="center"/>
          </w:tcPr>
          <w:p w:rsidR="00EB2439" w:rsidRPr="00EB2439" w:rsidRDefault="00EB2439" w:rsidP="00EB2439">
            <w:pPr>
              <w:jc w:val="center"/>
              <w:rPr>
                <w:sz w:val="18"/>
                <w:szCs w:val="18"/>
              </w:rPr>
            </w:pPr>
            <w:r w:rsidRPr="00EB2439">
              <w:rPr>
                <w:sz w:val="18"/>
                <w:szCs w:val="18"/>
              </w:rPr>
              <w:t>1.17E-06</w:t>
            </w:r>
          </w:p>
        </w:tc>
        <w:tc>
          <w:tcPr>
            <w:tcW w:w="936" w:type="dxa"/>
            <w:vAlign w:val="center"/>
          </w:tcPr>
          <w:p w:rsidR="00EB2439" w:rsidRPr="00EB2439" w:rsidRDefault="00EB2439" w:rsidP="00EB2439">
            <w:pPr>
              <w:jc w:val="center"/>
              <w:rPr>
                <w:sz w:val="18"/>
                <w:szCs w:val="18"/>
              </w:rPr>
            </w:pPr>
            <w:r w:rsidRPr="00EB2439">
              <w:rPr>
                <w:sz w:val="18"/>
                <w:szCs w:val="18"/>
              </w:rPr>
              <w:t>1.43E-06</w:t>
            </w:r>
          </w:p>
        </w:tc>
        <w:tc>
          <w:tcPr>
            <w:tcW w:w="937" w:type="dxa"/>
            <w:vAlign w:val="center"/>
          </w:tcPr>
          <w:p w:rsidR="00EB2439" w:rsidRPr="00EB2439" w:rsidRDefault="00EB2439" w:rsidP="00EB2439">
            <w:pPr>
              <w:jc w:val="center"/>
              <w:rPr>
                <w:sz w:val="18"/>
                <w:szCs w:val="18"/>
              </w:rPr>
            </w:pPr>
            <w:r w:rsidRPr="00EB2439">
              <w:rPr>
                <w:sz w:val="18"/>
                <w:szCs w:val="18"/>
              </w:rPr>
              <w:t>1.00E-06</w:t>
            </w:r>
          </w:p>
        </w:tc>
        <w:tc>
          <w:tcPr>
            <w:tcW w:w="937" w:type="dxa"/>
            <w:vAlign w:val="center"/>
          </w:tcPr>
          <w:p w:rsidR="00EB2439" w:rsidRPr="00EB2439" w:rsidRDefault="00EB2439" w:rsidP="00EB2439">
            <w:pPr>
              <w:jc w:val="center"/>
              <w:rPr>
                <w:sz w:val="18"/>
                <w:szCs w:val="18"/>
              </w:rPr>
            </w:pPr>
            <w:r w:rsidRPr="00EB2439">
              <w:rPr>
                <w:sz w:val="18"/>
                <w:szCs w:val="18"/>
              </w:rPr>
              <w:t>7.42E-07</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Source Drift &amp; Fluctuation</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Bandwidth</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1.96E-06</w:t>
            </w:r>
          </w:p>
        </w:tc>
        <w:tc>
          <w:tcPr>
            <w:tcW w:w="937" w:type="dxa"/>
            <w:vAlign w:val="center"/>
          </w:tcPr>
          <w:p w:rsidR="00EB2439" w:rsidRPr="00EB2439" w:rsidRDefault="00EB2439" w:rsidP="00EB2439">
            <w:pPr>
              <w:jc w:val="center"/>
              <w:rPr>
                <w:sz w:val="18"/>
                <w:szCs w:val="18"/>
              </w:rPr>
            </w:pPr>
            <w:r w:rsidRPr="00EB2439">
              <w:rPr>
                <w:sz w:val="18"/>
                <w:szCs w:val="18"/>
              </w:rPr>
              <w:t>2.51E-06</w:t>
            </w:r>
          </w:p>
        </w:tc>
        <w:tc>
          <w:tcPr>
            <w:tcW w:w="936" w:type="dxa"/>
            <w:vAlign w:val="center"/>
          </w:tcPr>
          <w:p w:rsidR="00EB2439" w:rsidRPr="00EB2439" w:rsidRDefault="00EB2439" w:rsidP="00EB2439">
            <w:pPr>
              <w:jc w:val="center"/>
              <w:rPr>
                <w:sz w:val="18"/>
                <w:szCs w:val="18"/>
              </w:rPr>
            </w:pPr>
            <w:r w:rsidRPr="00EB2439">
              <w:rPr>
                <w:sz w:val="18"/>
                <w:szCs w:val="18"/>
              </w:rPr>
              <w:t>2.31E-07</w:t>
            </w:r>
          </w:p>
        </w:tc>
        <w:tc>
          <w:tcPr>
            <w:tcW w:w="937" w:type="dxa"/>
            <w:vAlign w:val="center"/>
          </w:tcPr>
          <w:p w:rsidR="00EB2439" w:rsidRPr="00EB2439" w:rsidRDefault="00EB2439" w:rsidP="00EB2439">
            <w:pPr>
              <w:jc w:val="center"/>
              <w:rPr>
                <w:sz w:val="18"/>
                <w:szCs w:val="18"/>
              </w:rPr>
            </w:pPr>
            <w:r w:rsidRPr="00EB2439">
              <w:rPr>
                <w:sz w:val="18"/>
                <w:szCs w:val="18"/>
              </w:rPr>
              <w:t>1.64E-07</w:t>
            </w:r>
          </w:p>
        </w:tc>
        <w:tc>
          <w:tcPr>
            <w:tcW w:w="937" w:type="dxa"/>
            <w:vAlign w:val="center"/>
          </w:tcPr>
          <w:p w:rsidR="00EB2439" w:rsidRPr="00EB2439" w:rsidRDefault="00EB2439" w:rsidP="00EB2439">
            <w:pPr>
              <w:jc w:val="center"/>
              <w:rPr>
                <w:sz w:val="18"/>
                <w:szCs w:val="18"/>
              </w:rPr>
            </w:pPr>
            <w:r w:rsidRPr="00EB2439">
              <w:rPr>
                <w:sz w:val="18"/>
                <w:szCs w:val="18"/>
              </w:rPr>
              <w:t>8.99E-07</w:t>
            </w:r>
          </w:p>
        </w:tc>
        <w:tc>
          <w:tcPr>
            <w:tcW w:w="936" w:type="dxa"/>
            <w:vAlign w:val="center"/>
          </w:tcPr>
          <w:p w:rsidR="00EB2439" w:rsidRPr="00EB2439" w:rsidRDefault="00EB2439" w:rsidP="00EB2439">
            <w:pPr>
              <w:jc w:val="center"/>
              <w:rPr>
                <w:sz w:val="18"/>
                <w:szCs w:val="18"/>
              </w:rPr>
            </w:pPr>
            <w:r w:rsidRPr="00EB2439">
              <w:rPr>
                <w:sz w:val="18"/>
                <w:szCs w:val="18"/>
              </w:rPr>
              <w:t>1.67E-07</w:t>
            </w:r>
          </w:p>
        </w:tc>
        <w:tc>
          <w:tcPr>
            <w:tcW w:w="937" w:type="dxa"/>
            <w:vAlign w:val="center"/>
          </w:tcPr>
          <w:p w:rsidR="00EB2439" w:rsidRPr="00EB2439" w:rsidRDefault="00EB2439" w:rsidP="00EB2439">
            <w:pPr>
              <w:jc w:val="center"/>
              <w:rPr>
                <w:sz w:val="18"/>
                <w:szCs w:val="18"/>
              </w:rPr>
            </w:pPr>
            <w:r w:rsidRPr="00EB2439">
              <w:rPr>
                <w:sz w:val="18"/>
                <w:szCs w:val="18"/>
              </w:rPr>
              <w:t>7.20E-08</w:t>
            </w:r>
          </w:p>
        </w:tc>
        <w:tc>
          <w:tcPr>
            <w:tcW w:w="937" w:type="dxa"/>
            <w:vAlign w:val="center"/>
          </w:tcPr>
          <w:p w:rsidR="00EB2439" w:rsidRPr="00EB2439" w:rsidRDefault="00EB2439" w:rsidP="00EB2439">
            <w:pPr>
              <w:jc w:val="center"/>
              <w:rPr>
                <w:sz w:val="18"/>
                <w:szCs w:val="18"/>
              </w:rPr>
            </w:pPr>
            <w:r w:rsidRPr="00EB2439">
              <w:rPr>
                <w:sz w:val="18"/>
                <w:szCs w:val="18"/>
              </w:rPr>
              <w:t>8.90E-08</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Detector electronics</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3.91E-08</w:t>
            </w:r>
          </w:p>
        </w:tc>
        <w:tc>
          <w:tcPr>
            <w:tcW w:w="937" w:type="dxa"/>
            <w:vAlign w:val="center"/>
          </w:tcPr>
          <w:p w:rsidR="00EB2439" w:rsidRPr="00EB2439" w:rsidRDefault="00EB2439" w:rsidP="00EB2439">
            <w:pPr>
              <w:jc w:val="center"/>
              <w:rPr>
                <w:sz w:val="18"/>
                <w:szCs w:val="18"/>
              </w:rPr>
            </w:pPr>
            <w:r w:rsidRPr="00EB2439">
              <w:rPr>
                <w:sz w:val="18"/>
                <w:szCs w:val="18"/>
              </w:rPr>
              <w:t>5.37E-07</w:t>
            </w:r>
          </w:p>
        </w:tc>
        <w:tc>
          <w:tcPr>
            <w:tcW w:w="936" w:type="dxa"/>
            <w:vAlign w:val="center"/>
          </w:tcPr>
          <w:p w:rsidR="00EB2439" w:rsidRPr="00EB2439" w:rsidRDefault="00EB2439" w:rsidP="00EB2439">
            <w:pPr>
              <w:jc w:val="center"/>
              <w:rPr>
                <w:sz w:val="18"/>
                <w:szCs w:val="18"/>
              </w:rPr>
            </w:pPr>
            <w:r w:rsidRPr="00EB2439">
              <w:rPr>
                <w:sz w:val="18"/>
                <w:szCs w:val="18"/>
              </w:rPr>
              <w:t>8.69E-07</w:t>
            </w:r>
          </w:p>
        </w:tc>
        <w:tc>
          <w:tcPr>
            <w:tcW w:w="937" w:type="dxa"/>
            <w:vAlign w:val="center"/>
          </w:tcPr>
          <w:p w:rsidR="00EB2439" w:rsidRPr="00EB2439" w:rsidRDefault="00EB2439" w:rsidP="00EB2439">
            <w:pPr>
              <w:jc w:val="center"/>
              <w:rPr>
                <w:sz w:val="18"/>
                <w:szCs w:val="18"/>
              </w:rPr>
            </w:pPr>
            <w:r w:rsidRPr="00EB2439">
              <w:rPr>
                <w:sz w:val="18"/>
                <w:szCs w:val="18"/>
              </w:rPr>
              <w:t>8.60E-07</w:t>
            </w:r>
          </w:p>
        </w:tc>
        <w:tc>
          <w:tcPr>
            <w:tcW w:w="937" w:type="dxa"/>
            <w:vAlign w:val="center"/>
          </w:tcPr>
          <w:p w:rsidR="00EB2439" w:rsidRPr="00EB2439" w:rsidRDefault="00EB2439" w:rsidP="00EB2439">
            <w:pPr>
              <w:jc w:val="center"/>
              <w:rPr>
                <w:sz w:val="18"/>
                <w:szCs w:val="18"/>
              </w:rPr>
            </w:pPr>
            <w:r w:rsidRPr="00EB2439">
              <w:rPr>
                <w:sz w:val="18"/>
                <w:szCs w:val="18"/>
              </w:rPr>
              <w:t>2.71E-06</w:t>
            </w:r>
          </w:p>
        </w:tc>
        <w:tc>
          <w:tcPr>
            <w:tcW w:w="936" w:type="dxa"/>
            <w:vAlign w:val="center"/>
          </w:tcPr>
          <w:p w:rsidR="00EB2439" w:rsidRPr="00EB2439" w:rsidRDefault="00EB2439" w:rsidP="00EB2439">
            <w:pPr>
              <w:jc w:val="center"/>
              <w:rPr>
                <w:sz w:val="18"/>
                <w:szCs w:val="18"/>
              </w:rPr>
            </w:pPr>
            <w:r w:rsidRPr="00EB2439">
              <w:rPr>
                <w:sz w:val="18"/>
                <w:szCs w:val="18"/>
              </w:rPr>
              <w:t>3.30E-06</w:t>
            </w:r>
          </w:p>
        </w:tc>
        <w:tc>
          <w:tcPr>
            <w:tcW w:w="937" w:type="dxa"/>
            <w:vAlign w:val="center"/>
          </w:tcPr>
          <w:p w:rsidR="00EB2439" w:rsidRPr="00EB2439" w:rsidRDefault="00EB2439" w:rsidP="00EB2439">
            <w:pPr>
              <w:jc w:val="center"/>
              <w:rPr>
                <w:sz w:val="18"/>
                <w:szCs w:val="18"/>
              </w:rPr>
            </w:pPr>
            <w:r w:rsidRPr="00EB2439">
              <w:rPr>
                <w:sz w:val="18"/>
                <w:szCs w:val="18"/>
              </w:rPr>
              <w:t>2.31E-06</w:t>
            </w:r>
          </w:p>
        </w:tc>
        <w:tc>
          <w:tcPr>
            <w:tcW w:w="937" w:type="dxa"/>
            <w:vAlign w:val="center"/>
          </w:tcPr>
          <w:p w:rsidR="00EB2439" w:rsidRPr="00EB2439" w:rsidRDefault="00EB2439" w:rsidP="00EB2439">
            <w:pPr>
              <w:jc w:val="center"/>
              <w:rPr>
                <w:sz w:val="18"/>
                <w:szCs w:val="18"/>
              </w:rPr>
            </w:pPr>
            <w:r w:rsidRPr="00EB2439">
              <w:rPr>
                <w:sz w:val="18"/>
                <w:szCs w:val="18"/>
              </w:rPr>
              <w:t>1.71E-06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Filter instability</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3.63E-06</w:t>
            </w:r>
          </w:p>
        </w:tc>
        <w:tc>
          <w:tcPr>
            <w:tcW w:w="936" w:type="dxa"/>
            <w:vAlign w:val="center"/>
          </w:tcPr>
          <w:p w:rsidR="00EB2439" w:rsidRPr="00EB2439" w:rsidRDefault="00EB2439" w:rsidP="00EB2439">
            <w:pPr>
              <w:jc w:val="center"/>
              <w:rPr>
                <w:sz w:val="18"/>
                <w:szCs w:val="18"/>
              </w:rPr>
            </w:pPr>
            <w:r w:rsidRPr="00EB2439">
              <w:rPr>
                <w:sz w:val="18"/>
                <w:szCs w:val="18"/>
              </w:rPr>
              <w:t>2.09E-06</w:t>
            </w:r>
          </w:p>
        </w:tc>
        <w:tc>
          <w:tcPr>
            <w:tcW w:w="937" w:type="dxa"/>
            <w:vAlign w:val="center"/>
          </w:tcPr>
          <w:p w:rsidR="00EB2439" w:rsidRPr="00EB2439" w:rsidRDefault="00EB2439" w:rsidP="00EB2439">
            <w:pPr>
              <w:jc w:val="center"/>
              <w:rPr>
                <w:sz w:val="18"/>
                <w:szCs w:val="18"/>
              </w:rPr>
            </w:pPr>
            <w:r w:rsidRPr="00EB2439">
              <w:rPr>
                <w:sz w:val="18"/>
                <w:szCs w:val="18"/>
              </w:rPr>
              <w:t>1.95E-06</w:t>
            </w:r>
          </w:p>
        </w:tc>
        <w:tc>
          <w:tcPr>
            <w:tcW w:w="937" w:type="dxa"/>
            <w:vAlign w:val="center"/>
          </w:tcPr>
          <w:p w:rsidR="00EB2439" w:rsidRPr="00EB2439" w:rsidRDefault="00EB2439" w:rsidP="00EB2439">
            <w:pPr>
              <w:jc w:val="center"/>
              <w:rPr>
                <w:sz w:val="18"/>
                <w:szCs w:val="18"/>
              </w:rPr>
            </w:pPr>
            <w:r w:rsidRPr="00EB2439">
              <w:rPr>
                <w:sz w:val="18"/>
                <w:szCs w:val="18"/>
              </w:rPr>
              <w:t>5.60E-06</w:t>
            </w:r>
          </w:p>
        </w:tc>
        <w:tc>
          <w:tcPr>
            <w:tcW w:w="936" w:type="dxa"/>
            <w:vAlign w:val="center"/>
          </w:tcPr>
          <w:p w:rsidR="00EB2439" w:rsidRPr="00EB2439" w:rsidRDefault="00EB2439" w:rsidP="00EB2439">
            <w:pPr>
              <w:jc w:val="center"/>
              <w:rPr>
                <w:sz w:val="18"/>
                <w:szCs w:val="18"/>
              </w:rPr>
            </w:pPr>
            <w:r w:rsidRPr="00EB2439">
              <w:rPr>
                <w:sz w:val="18"/>
                <w:szCs w:val="18"/>
              </w:rPr>
              <w:t>8.26E-06</w:t>
            </w:r>
          </w:p>
        </w:tc>
        <w:tc>
          <w:tcPr>
            <w:tcW w:w="937" w:type="dxa"/>
            <w:vAlign w:val="center"/>
          </w:tcPr>
          <w:p w:rsidR="00EB2439" w:rsidRPr="00EB2439" w:rsidRDefault="00EB2439" w:rsidP="00EB2439">
            <w:pPr>
              <w:jc w:val="center"/>
              <w:rPr>
                <w:sz w:val="18"/>
                <w:szCs w:val="18"/>
              </w:rPr>
            </w:pPr>
            <w:r w:rsidRPr="00EB2439">
              <w:rPr>
                <w:sz w:val="18"/>
                <w:szCs w:val="18"/>
              </w:rPr>
              <w:t>4.91E-06</w:t>
            </w:r>
          </w:p>
        </w:tc>
        <w:tc>
          <w:tcPr>
            <w:tcW w:w="937" w:type="dxa"/>
            <w:vAlign w:val="center"/>
          </w:tcPr>
          <w:p w:rsidR="00EB2439" w:rsidRPr="00EB2439" w:rsidRDefault="00EB2439" w:rsidP="00EB2439">
            <w:pPr>
              <w:jc w:val="center"/>
              <w:rPr>
                <w:sz w:val="18"/>
                <w:szCs w:val="18"/>
              </w:rPr>
            </w:pPr>
            <w:r w:rsidRPr="00EB2439">
              <w:rPr>
                <w:sz w:val="18"/>
                <w:szCs w:val="18"/>
              </w:rPr>
              <w:t>2.41E-06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System reproducibility</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Total Type B Uncertainty</w:t>
            </w:r>
          </w:p>
        </w:tc>
        <w:tc>
          <w:tcPr>
            <w:tcW w:w="936" w:type="dxa"/>
            <w:tcBorders>
              <w:left w:val="single" w:sz="12" w:space="0" w:color="auto"/>
            </w:tcBorders>
            <w:vAlign w:val="center"/>
          </w:tcPr>
          <w:p w:rsidR="00EB2439" w:rsidRPr="00EB2439" w:rsidRDefault="00EB2439" w:rsidP="00EB2439">
            <w:pPr>
              <w:jc w:val="center"/>
              <w:rPr>
                <w:sz w:val="18"/>
                <w:szCs w:val="18"/>
              </w:rPr>
            </w:pPr>
            <w:r w:rsidRPr="00EB2439">
              <w:rPr>
                <w:sz w:val="18"/>
                <w:szCs w:val="18"/>
              </w:rPr>
              <w:t>8.45E-06</w:t>
            </w:r>
          </w:p>
        </w:tc>
        <w:tc>
          <w:tcPr>
            <w:tcW w:w="937" w:type="dxa"/>
            <w:vAlign w:val="center"/>
          </w:tcPr>
          <w:p w:rsidR="00EB2439" w:rsidRPr="00EB2439" w:rsidRDefault="00EB2439" w:rsidP="00EB2439">
            <w:pPr>
              <w:jc w:val="center"/>
              <w:rPr>
                <w:sz w:val="18"/>
                <w:szCs w:val="18"/>
              </w:rPr>
            </w:pPr>
            <w:r w:rsidRPr="00EB2439">
              <w:rPr>
                <w:sz w:val="18"/>
                <w:szCs w:val="18"/>
              </w:rPr>
              <w:t>1.79E-05</w:t>
            </w:r>
          </w:p>
        </w:tc>
        <w:tc>
          <w:tcPr>
            <w:tcW w:w="936" w:type="dxa"/>
            <w:vAlign w:val="center"/>
          </w:tcPr>
          <w:p w:rsidR="00EB2439" w:rsidRPr="00EB2439" w:rsidRDefault="00EB2439" w:rsidP="00EB2439">
            <w:pPr>
              <w:jc w:val="center"/>
              <w:rPr>
                <w:sz w:val="18"/>
                <w:szCs w:val="18"/>
              </w:rPr>
            </w:pPr>
            <w:r w:rsidRPr="00EB2439">
              <w:rPr>
                <w:sz w:val="18"/>
                <w:szCs w:val="18"/>
              </w:rPr>
              <w:t>4.62E-06</w:t>
            </w:r>
          </w:p>
        </w:tc>
        <w:tc>
          <w:tcPr>
            <w:tcW w:w="937" w:type="dxa"/>
            <w:vAlign w:val="center"/>
          </w:tcPr>
          <w:p w:rsidR="00EB2439" w:rsidRPr="00EB2439" w:rsidRDefault="00EB2439" w:rsidP="00EB2439">
            <w:pPr>
              <w:jc w:val="center"/>
              <w:rPr>
                <w:sz w:val="18"/>
                <w:szCs w:val="18"/>
              </w:rPr>
            </w:pPr>
            <w:r w:rsidRPr="00EB2439">
              <w:rPr>
                <w:sz w:val="18"/>
                <w:szCs w:val="18"/>
              </w:rPr>
              <w:t>6.21E-06</w:t>
            </w:r>
          </w:p>
        </w:tc>
        <w:tc>
          <w:tcPr>
            <w:tcW w:w="937" w:type="dxa"/>
            <w:vAlign w:val="center"/>
          </w:tcPr>
          <w:p w:rsidR="00EB2439" w:rsidRPr="00EB2439" w:rsidRDefault="00EB2439" w:rsidP="00EB2439">
            <w:pPr>
              <w:jc w:val="center"/>
              <w:rPr>
                <w:sz w:val="18"/>
                <w:szCs w:val="18"/>
              </w:rPr>
            </w:pPr>
            <w:r w:rsidRPr="00EB2439">
              <w:rPr>
                <w:sz w:val="18"/>
                <w:szCs w:val="18"/>
              </w:rPr>
              <w:t>3.67E-05</w:t>
            </w:r>
          </w:p>
        </w:tc>
        <w:tc>
          <w:tcPr>
            <w:tcW w:w="936" w:type="dxa"/>
            <w:vAlign w:val="center"/>
          </w:tcPr>
          <w:p w:rsidR="00EB2439" w:rsidRPr="00EB2439" w:rsidRDefault="00EB2439" w:rsidP="00EB2439">
            <w:pPr>
              <w:jc w:val="center"/>
              <w:rPr>
                <w:sz w:val="18"/>
                <w:szCs w:val="18"/>
              </w:rPr>
            </w:pPr>
            <w:r w:rsidRPr="00EB2439">
              <w:rPr>
                <w:sz w:val="18"/>
                <w:szCs w:val="18"/>
              </w:rPr>
              <w:t>1.57E-05</w:t>
            </w:r>
          </w:p>
        </w:tc>
        <w:tc>
          <w:tcPr>
            <w:tcW w:w="937" w:type="dxa"/>
            <w:vAlign w:val="center"/>
          </w:tcPr>
          <w:p w:rsidR="00EB2439" w:rsidRPr="00EB2439" w:rsidRDefault="00EB2439" w:rsidP="00EB2439">
            <w:pPr>
              <w:jc w:val="center"/>
              <w:rPr>
                <w:sz w:val="18"/>
                <w:szCs w:val="18"/>
              </w:rPr>
            </w:pPr>
            <w:r w:rsidRPr="00EB2439">
              <w:rPr>
                <w:sz w:val="18"/>
                <w:szCs w:val="18"/>
              </w:rPr>
              <w:t>1.27E-05</w:t>
            </w:r>
          </w:p>
        </w:tc>
        <w:tc>
          <w:tcPr>
            <w:tcW w:w="937" w:type="dxa"/>
            <w:vAlign w:val="center"/>
          </w:tcPr>
          <w:p w:rsidR="00EB2439" w:rsidRPr="00EB2439" w:rsidRDefault="00EB2439" w:rsidP="00EB2439">
            <w:pPr>
              <w:jc w:val="center"/>
              <w:rPr>
                <w:sz w:val="18"/>
                <w:szCs w:val="18"/>
              </w:rPr>
            </w:pPr>
            <w:r w:rsidRPr="00EB2439">
              <w:rPr>
                <w:sz w:val="18"/>
                <w:szCs w:val="18"/>
              </w:rPr>
              <w:t>6.43E-06</w:t>
            </w:r>
          </w:p>
        </w:tc>
      </w:tr>
      <w:tr w:rsidR="009154AE" w:rsidRPr="00615D6B" w:rsidTr="00EB2439">
        <w:trPr>
          <w:trHeight w:val="454"/>
        </w:trPr>
        <w:tc>
          <w:tcPr>
            <w:tcW w:w="1687" w:type="dxa"/>
            <w:tcBorders>
              <w:right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Degrees of Freedom</w:t>
            </w:r>
          </w:p>
        </w:tc>
        <w:tc>
          <w:tcPr>
            <w:tcW w:w="936" w:type="dxa"/>
            <w:tcBorders>
              <w:left w:val="single" w:sz="12" w:space="0" w:color="auto"/>
            </w:tcBorders>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6"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6"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r>
    </w:tbl>
    <w:p w:rsidR="009154AE" w:rsidRPr="00615D6B" w:rsidRDefault="009154AE" w:rsidP="009154AE">
      <w:pPr>
        <w:pStyle w:val="BodyText"/>
        <w:rPr>
          <w:sz w:val="20"/>
          <w:lang w:val="en-NZ"/>
        </w:rPr>
      </w:pPr>
    </w:p>
    <w:p w:rsidR="009154AE" w:rsidRPr="00615D6B" w:rsidRDefault="00002841" w:rsidP="009154AE">
      <w:pPr>
        <w:pStyle w:val="BodyText"/>
        <w:ind w:left="4536" w:hanging="4536"/>
        <w:rPr>
          <w:b/>
          <w:lang w:val="en-NZ"/>
        </w:rPr>
      </w:pPr>
      <w:proofErr w:type="gramStart"/>
      <w:r w:rsidRPr="00615D6B">
        <w:rPr>
          <w:b/>
          <w:lang w:val="en-NZ"/>
        </w:rPr>
        <w:t>Signature :</w:t>
      </w:r>
      <w:proofErr w:type="gramEnd"/>
      <w:r w:rsidRPr="00615D6B">
        <w:rPr>
          <w:b/>
          <w:lang w:val="en-NZ"/>
        </w:rPr>
        <w:t xml:space="preserve"> </w:t>
      </w:r>
      <w:r w:rsidR="00EB5B0C" w:rsidRPr="00EB5B0C">
        <w:rPr>
          <w:noProof/>
          <w:spacing w:val="8"/>
          <w:sz w:val="22"/>
          <w:szCs w:val="22"/>
          <w:lang w:eastAsia="en-GB"/>
        </w:rPr>
        <w:t>Teresa Goodman</w:t>
      </w:r>
      <w:r w:rsidRPr="00615D6B">
        <w:rPr>
          <w:b/>
          <w:lang w:val="en-NZ"/>
        </w:rPr>
        <w:tab/>
        <w:t>Date :</w:t>
      </w:r>
      <w:r>
        <w:rPr>
          <w:b/>
          <w:lang w:val="en-NZ"/>
        </w:rPr>
        <w:t xml:space="preserve"> 20 April 2015</w:t>
      </w:r>
      <w:r w:rsidR="009154AE" w:rsidRPr="00615D6B">
        <w:rPr>
          <w:b/>
          <w:lang w:val="en-NZ"/>
        </w:rPr>
        <w:tab/>
      </w:r>
    </w:p>
    <w:p w:rsidR="009154AE" w:rsidRPr="00615D6B" w:rsidRDefault="009154AE" w:rsidP="009154AE">
      <w:pPr>
        <w:pStyle w:val="BodyText"/>
        <w:rPr>
          <w:lang w:val="en-NZ"/>
        </w:rPr>
      </w:pPr>
      <w:r w:rsidRPr="00615D6B">
        <w:rPr>
          <w:lang w:val="en-NZ"/>
        </w:rPr>
        <w:lastRenderedPageBreak/>
        <w:t>Laboratory:</w:t>
      </w:r>
      <w:r>
        <w:rPr>
          <w:lang w:val="en-NZ"/>
        </w:rPr>
        <w:t xml:space="preserve">   NPL                           </w:t>
      </w:r>
      <w:r w:rsidRPr="00615D6B">
        <w:rPr>
          <w:lang w:val="en-NZ"/>
        </w:rPr>
        <w:t>Filter Identifier:</w:t>
      </w:r>
      <w:r>
        <w:rPr>
          <w:lang w:val="en-NZ"/>
        </w:rPr>
        <w:t xml:space="preserve"> E</w:t>
      </w:r>
    </w:p>
    <w:p w:rsidR="009154AE" w:rsidRPr="00615D6B" w:rsidRDefault="009154AE" w:rsidP="009154AE">
      <w:pPr>
        <w:pStyle w:val="BodyText"/>
        <w:rPr>
          <w:lang w:val="en-NZ"/>
        </w:rPr>
      </w:pPr>
    </w:p>
    <w:p w:rsidR="009154AE" w:rsidRPr="00615D6B" w:rsidRDefault="009154AE" w:rsidP="00EB2439">
      <w:pPr>
        <w:pStyle w:val="BodyText"/>
        <w:spacing w:after="120"/>
        <w:jc w:val="left"/>
        <w:rPr>
          <w:lang w:val="en-NZ"/>
        </w:rPr>
      </w:pPr>
      <w:r w:rsidRPr="00615D6B">
        <w:rPr>
          <w:lang w:val="en-NZ"/>
        </w:rPr>
        <w:t>Table A-2</w:t>
      </w:r>
      <w:r>
        <w:rPr>
          <w:lang w:val="en-NZ"/>
        </w:rPr>
        <w:t>i</w:t>
      </w:r>
      <w:r w:rsidRPr="00615D6B">
        <w:rPr>
          <w:lang w:val="en-NZ"/>
        </w:rPr>
        <w:t xml:space="preserve"> Measurement Results</w:t>
      </w:r>
      <w:r>
        <w:rPr>
          <w:lang w:val="en-NZ"/>
        </w:rPr>
        <w:t xml:space="preserve"> (Round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EB2439">
        <w:trPr>
          <w:trHeight w:val="510"/>
        </w:trPr>
        <w:tc>
          <w:tcPr>
            <w:tcW w:w="1687" w:type="dxa"/>
            <w:tcBorders>
              <w:right w:val="single" w:sz="12" w:space="0" w:color="auto"/>
            </w:tcBorders>
            <w:vAlign w:val="center"/>
          </w:tcPr>
          <w:p w:rsidR="009154AE" w:rsidRPr="00EB2439" w:rsidRDefault="009154AE" w:rsidP="00EB2439">
            <w:pPr>
              <w:pStyle w:val="BodyText"/>
              <w:jc w:val="center"/>
              <w:rPr>
                <w:rFonts w:ascii="Symbol" w:hAnsi="Symbol"/>
                <w:sz w:val="18"/>
                <w:szCs w:val="18"/>
                <w:lang w:val="en-NZ"/>
              </w:rPr>
            </w:pPr>
            <w:r w:rsidRPr="00EB2439">
              <w:rPr>
                <w:sz w:val="18"/>
                <w:szCs w:val="18"/>
                <w:lang w:val="en-NZ"/>
              </w:rPr>
              <w:t>Wavelength</w:t>
            </w:r>
            <w:r w:rsidRPr="00EB2439">
              <w:rPr>
                <w:rFonts w:ascii="Symbol" w:hAnsi="Symbol"/>
                <w:sz w:val="18"/>
                <w:szCs w:val="18"/>
                <w:lang w:val="en-NZ"/>
              </w:rPr>
              <w:t></w:t>
            </w:r>
          </w:p>
          <w:p w:rsidR="009154AE" w:rsidRPr="00EB2439" w:rsidRDefault="009154AE" w:rsidP="00EB2439">
            <w:pPr>
              <w:pStyle w:val="BodyText"/>
              <w:jc w:val="center"/>
              <w:rPr>
                <w:sz w:val="18"/>
                <w:szCs w:val="18"/>
                <w:lang w:val="en-NZ"/>
              </w:rPr>
            </w:pPr>
            <w:r w:rsidRPr="00EB2439">
              <w:rPr>
                <w:sz w:val="18"/>
                <w:szCs w:val="18"/>
                <w:lang w:val="en-NZ"/>
              </w:rPr>
              <w:t>(nm)</w:t>
            </w:r>
          </w:p>
        </w:tc>
        <w:tc>
          <w:tcPr>
            <w:tcW w:w="936" w:type="dxa"/>
            <w:tcBorders>
              <w:left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380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400</w:t>
            </w:r>
          </w:p>
        </w:tc>
        <w:tc>
          <w:tcPr>
            <w:tcW w:w="936" w:type="dxa"/>
            <w:vAlign w:val="center"/>
          </w:tcPr>
          <w:p w:rsidR="009154AE" w:rsidRPr="00EB2439" w:rsidRDefault="009154AE" w:rsidP="00EB2439">
            <w:pPr>
              <w:pStyle w:val="BodyText"/>
              <w:jc w:val="center"/>
              <w:rPr>
                <w:sz w:val="18"/>
                <w:szCs w:val="18"/>
                <w:lang w:val="en-NZ"/>
              </w:rPr>
            </w:pPr>
            <w:r w:rsidRPr="00EB2439">
              <w:rPr>
                <w:sz w:val="18"/>
                <w:szCs w:val="18"/>
                <w:lang w:val="en-NZ"/>
              </w:rPr>
              <w:t>500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600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700</w:t>
            </w:r>
          </w:p>
        </w:tc>
        <w:tc>
          <w:tcPr>
            <w:tcW w:w="936" w:type="dxa"/>
            <w:vAlign w:val="center"/>
          </w:tcPr>
          <w:p w:rsidR="009154AE" w:rsidRPr="00EB2439" w:rsidRDefault="009154AE" w:rsidP="00EB2439">
            <w:pPr>
              <w:pStyle w:val="BodyText"/>
              <w:jc w:val="center"/>
              <w:rPr>
                <w:sz w:val="18"/>
                <w:szCs w:val="18"/>
                <w:lang w:val="en-NZ"/>
              </w:rPr>
            </w:pPr>
            <w:r w:rsidRPr="00EB2439">
              <w:rPr>
                <w:sz w:val="18"/>
                <w:szCs w:val="18"/>
                <w:lang w:val="en-NZ"/>
              </w:rPr>
              <w:t>800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900</w:t>
            </w:r>
          </w:p>
        </w:tc>
        <w:tc>
          <w:tcPr>
            <w:tcW w:w="937" w:type="dxa"/>
            <w:vAlign w:val="center"/>
          </w:tcPr>
          <w:p w:rsidR="009154AE" w:rsidRPr="00EB2439" w:rsidRDefault="009154AE" w:rsidP="00EB2439">
            <w:pPr>
              <w:pStyle w:val="BodyText"/>
              <w:jc w:val="center"/>
              <w:rPr>
                <w:sz w:val="18"/>
                <w:szCs w:val="18"/>
                <w:lang w:val="en-NZ"/>
              </w:rPr>
            </w:pPr>
            <w:r w:rsidRPr="00EB2439">
              <w:rPr>
                <w:sz w:val="18"/>
                <w:szCs w:val="18"/>
                <w:lang w:val="en-NZ"/>
              </w:rPr>
              <w:t>1000</w:t>
            </w:r>
          </w:p>
        </w:tc>
      </w:tr>
      <w:tr w:rsidR="00EB2439" w:rsidRPr="00615D6B" w:rsidTr="00EB2439">
        <w:trPr>
          <w:trHeight w:val="510"/>
        </w:trPr>
        <w:tc>
          <w:tcPr>
            <w:tcW w:w="1687" w:type="dxa"/>
            <w:tcBorders>
              <w:top w:val="single" w:sz="12" w:space="0" w:color="auto"/>
              <w:right w:val="single" w:sz="12" w:space="0" w:color="auto"/>
            </w:tcBorders>
            <w:vAlign w:val="center"/>
          </w:tcPr>
          <w:p w:rsidR="00EB2439" w:rsidRPr="00EB2439" w:rsidRDefault="00EB2439" w:rsidP="00EB2439">
            <w:pPr>
              <w:pStyle w:val="BodyText"/>
              <w:jc w:val="center"/>
              <w:rPr>
                <w:sz w:val="18"/>
                <w:szCs w:val="18"/>
                <w:lang w:val="en-NZ"/>
              </w:rPr>
            </w:pPr>
            <w:r w:rsidRPr="00EB2439">
              <w:rPr>
                <w:sz w:val="18"/>
                <w:szCs w:val="18"/>
                <w:lang w:val="en-NZ"/>
              </w:rPr>
              <w:t>Spectral Transmittance</w:t>
            </w:r>
          </w:p>
        </w:tc>
        <w:tc>
          <w:tcPr>
            <w:tcW w:w="936" w:type="dxa"/>
            <w:tcBorders>
              <w:top w:val="single" w:sz="12" w:space="0" w:color="auto"/>
              <w:left w:val="single" w:sz="12" w:space="0" w:color="auto"/>
            </w:tcBorders>
            <w:vAlign w:val="center"/>
          </w:tcPr>
          <w:p w:rsidR="00EB2439" w:rsidRPr="00EB2439" w:rsidRDefault="00EB2439" w:rsidP="00EB2439">
            <w:pPr>
              <w:jc w:val="center"/>
              <w:rPr>
                <w:color w:val="000000"/>
                <w:sz w:val="18"/>
                <w:szCs w:val="18"/>
              </w:rPr>
            </w:pP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3.4968E-04</w:t>
            </w:r>
          </w:p>
        </w:tc>
        <w:tc>
          <w:tcPr>
            <w:tcW w:w="936"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9.6411E-04</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1.0308E-03</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5.1582E-03</w:t>
            </w:r>
          </w:p>
        </w:tc>
        <w:tc>
          <w:tcPr>
            <w:tcW w:w="936"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9.8744E-03</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8.6137E-03</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7.2887E-03</w:t>
            </w:r>
          </w:p>
        </w:tc>
      </w:tr>
      <w:tr w:rsidR="00BD2A64" w:rsidRPr="00615D6B" w:rsidTr="00EB2439">
        <w:trPr>
          <w:trHeight w:val="510"/>
        </w:trPr>
        <w:tc>
          <w:tcPr>
            <w:tcW w:w="1687" w:type="dxa"/>
            <w:tcBorders>
              <w:right w:val="single" w:sz="12" w:space="0" w:color="auto"/>
            </w:tcBorders>
            <w:vAlign w:val="center"/>
          </w:tcPr>
          <w:p w:rsidR="00BD2A64" w:rsidRPr="00EB2439" w:rsidRDefault="00BD2A64" w:rsidP="00EB2439">
            <w:pPr>
              <w:pStyle w:val="BodyText"/>
              <w:jc w:val="center"/>
              <w:rPr>
                <w:sz w:val="18"/>
                <w:szCs w:val="18"/>
                <w:lang w:val="en-NZ"/>
              </w:rPr>
            </w:pPr>
            <w:r w:rsidRPr="00EB2439">
              <w:rPr>
                <w:sz w:val="18"/>
                <w:szCs w:val="18"/>
                <w:lang w:val="en-NZ"/>
              </w:rPr>
              <w:t>Number of Measurements</w:t>
            </w:r>
          </w:p>
        </w:tc>
        <w:tc>
          <w:tcPr>
            <w:tcW w:w="936" w:type="dxa"/>
            <w:tcBorders>
              <w:left w:val="single" w:sz="12" w:space="0" w:color="auto"/>
            </w:tcBorders>
            <w:vAlign w:val="center"/>
          </w:tcPr>
          <w:p w:rsidR="00BD2A64" w:rsidRPr="00EB2439" w:rsidRDefault="00BD2A64" w:rsidP="00EB2439">
            <w:pPr>
              <w:jc w:val="center"/>
              <w:rPr>
                <w:color w:val="000000"/>
                <w:sz w:val="18"/>
                <w:szCs w:val="18"/>
              </w:rPr>
            </w:pP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4</w:t>
            </w:r>
          </w:p>
        </w:tc>
        <w:tc>
          <w:tcPr>
            <w:tcW w:w="936" w:type="dxa"/>
            <w:vAlign w:val="center"/>
          </w:tcPr>
          <w:p w:rsidR="00BD2A64" w:rsidRPr="00EB2439" w:rsidRDefault="00BD2A64" w:rsidP="00EB2439">
            <w:pPr>
              <w:jc w:val="center"/>
              <w:rPr>
                <w:color w:val="000000"/>
                <w:sz w:val="18"/>
                <w:szCs w:val="18"/>
              </w:rPr>
            </w:pPr>
            <w:r w:rsidRPr="00EB2439">
              <w:rPr>
                <w:color w:val="000000"/>
                <w:sz w:val="18"/>
                <w:szCs w:val="18"/>
              </w:rPr>
              <w:t>4</w:t>
            </w: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4</w:t>
            </w: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4</w:t>
            </w:r>
          </w:p>
        </w:tc>
        <w:tc>
          <w:tcPr>
            <w:tcW w:w="936" w:type="dxa"/>
            <w:vAlign w:val="center"/>
          </w:tcPr>
          <w:p w:rsidR="00BD2A64" w:rsidRPr="00EB2439" w:rsidRDefault="00BD2A64" w:rsidP="00EB2439">
            <w:pPr>
              <w:jc w:val="center"/>
              <w:rPr>
                <w:color w:val="000000"/>
                <w:sz w:val="18"/>
                <w:szCs w:val="18"/>
              </w:rPr>
            </w:pPr>
            <w:r w:rsidRPr="00EB2439">
              <w:rPr>
                <w:color w:val="000000"/>
                <w:sz w:val="18"/>
                <w:szCs w:val="18"/>
              </w:rPr>
              <w:t>4</w:t>
            </w: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4</w:t>
            </w: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4</w:t>
            </w:r>
          </w:p>
        </w:tc>
      </w:tr>
      <w:tr w:rsidR="00BD2A64" w:rsidRPr="00615D6B" w:rsidTr="00EB2439">
        <w:trPr>
          <w:trHeight w:val="510"/>
        </w:trPr>
        <w:tc>
          <w:tcPr>
            <w:tcW w:w="1687" w:type="dxa"/>
            <w:tcBorders>
              <w:right w:val="single" w:sz="12" w:space="0" w:color="auto"/>
            </w:tcBorders>
            <w:vAlign w:val="center"/>
          </w:tcPr>
          <w:p w:rsidR="00BD2A64" w:rsidRPr="00EB2439" w:rsidRDefault="00BD2A64" w:rsidP="00EB2439">
            <w:pPr>
              <w:pStyle w:val="BodyText"/>
              <w:jc w:val="center"/>
              <w:rPr>
                <w:sz w:val="18"/>
                <w:szCs w:val="18"/>
                <w:lang w:val="en-NZ"/>
              </w:rPr>
            </w:pPr>
            <w:r w:rsidRPr="00EB2439">
              <w:rPr>
                <w:sz w:val="18"/>
                <w:szCs w:val="18"/>
                <w:lang w:val="en-NZ"/>
              </w:rPr>
              <w:t>Temperature</w:t>
            </w:r>
          </w:p>
        </w:tc>
        <w:tc>
          <w:tcPr>
            <w:tcW w:w="936" w:type="dxa"/>
            <w:tcBorders>
              <w:left w:val="single" w:sz="12" w:space="0" w:color="auto"/>
            </w:tcBorders>
            <w:vAlign w:val="center"/>
          </w:tcPr>
          <w:p w:rsidR="00BD2A64" w:rsidRPr="00EB2439" w:rsidRDefault="00BD2A64" w:rsidP="00EB2439">
            <w:pPr>
              <w:jc w:val="center"/>
              <w:rPr>
                <w:color w:val="000000"/>
                <w:sz w:val="18"/>
                <w:szCs w:val="18"/>
              </w:rPr>
            </w:pP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23.15</w:t>
            </w:r>
          </w:p>
        </w:tc>
        <w:tc>
          <w:tcPr>
            <w:tcW w:w="936" w:type="dxa"/>
            <w:vAlign w:val="center"/>
          </w:tcPr>
          <w:p w:rsidR="00BD2A64" w:rsidRPr="00EB2439" w:rsidRDefault="00BD2A64" w:rsidP="00EB2439">
            <w:pPr>
              <w:jc w:val="center"/>
              <w:rPr>
                <w:color w:val="000000"/>
                <w:sz w:val="18"/>
                <w:szCs w:val="18"/>
              </w:rPr>
            </w:pPr>
            <w:r w:rsidRPr="00EB2439">
              <w:rPr>
                <w:color w:val="000000"/>
                <w:sz w:val="18"/>
                <w:szCs w:val="18"/>
              </w:rPr>
              <w:t>23.18</w:t>
            </w: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23.18</w:t>
            </w: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23.18</w:t>
            </w:r>
          </w:p>
        </w:tc>
        <w:tc>
          <w:tcPr>
            <w:tcW w:w="936" w:type="dxa"/>
            <w:vAlign w:val="center"/>
          </w:tcPr>
          <w:p w:rsidR="00BD2A64" w:rsidRPr="00EB2439" w:rsidRDefault="00BD2A64" w:rsidP="00EB2439">
            <w:pPr>
              <w:jc w:val="center"/>
              <w:rPr>
                <w:color w:val="000000"/>
                <w:sz w:val="18"/>
                <w:szCs w:val="18"/>
              </w:rPr>
            </w:pPr>
            <w:r w:rsidRPr="00EB2439">
              <w:rPr>
                <w:color w:val="000000"/>
                <w:sz w:val="18"/>
                <w:szCs w:val="18"/>
              </w:rPr>
              <w:t>23.18</w:t>
            </w: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23.17</w:t>
            </w:r>
          </w:p>
        </w:tc>
        <w:tc>
          <w:tcPr>
            <w:tcW w:w="937" w:type="dxa"/>
            <w:vAlign w:val="center"/>
          </w:tcPr>
          <w:p w:rsidR="00BD2A64" w:rsidRPr="00EB2439" w:rsidRDefault="00BD2A64" w:rsidP="00EB2439">
            <w:pPr>
              <w:jc w:val="center"/>
              <w:rPr>
                <w:color w:val="000000"/>
                <w:sz w:val="18"/>
                <w:szCs w:val="18"/>
              </w:rPr>
            </w:pPr>
            <w:r w:rsidRPr="00EB2439">
              <w:rPr>
                <w:color w:val="000000"/>
                <w:sz w:val="18"/>
                <w:szCs w:val="18"/>
              </w:rPr>
              <w:t>23.18</w:t>
            </w:r>
          </w:p>
        </w:tc>
      </w:tr>
      <w:tr w:rsidR="00EB2439" w:rsidRPr="00615D6B" w:rsidTr="00EB2439">
        <w:trPr>
          <w:trHeight w:val="510"/>
        </w:trPr>
        <w:tc>
          <w:tcPr>
            <w:tcW w:w="1687" w:type="dxa"/>
            <w:tcBorders>
              <w:right w:val="single" w:sz="12" w:space="0" w:color="auto"/>
            </w:tcBorders>
            <w:vAlign w:val="center"/>
          </w:tcPr>
          <w:p w:rsidR="00EB2439" w:rsidRPr="00EB2439" w:rsidRDefault="00EB2439" w:rsidP="00EB2439">
            <w:pPr>
              <w:pStyle w:val="BodyText"/>
              <w:jc w:val="center"/>
              <w:rPr>
                <w:sz w:val="18"/>
                <w:szCs w:val="18"/>
                <w:lang w:val="en-NZ"/>
              </w:rPr>
            </w:pPr>
            <w:r w:rsidRPr="00EB2439">
              <w:rPr>
                <w:sz w:val="18"/>
                <w:szCs w:val="18"/>
                <w:lang w:val="en-NZ"/>
              </w:rPr>
              <w:t>Type A Uncertainty</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5.99E-06</w:t>
            </w:r>
          </w:p>
        </w:tc>
        <w:tc>
          <w:tcPr>
            <w:tcW w:w="936" w:type="dxa"/>
            <w:vAlign w:val="center"/>
          </w:tcPr>
          <w:p w:rsidR="00EB2439" w:rsidRPr="00EB2439" w:rsidRDefault="00EB2439" w:rsidP="00EB2439">
            <w:pPr>
              <w:jc w:val="center"/>
              <w:rPr>
                <w:sz w:val="18"/>
                <w:szCs w:val="18"/>
              </w:rPr>
            </w:pPr>
            <w:r w:rsidRPr="00EB2439">
              <w:rPr>
                <w:sz w:val="18"/>
                <w:szCs w:val="18"/>
              </w:rPr>
              <w:t>2.28E-06</w:t>
            </w:r>
          </w:p>
        </w:tc>
        <w:tc>
          <w:tcPr>
            <w:tcW w:w="937" w:type="dxa"/>
            <w:vAlign w:val="center"/>
          </w:tcPr>
          <w:p w:rsidR="00EB2439" w:rsidRPr="00EB2439" w:rsidRDefault="00EB2439" w:rsidP="00EB2439">
            <w:pPr>
              <w:jc w:val="center"/>
              <w:rPr>
                <w:sz w:val="18"/>
                <w:szCs w:val="18"/>
              </w:rPr>
            </w:pPr>
            <w:r w:rsidRPr="00EB2439">
              <w:rPr>
                <w:sz w:val="18"/>
                <w:szCs w:val="18"/>
              </w:rPr>
              <w:t>9.54E-07</w:t>
            </w:r>
          </w:p>
        </w:tc>
        <w:tc>
          <w:tcPr>
            <w:tcW w:w="937" w:type="dxa"/>
            <w:vAlign w:val="center"/>
          </w:tcPr>
          <w:p w:rsidR="00EB2439" w:rsidRPr="00EB2439" w:rsidRDefault="00EB2439" w:rsidP="00EB2439">
            <w:pPr>
              <w:jc w:val="center"/>
              <w:rPr>
                <w:sz w:val="18"/>
                <w:szCs w:val="18"/>
              </w:rPr>
            </w:pPr>
            <w:r w:rsidRPr="00EB2439">
              <w:rPr>
                <w:sz w:val="18"/>
                <w:szCs w:val="18"/>
              </w:rPr>
              <w:t>1.85E-06</w:t>
            </w:r>
          </w:p>
        </w:tc>
        <w:tc>
          <w:tcPr>
            <w:tcW w:w="936" w:type="dxa"/>
            <w:vAlign w:val="center"/>
          </w:tcPr>
          <w:p w:rsidR="00EB2439" w:rsidRPr="00EB2439" w:rsidRDefault="00EB2439" w:rsidP="00EB2439">
            <w:pPr>
              <w:jc w:val="center"/>
              <w:rPr>
                <w:sz w:val="18"/>
                <w:szCs w:val="18"/>
              </w:rPr>
            </w:pPr>
            <w:r w:rsidRPr="00EB2439">
              <w:rPr>
                <w:sz w:val="18"/>
                <w:szCs w:val="18"/>
              </w:rPr>
              <w:t>4.75E-06</w:t>
            </w:r>
          </w:p>
        </w:tc>
        <w:tc>
          <w:tcPr>
            <w:tcW w:w="937" w:type="dxa"/>
            <w:vAlign w:val="center"/>
          </w:tcPr>
          <w:p w:rsidR="00EB2439" w:rsidRPr="00EB2439" w:rsidRDefault="00EB2439" w:rsidP="00EB2439">
            <w:pPr>
              <w:jc w:val="center"/>
              <w:rPr>
                <w:sz w:val="18"/>
                <w:szCs w:val="18"/>
              </w:rPr>
            </w:pPr>
            <w:r w:rsidRPr="00EB2439">
              <w:rPr>
                <w:sz w:val="18"/>
                <w:szCs w:val="18"/>
              </w:rPr>
              <w:t>2.13E-06</w:t>
            </w:r>
          </w:p>
        </w:tc>
        <w:tc>
          <w:tcPr>
            <w:tcW w:w="937" w:type="dxa"/>
            <w:vAlign w:val="center"/>
          </w:tcPr>
          <w:p w:rsidR="00EB2439" w:rsidRPr="00EB2439" w:rsidRDefault="00EB2439" w:rsidP="00EB2439">
            <w:pPr>
              <w:jc w:val="center"/>
              <w:rPr>
                <w:sz w:val="18"/>
                <w:szCs w:val="18"/>
              </w:rPr>
            </w:pPr>
            <w:r w:rsidRPr="00EB2439">
              <w:rPr>
                <w:sz w:val="18"/>
                <w:szCs w:val="18"/>
              </w:rPr>
              <w:t>7.08E-07</w:t>
            </w:r>
          </w:p>
        </w:tc>
      </w:tr>
      <w:tr w:rsidR="00EB2439" w:rsidRPr="00615D6B" w:rsidTr="00EB2439">
        <w:trPr>
          <w:trHeight w:val="510"/>
        </w:trPr>
        <w:tc>
          <w:tcPr>
            <w:tcW w:w="1687" w:type="dxa"/>
            <w:tcBorders>
              <w:right w:val="single" w:sz="12" w:space="0" w:color="auto"/>
            </w:tcBorders>
            <w:vAlign w:val="center"/>
          </w:tcPr>
          <w:p w:rsidR="00EB2439" w:rsidRPr="00EB2439" w:rsidRDefault="00EB2439" w:rsidP="00EB2439">
            <w:pPr>
              <w:pStyle w:val="BodyText"/>
              <w:jc w:val="center"/>
              <w:rPr>
                <w:sz w:val="18"/>
                <w:szCs w:val="18"/>
                <w:lang w:val="en-NZ"/>
              </w:rPr>
            </w:pPr>
            <w:r w:rsidRPr="00EB2439">
              <w:rPr>
                <w:sz w:val="18"/>
                <w:szCs w:val="18"/>
                <w:lang w:val="en-NZ"/>
              </w:rPr>
              <w:t>Type B Uncertainty</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2.09E-06</w:t>
            </w:r>
          </w:p>
        </w:tc>
        <w:tc>
          <w:tcPr>
            <w:tcW w:w="936" w:type="dxa"/>
            <w:vAlign w:val="center"/>
          </w:tcPr>
          <w:p w:rsidR="00EB2439" w:rsidRPr="00EB2439" w:rsidRDefault="00EB2439" w:rsidP="00EB2439">
            <w:pPr>
              <w:jc w:val="center"/>
              <w:rPr>
                <w:sz w:val="18"/>
                <w:szCs w:val="18"/>
              </w:rPr>
            </w:pPr>
            <w:r w:rsidRPr="00EB2439">
              <w:rPr>
                <w:sz w:val="18"/>
                <w:szCs w:val="18"/>
              </w:rPr>
              <w:t>6.02E-07</w:t>
            </w:r>
          </w:p>
        </w:tc>
        <w:tc>
          <w:tcPr>
            <w:tcW w:w="937" w:type="dxa"/>
            <w:vAlign w:val="center"/>
          </w:tcPr>
          <w:p w:rsidR="00EB2439" w:rsidRPr="00EB2439" w:rsidRDefault="00EB2439" w:rsidP="00EB2439">
            <w:pPr>
              <w:jc w:val="center"/>
              <w:rPr>
                <w:sz w:val="18"/>
                <w:szCs w:val="18"/>
              </w:rPr>
            </w:pPr>
            <w:r w:rsidRPr="00EB2439">
              <w:rPr>
                <w:sz w:val="18"/>
                <w:szCs w:val="18"/>
              </w:rPr>
              <w:t>1.01E-06</w:t>
            </w:r>
          </w:p>
        </w:tc>
        <w:tc>
          <w:tcPr>
            <w:tcW w:w="937" w:type="dxa"/>
            <w:vAlign w:val="center"/>
          </w:tcPr>
          <w:p w:rsidR="00EB2439" w:rsidRPr="00EB2439" w:rsidRDefault="00EB2439" w:rsidP="00EB2439">
            <w:pPr>
              <w:jc w:val="center"/>
              <w:rPr>
                <w:sz w:val="18"/>
                <w:szCs w:val="18"/>
              </w:rPr>
            </w:pPr>
            <w:r w:rsidRPr="00EB2439">
              <w:rPr>
                <w:sz w:val="18"/>
                <w:szCs w:val="18"/>
              </w:rPr>
              <w:t>9.72E-06</w:t>
            </w:r>
          </w:p>
        </w:tc>
        <w:tc>
          <w:tcPr>
            <w:tcW w:w="936" w:type="dxa"/>
            <w:vAlign w:val="center"/>
          </w:tcPr>
          <w:p w:rsidR="00EB2439" w:rsidRPr="00EB2439" w:rsidRDefault="00EB2439" w:rsidP="00EB2439">
            <w:pPr>
              <w:jc w:val="center"/>
              <w:rPr>
                <w:sz w:val="18"/>
                <w:szCs w:val="18"/>
              </w:rPr>
            </w:pPr>
            <w:r w:rsidRPr="00EB2439">
              <w:rPr>
                <w:sz w:val="18"/>
                <w:szCs w:val="18"/>
              </w:rPr>
              <w:t>4.18E-06</w:t>
            </w:r>
          </w:p>
        </w:tc>
        <w:tc>
          <w:tcPr>
            <w:tcW w:w="937" w:type="dxa"/>
            <w:vAlign w:val="center"/>
          </w:tcPr>
          <w:p w:rsidR="00EB2439" w:rsidRPr="00EB2439" w:rsidRDefault="00EB2439" w:rsidP="00EB2439">
            <w:pPr>
              <w:jc w:val="center"/>
              <w:rPr>
                <w:sz w:val="18"/>
                <w:szCs w:val="18"/>
              </w:rPr>
            </w:pPr>
            <w:r w:rsidRPr="00EB2439">
              <w:rPr>
                <w:sz w:val="18"/>
                <w:szCs w:val="18"/>
              </w:rPr>
              <w:t>4.05E-06</w:t>
            </w:r>
          </w:p>
        </w:tc>
        <w:tc>
          <w:tcPr>
            <w:tcW w:w="937" w:type="dxa"/>
            <w:vAlign w:val="center"/>
          </w:tcPr>
          <w:p w:rsidR="00EB2439" w:rsidRPr="00EB2439" w:rsidRDefault="00EB2439" w:rsidP="00EB2439">
            <w:pPr>
              <w:jc w:val="center"/>
              <w:rPr>
                <w:sz w:val="18"/>
                <w:szCs w:val="18"/>
              </w:rPr>
            </w:pPr>
            <w:r w:rsidRPr="00EB2439">
              <w:rPr>
                <w:sz w:val="18"/>
                <w:szCs w:val="18"/>
              </w:rPr>
              <w:t>3.53E-06</w:t>
            </w:r>
          </w:p>
        </w:tc>
      </w:tr>
      <w:tr w:rsidR="00EB2439" w:rsidRPr="00615D6B" w:rsidTr="00EB2439">
        <w:trPr>
          <w:trHeight w:val="510"/>
        </w:trPr>
        <w:tc>
          <w:tcPr>
            <w:tcW w:w="1687" w:type="dxa"/>
            <w:tcBorders>
              <w:right w:val="single" w:sz="12" w:space="0" w:color="auto"/>
            </w:tcBorders>
            <w:vAlign w:val="center"/>
          </w:tcPr>
          <w:p w:rsidR="00EB2439" w:rsidRPr="00EB2439" w:rsidRDefault="00EB2439" w:rsidP="00EB2439">
            <w:pPr>
              <w:pStyle w:val="BodyText"/>
              <w:jc w:val="center"/>
              <w:rPr>
                <w:sz w:val="18"/>
                <w:szCs w:val="18"/>
                <w:lang w:val="en-NZ"/>
              </w:rPr>
            </w:pPr>
            <w:r w:rsidRPr="00EB2439">
              <w:rPr>
                <w:sz w:val="18"/>
                <w:szCs w:val="18"/>
                <w:lang w:val="en-NZ"/>
              </w:rPr>
              <w:t>Total Uncertainty</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6.34E-06</w:t>
            </w:r>
          </w:p>
        </w:tc>
        <w:tc>
          <w:tcPr>
            <w:tcW w:w="936" w:type="dxa"/>
            <w:vAlign w:val="center"/>
          </w:tcPr>
          <w:p w:rsidR="00EB2439" w:rsidRPr="00EB2439" w:rsidRDefault="00EB2439" w:rsidP="00EB2439">
            <w:pPr>
              <w:jc w:val="center"/>
              <w:rPr>
                <w:sz w:val="18"/>
                <w:szCs w:val="18"/>
              </w:rPr>
            </w:pPr>
            <w:r w:rsidRPr="00EB2439">
              <w:rPr>
                <w:sz w:val="18"/>
                <w:szCs w:val="18"/>
              </w:rPr>
              <w:t>2.36E-06</w:t>
            </w:r>
          </w:p>
        </w:tc>
        <w:tc>
          <w:tcPr>
            <w:tcW w:w="937" w:type="dxa"/>
            <w:vAlign w:val="center"/>
          </w:tcPr>
          <w:p w:rsidR="00EB2439" w:rsidRPr="00EB2439" w:rsidRDefault="00EB2439" w:rsidP="00EB2439">
            <w:pPr>
              <w:jc w:val="center"/>
              <w:rPr>
                <w:sz w:val="18"/>
                <w:szCs w:val="18"/>
              </w:rPr>
            </w:pPr>
            <w:r w:rsidRPr="00EB2439">
              <w:rPr>
                <w:sz w:val="18"/>
                <w:szCs w:val="18"/>
              </w:rPr>
              <w:t>1.39E-06</w:t>
            </w:r>
          </w:p>
        </w:tc>
        <w:tc>
          <w:tcPr>
            <w:tcW w:w="937" w:type="dxa"/>
            <w:vAlign w:val="center"/>
          </w:tcPr>
          <w:p w:rsidR="00EB2439" w:rsidRPr="00EB2439" w:rsidRDefault="00EB2439" w:rsidP="00EB2439">
            <w:pPr>
              <w:jc w:val="center"/>
              <w:rPr>
                <w:sz w:val="18"/>
                <w:szCs w:val="18"/>
              </w:rPr>
            </w:pPr>
            <w:r w:rsidRPr="00EB2439">
              <w:rPr>
                <w:sz w:val="18"/>
                <w:szCs w:val="18"/>
              </w:rPr>
              <w:t>9.90E-06</w:t>
            </w:r>
          </w:p>
        </w:tc>
        <w:tc>
          <w:tcPr>
            <w:tcW w:w="936" w:type="dxa"/>
            <w:vAlign w:val="center"/>
          </w:tcPr>
          <w:p w:rsidR="00EB2439" w:rsidRPr="00EB2439" w:rsidRDefault="00EB2439" w:rsidP="00EB2439">
            <w:pPr>
              <w:jc w:val="center"/>
              <w:rPr>
                <w:sz w:val="18"/>
                <w:szCs w:val="18"/>
              </w:rPr>
            </w:pPr>
            <w:r w:rsidRPr="00EB2439">
              <w:rPr>
                <w:sz w:val="18"/>
                <w:szCs w:val="18"/>
              </w:rPr>
              <w:t>6.33E-06</w:t>
            </w:r>
          </w:p>
        </w:tc>
        <w:tc>
          <w:tcPr>
            <w:tcW w:w="937" w:type="dxa"/>
            <w:vAlign w:val="center"/>
          </w:tcPr>
          <w:p w:rsidR="00EB2439" w:rsidRPr="00EB2439" w:rsidRDefault="00EB2439" w:rsidP="00EB2439">
            <w:pPr>
              <w:jc w:val="center"/>
              <w:rPr>
                <w:sz w:val="18"/>
                <w:szCs w:val="18"/>
              </w:rPr>
            </w:pPr>
            <w:r w:rsidRPr="00EB2439">
              <w:rPr>
                <w:sz w:val="18"/>
                <w:szCs w:val="18"/>
              </w:rPr>
              <w:t>4.58E-06</w:t>
            </w:r>
          </w:p>
        </w:tc>
        <w:tc>
          <w:tcPr>
            <w:tcW w:w="937" w:type="dxa"/>
            <w:vAlign w:val="center"/>
          </w:tcPr>
          <w:p w:rsidR="00EB2439" w:rsidRPr="00EB2439" w:rsidRDefault="00EB2439" w:rsidP="00EB2439">
            <w:pPr>
              <w:jc w:val="center"/>
              <w:rPr>
                <w:sz w:val="18"/>
                <w:szCs w:val="18"/>
              </w:rPr>
            </w:pPr>
            <w:r w:rsidRPr="00EB2439">
              <w:rPr>
                <w:sz w:val="18"/>
                <w:szCs w:val="18"/>
              </w:rPr>
              <w:t>3.60E-06</w:t>
            </w:r>
          </w:p>
        </w:tc>
      </w:tr>
      <w:tr w:rsidR="00F066FD" w:rsidRPr="00615D6B" w:rsidTr="00EB2439">
        <w:trPr>
          <w:trHeight w:val="510"/>
        </w:trPr>
        <w:tc>
          <w:tcPr>
            <w:tcW w:w="1687" w:type="dxa"/>
            <w:tcBorders>
              <w:right w:val="single" w:sz="12" w:space="0" w:color="auto"/>
            </w:tcBorders>
            <w:vAlign w:val="center"/>
          </w:tcPr>
          <w:p w:rsidR="00F066FD" w:rsidRPr="00EB2439" w:rsidRDefault="00F066FD" w:rsidP="00EB2439">
            <w:pPr>
              <w:pStyle w:val="BodyText"/>
              <w:jc w:val="center"/>
              <w:rPr>
                <w:sz w:val="18"/>
                <w:szCs w:val="18"/>
                <w:lang w:val="en-NZ"/>
              </w:rPr>
            </w:pPr>
            <w:r w:rsidRPr="00EB2439">
              <w:rPr>
                <w:sz w:val="18"/>
                <w:szCs w:val="18"/>
                <w:lang w:val="en-NZ"/>
              </w:rPr>
              <w:t>Degrees of Freedom</w:t>
            </w:r>
          </w:p>
        </w:tc>
        <w:tc>
          <w:tcPr>
            <w:tcW w:w="936" w:type="dxa"/>
            <w:tcBorders>
              <w:left w:val="single" w:sz="12" w:space="0" w:color="auto"/>
            </w:tcBorders>
            <w:vAlign w:val="center"/>
          </w:tcPr>
          <w:p w:rsidR="00F066FD" w:rsidRPr="00EB2439" w:rsidRDefault="00F066FD" w:rsidP="00EB2439">
            <w:pPr>
              <w:jc w:val="center"/>
              <w:rPr>
                <w:color w:val="000000"/>
                <w:sz w:val="18"/>
                <w:szCs w:val="18"/>
              </w:rPr>
            </w:pPr>
          </w:p>
        </w:tc>
        <w:tc>
          <w:tcPr>
            <w:tcW w:w="937" w:type="dxa"/>
            <w:vAlign w:val="center"/>
          </w:tcPr>
          <w:p w:rsidR="00F066FD" w:rsidRPr="00EB2439" w:rsidRDefault="00F066FD" w:rsidP="00EB2439">
            <w:pPr>
              <w:jc w:val="center"/>
              <w:rPr>
                <w:color w:val="000000"/>
                <w:sz w:val="18"/>
                <w:szCs w:val="18"/>
              </w:rPr>
            </w:pPr>
            <w:r w:rsidRPr="00EB2439">
              <w:rPr>
                <w:color w:val="000000"/>
                <w:sz w:val="18"/>
                <w:szCs w:val="18"/>
              </w:rPr>
              <w:t>9</w:t>
            </w:r>
          </w:p>
        </w:tc>
        <w:tc>
          <w:tcPr>
            <w:tcW w:w="936" w:type="dxa"/>
            <w:vAlign w:val="center"/>
          </w:tcPr>
          <w:p w:rsidR="00F066FD" w:rsidRPr="00EB2439" w:rsidRDefault="00F066FD" w:rsidP="00EB2439">
            <w:pPr>
              <w:jc w:val="center"/>
              <w:rPr>
                <w:color w:val="000000"/>
                <w:sz w:val="18"/>
                <w:szCs w:val="18"/>
              </w:rPr>
            </w:pPr>
            <w:r w:rsidRPr="00EB2439">
              <w:rPr>
                <w:color w:val="000000"/>
                <w:sz w:val="18"/>
                <w:szCs w:val="18"/>
              </w:rPr>
              <w:t>8</w:t>
            </w:r>
          </w:p>
        </w:tc>
        <w:tc>
          <w:tcPr>
            <w:tcW w:w="937" w:type="dxa"/>
            <w:vAlign w:val="center"/>
          </w:tcPr>
          <w:p w:rsidR="00F066FD" w:rsidRPr="00EB2439" w:rsidRDefault="00F066FD" w:rsidP="00EB2439">
            <w:pPr>
              <w:jc w:val="center"/>
              <w:rPr>
                <w:color w:val="000000"/>
                <w:sz w:val="18"/>
                <w:szCs w:val="18"/>
              </w:rPr>
            </w:pPr>
            <w:r w:rsidRPr="00EB2439">
              <w:rPr>
                <w:color w:val="000000"/>
                <w:sz w:val="18"/>
                <w:szCs w:val="18"/>
              </w:rPr>
              <w:t>31</w:t>
            </w:r>
          </w:p>
        </w:tc>
        <w:tc>
          <w:tcPr>
            <w:tcW w:w="937" w:type="dxa"/>
            <w:vAlign w:val="center"/>
          </w:tcPr>
          <w:p w:rsidR="00F066FD" w:rsidRPr="00EB2439" w:rsidRDefault="00F066FD" w:rsidP="00EB2439">
            <w:pPr>
              <w:jc w:val="center"/>
              <w:rPr>
                <w:color w:val="000000"/>
                <w:sz w:val="18"/>
                <w:szCs w:val="18"/>
              </w:rPr>
            </w:pPr>
            <w:r w:rsidRPr="00EB2439">
              <w:rPr>
                <w:color w:val="000000"/>
                <w:sz w:val="18"/>
                <w:szCs w:val="18"/>
              </w:rPr>
              <w:t>&gt;1000</w:t>
            </w:r>
          </w:p>
        </w:tc>
        <w:tc>
          <w:tcPr>
            <w:tcW w:w="936" w:type="dxa"/>
            <w:vAlign w:val="center"/>
          </w:tcPr>
          <w:p w:rsidR="00F066FD" w:rsidRPr="00EB2439" w:rsidRDefault="00F066FD" w:rsidP="00EB2439">
            <w:pPr>
              <w:jc w:val="center"/>
              <w:rPr>
                <w:color w:val="000000"/>
                <w:sz w:val="18"/>
                <w:szCs w:val="18"/>
              </w:rPr>
            </w:pPr>
            <w:r w:rsidRPr="00EB2439">
              <w:rPr>
                <w:color w:val="000000"/>
                <w:sz w:val="18"/>
                <w:szCs w:val="18"/>
              </w:rPr>
              <w:t>22</w:t>
            </w:r>
          </w:p>
        </w:tc>
        <w:tc>
          <w:tcPr>
            <w:tcW w:w="937" w:type="dxa"/>
            <w:vAlign w:val="center"/>
          </w:tcPr>
          <w:p w:rsidR="00F066FD" w:rsidRPr="00EB2439" w:rsidRDefault="00F066FD" w:rsidP="00EB2439">
            <w:pPr>
              <w:jc w:val="center"/>
              <w:rPr>
                <w:color w:val="000000"/>
                <w:sz w:val="18"/>
                <w:szCs w:val="18"/>
              </w:rPr>
            </w:pPr>
            <w:r w:rsidRPr="00EB2439">
              <w:rPr>
                <w:color w:val="000000"/>
                <w:sz w:val="18"/>
                <w:szCs w:val="18"/>
              </w:rPr>
              <w:t>14</w:t>
            </w:r>
            <w:r w:rsidR="00FB4D8C" w:rsidRPr="00EB2439">
              <w:rPr>
                <w:color w:val="000000"/>
                <w:sz w:val="18"/>
                <w:szCs w:val="18"/>
              </w:rPr>
              <w:t>9</w:t>
            </w:r>
          </w:p>
        </w:tc>
        <w:tc>
          <w:tcPr>
            <w:tcW w:w="937" w:type="dxa"/>
            <w:vAlign w:val="center"/>
          </w:tcPr>
          <w:p w:rsidR="00F066FD" w:rsidRPr="00EB2439" w:rsidRDefault="00F066FD" w:rsidP="00EB2439">
            <w:pPr>
              <w:jc w:val="center"/>
              <w:rPr>
                <w:color w:val="000000"/>
                <w:sz w:val="18"/>
                <w:szCs w:val="18"/>
              </w:rPr>
            </w:pPr>
            <w:r w:rsidRPr="00EB2439">
              <w:rPr>
                <w:color w:val="000000"/>
                <w:sz w:val="18"/>
                <w:szCs w:val="18"/>
              </w:rPr>
              <w:t>&gt;1000</w:t>
            </w:r>
          </w:p>
        </w:tc>
      </w:tr>
    </w:tbl>
    <w:p w:rsidR="009154AE" w:rsidRDefault="009154AE" w:rsidP="009154AE">
      <w:pPr>
        <w:pStyle w:val="BodyText"/>
        <w:jc w:val="left"/>
        <w:rPr>
          <w:b/>
          <w:sz w:val="20"/>
          <w:vertAlign w:val="superscript"/>
          <w:lang w:val="en-NZ"/>
        </w:rPr>
      </w:pPr>
    </w:p>
    <w:p w:rsidR="009154AE" w:rsidRPr="00615D6B" w:rsidRDefault="009154AE" w:rsidP="00EB2439">
      <w:pPr>
        <w:pStyle w:val="BodyText"/>
        <w:spacing w:after="120"/>
        <w:rPr>
          <w:lang w:val="en-NZ"/>
        </w:rPr>
      </w:pPr>
      <w:r w:rsidRPr="00615D6B">
        <w:rPr>
          <w:lang w:val="en-NZ"/>
        </w:rPr>
        <w:t xml:space="preserve">Table </w:t>
      </w:r>
      <w:proofErr w:type="gramStart"/>
      <w:r w:rsidRPr="00615D6B">
        <w:rPr>
          <w:lang w:val="en-NZ"/>
        </w:rPr>
        <w:t>A-</w:t>
      </w:r>
      <w:proofErr w:type="gramEnd"/>
      <w:r>
        <w:rPr>
          <w:lang w:val="en-NZ"/>
        </w:rPr>
        <w:t>2ii</w:t>
      </w:r>
      <w:r w:rsidRPr="00615D6B">
        <w:rPr>
          <w:lang w:val="en-NZ"/>
        </w:rPr>
        <w:t xml:space="preserve"> Type B Uncertainty Budget</w:t>
      </w:r>
      <w:r>
        <w:rPr>
          <w:szCs w:val="24"/>
          <w:vertAlign w:val="superscript"/>
          <w:lang w:val="en-NZ"/>
        </w:rPr>
        <w:t xml:space="preserve"> </w:t>
      </w:r>
      <w:r w:rsidRPr="00C753CC">
        <w:rPr>
          <w:szCs w:val="24"/>
          <w:lang w:val="en-NZ"/>
        </w:rPr>
        <w:t>(Round 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9154AE" w:rsidRPr="00615D6B" w:rsidTr="00EB2439">
        <w:trPr>
          <w:trHeight w:val="454"/>
        </w:trPr>
        <w:tc>
          <w:tcPr>
            <w:tcW w:w="1687" w:type="dxa"/>
            <w:tcBorders>
              <w:bottom w:val="single" w:sz="12" w:space="0" w:color="auto"/>
              <w:right w:val="single" w:sz="12" w:space="0" w:color="auto"/>
            </w:tcBorders>
            <w:vAlign w:val="center"/>
          </w:tcPr>
          <w:p w:rsidR="009154AE" w:rsidRPr="00EB2439" w:rsidRDefault="009154AE" w:rsidP="00EB2439">
            <w:pPr>
              <w:pStyle w:val="BodyText"/>
              <w:jc w:val="center"/>
              <w:rPr>
                <w:rFonts w:ascii="Symbol" w:hAnsi="Symbol"/>
                <w:sz w:val="18"/>
                <w:szCs w:val="18"/>
                <w:lang w:val="en-NZ"/>
              </w:rPr>
            </w:pPr>
            <w:r w:rsidRPr="00EB2439">
              <w:rPr>
                <w:sz w:val="18"/>
                <w:szCs w:val="18"/>
                <w:lang w:val="en-NZ"/>
              </w:rPr>
              <w:t>Wavelength</w:t>
            </w:r>
            <w:r w:rsidRPr="00EB2439">
              <w:rPr>
                <w:rFonts w:ascii="Symbol" w:hAnsi="Symbol"/>
                <w:sz w:val="18"/>
                <w:szCs w:val="18"/>
                <w:lang w:val="en-NZ"/>
              </w:rPr>
              <w:t></w:t>
            </w:r>
          </w:p>
          <w:p w:rsidR="009154AE" w:rsidRPr="00EB2439" w:rsidRDefault="009154AE" w:rsidP="00EB2439">
            <w:pPr>
              <w:pStyle w:val="BodyText"/>
              <w:jc w:val="center"/>
              <w:rPr>
                <w:sz w:val="18"/>
                <w:szCs w:val="18"/>
                <w:lang w:val="en-NZ"/>
              </w:rPr>
            </w:pPr>
            <w:r w:rsidRPr="00EB2439">
              <w:rPr>
                <w:sz w:val="18"/>
                <w:szCs w:val="18"/>
                <w:lang w:val="en-NZ"/>
              </w:rPr>
              <w:t>(nm)</w:t>
            </w:r>
          </w:p>
        </w:tc>
        <w:tc>
          <w:tcPr>
            <w:tcW w:w="936" w:type="dxa"/>
            <w:tcBorders>
              <w:left w:val="single" w:sz="12" w:space="0" w:color="auto"/>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380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400</w:t>
            </w:r>
          </w:p>
        </w:tc>
        <w:tc>
          <w:tcPr>
            <w:tcW w:w="936"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500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600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700</w:t>
            </w:r>
          </w:p>
        </w:tc>
        <w:tc>
          <w:tcPr>
            <w:tcW w:w="936"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800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900</w:t>
            </w:r>
          </w:p>
        </w:tc>
        <w:tc>
          <w:tcPr>
            <w:tcW w:w="937" w:type="dxa"/>
            <w:tcBorders>
              <w:bottom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1000</w:t>
            </w:r>
          </w:p>
        </w:tc>
      </w:tr>
      <w:tr w:rsidR="00EB2439" w:rsidRPr="00615D6B" w:rsidTr="00EB2439">
        <w:trPr>
          <w:trHeight w:val="454"/>
        </w:trPr>
        <w:tc>
          <w:tcPr>
            <w:tcW w:w="1687" w:type="dxa"/>
            <w:tcBorders>
              <w:top w:val="single" w:sz="12" w:space="0" w:color="auto"/>
              <w:right w:val="single" w:sz="12" w:space="0" w:color="auto"/>
            </w:tcBorders>
            <w:vAlign w:val="center"/>
          </w:tcPr>
          <w:p w:rsidR="00EB2439" w:rsidRPr="00EB2439" w:rsidRDefault="00EB2439" w:rsidP="00EB2439">
            <w:pPr>
              <w:jc w:val="center"/>
              <w:rPr>
                <w:sz w:val="18"/>
                <w:szCs w:val="18"/>
              </w:rPr>
            </w:pPr>
            <w:r w:rsidRPr="00EB2439">
              <w:rPr>
                <w:sz w:val="18"/>
                <w:szCs w:val="18"/>
              </w:rPr>
              <w:t>Nonlinearity</w:t>
            </w:r>
          </w:p>
        </w:tc>
        <w:tc>
          <w:tcPr>
            <w:tcW w:w="936" w:type="dxa"/>
            <w:tcBorders>
              <w:top w:val="single" w:sz="12" w:space="0" w:color="auto"/>
              <w:left w:val="single" w:sz="12" w:space="0" w:color="auto"/>
            </w:tcBorders>
            <w:vAlign w:val="center"/>
          </w:tcPr>
          <w:p w:rsidR="00EB2439" w:rsidRPr="00EB2439" w:rsidRDefault="00EB2439" w:rsidP="00EB2439">
            <w:pPr>
              <w:jc w:val="center"/>
              <w:rPr>
                <w:color w:val="000000"/>
                <w:sz w:val="18"/>
                <w:szCs w:val="18"/>
              </w:rPr>
            </w:pP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1.05E-07</w:t>
            </w:r>
          </w:p>
        </w:tc>
        <w:tc>
          <w:tcPr>
            <w:tcW w:w="936"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1.93E-07</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2.06E-07</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1.03E-06</w:t>
            </w:r>
          </w:p>
        </w:tc>
        <w:tc>
          <w:tcPr>
            <w:tcW w:w="936"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1.97E-06</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1.29E-06</w:t>
            </w:r>
          </w:p>
        </w:tc>
        <w:tc>
          <w:tcPr>
            <w:tcW w:w="937" w:type="dxa"/>
            <w:tcBorders>
              <w:top w:val="single" w:sz="12" w:space="0" w:color="auto"/>
            </w:tcBorders>
            <w:vAlign w:val="center"/>
          </w:tcPr>
          <w:p w:rsidR="00EB2439" w:rsidRPr="00EB2439" w:rsidRDefault="00EB2439" w:rsidP="00EB2439">
            <w:pPr>
              <w:jc w:val="center"/>
              <w:rPr>
                <w:sz w:val="18"/>
                <w:szCs w:val="18"/>
              </w:rPr>
            </w:pPr>
            <w:r w:rsidRPr="00EB2439">
              <w:rPr>
                <w:sz w:val="18"/>
                <w:szCs w:val="18"/>
              </w:rPr>
              <w:t>7.29E-07</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Temperature</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4.86E-10</w:t>
            </w:r>
          </w:p>
        </w:tc>
        <w:tc>
          <w:tcPr>
            <w:tcW w:w="936" w:type="dxa"/>
            <w:vAlign w:val="center"/>
          </w:tcPr>
          <w:p w:rsidR="00EB2439" w:rsidRPr="00EB2439" w:rsidRDefault="00EB2439" w:rsidP="00EB2439">
            <w:pPr>
              <w:jc w:val="center"/>
              <w:rPr>
                <w:sz w:val="18"/>
                <w:szCs w:val="18"/>
              </w:rPr>
            </w:pPr>
            <w:r w:rsidRPr="00EB2439">
              <w:rPr>
                <w:sz w:val="18"/>
                <w:szCs w:val="18"/>
              </w:rPr>
              <w:t>5.85E-10</w:t>
            </w:r>
          </w:p>
        </w:tc>
        <w:tc>
          <w:tcPr>
            <w:tcW w:w="937" w:type="dxa"/>
            <w:vAlign w:val="center"/>
          </w:tcPr>
          <w:p w:rsidR="00EB2439" w:rsidRPr="00EB2439" w:rsidRDefault="00EB2439" w:rsidP="00EB2439">
            <w:pPr>
              <w:jc w:val="center"/>
              <w:rPr>
                <w:sz w:val="18"/>
                <w:szCs w:val="18"/>
              </w:rPr>
            </w:pPr>
            <w:r w:rsidRPr="00EB2439">
              <w:rPr>
                <w:sz w:val="18"/>
                <w:szCs w:val="18"/>
              </w:rPr>
              <w:t>1.28E-09</w:t>
            </w:r>
          </w:p>
        </w:tc>
        <w:tc>
          <w:tcPr>
            <w:tcW w:w="937" w:type="dxa"/>
            <w:vAlign w:val="center"/>
          </w:tcPr>
          <w:p w:rsidR="00EB2439" w:rsidRPr="00EB2439" w:rsidRDefault="00EB2439" w:rsidP="00EB2439">
            <w:pPr>
              <w:jc w:val="center"/>
              <w:rPr>
                <w:sz w:val="18"/>
                <w:szCs w:val="18"/>
              </w:rPr>
            </w:pPr>
            <w:r w:rsidRPr="00EB2439">
              <w:rPr>
                <w:sz w:val="18"/>
                <w:szCs w:val="18"/>
              </w:rPr>
              <w:t>3.00E-09</w:t>
            </w:r>
          </w:p>
        </w:tc>
        <w:tc>
          <w:tcPr>
            <w:tcW w:w="936" w:type="dxa"/>
            <w:vAlign w:val="center"/>
          </w:tcPr>
          <w:p w:rsidR="00EB2439" w:rsidRPr="00EB2439" w:rsidRDefault="00EB2439" w:rsidP="00EB2439">
            <w:pPr>
              <w:jc w:val="center"/>
              <w:rPr>
                <w:sz w:val="18"/>
                <w:szCs w:val="18"/>
              </w:rPr>
            </w:pPr>
            <w:r w:rsidRPr="00EB2439">
              <w:rPr>
                <w:sz w:val="18"/>
                <w:szCs w:val="18"/>
              </w:rPr>
              <w:t>3.14E-09</w:t>
            </w:r>
          </w:p>
        </w:tc>
        <w:tc>
          <w:tcPr>
            <w:tcW w:w="937" w:type="dxa"/>
            <w:vAlign w:val="center"/>
          </w:tcPr>
          <w:p w:rsidR="00EB2439" w:rsidRPr="00EB2439" w:rsidRDefault="00EB2439" w:rsidP="00EB2439">
            <w:pPr>
              <w:jc w:val="center"/>
              <w:rPr>
                <w:sz w:val="18"/>
                <w:szCs w:val="18"/>
              </w:rPr>
            </w:pPr>
            <w:r w:rsidRPr="00EB2439">
              <w:rPr>
                <w:sz w:val="18"/>
                <w:szCs w:val="18"/>
              </w:rPr>
              <w:t>2.33E-09</w:t>
            </w:r>
          </w:p>
        </w:tc>
        <w:tc>
          <w:tcPr>
            <w:tcW w:w="937" w:type="dxa"/>
            <w:vAlign w:val="center"/>
          </w:tcPr>
          <w:p w:rsidR="00EB2439" w:rsidRPr="00EB2439" w:rsidRDefault="00EB2439" w:rsidP="00EB2439">
            <w:pPr>
              <w:jc w:val="center"/>
              <w:rPr>
                <w:sz w:val="18"/>
                <w:szCs w:val="18"/>
              </w:rPr>
            </w:pPr>
            <w:r w:rsidRPr="00EB2439">
              <w:rPr>
                <w:sz w:val="18"/>
                <w:szCs w:val="18"/>
              </w:rPr>
              <w:t>3.16E-09</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Wavelength</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2.05E-06</w:t>
            </w:r>
          </w:p>
        </w:tc>
        <w:tc>
          <w:tcPr>
            <w:tcW w:w="936" w:type="dxa"/>
            <w:vAlign w:val="center"/>
          </w:tcPr>
          <w:p w:rsidR="00EB2439" w:rsidRPr="00EB2439" w:rsidRDefault="00EB2439" w:rsidP="00EB2439">
            <w:pPr>
              <w:jc w:val="center"/>
              <w:rPr>
                <w:sz w:val="18"/>
                <w:szCs w:val="18"/>
              </w:rPr>
            </w:pPr>
            <w:r w:rsidRPr="00EB2439">
              <w:rPr>
                <w:sz w:val="18"/>
                <w:szCs w:val="18"/>
              </w:rPr>
              <w:t>3.48E-07</w:t>
            </w:r>
          </w:p>
        </w:tc>
        <w:tc>
          <w:tcPr>
            <w:tcW w:w="937" w:type="dxa"/>
            <w:vAlign w:val="center"/>
          </w:tcPr>
          <w:p w:rsidR="00EB2439" w:rsidRPr="00EB2439" w:rsidRDefault="00EB2439" w:rsidP="00EB2439">
            <w:pPr>
              <w:jc w:val="center"/>
              <w:rPr>
                <w:sz w:val="18"/>
                <w:szCs w:val="18"/>
              </w:rPr>
            </w:pPr>
            <w:r w:rsidRPr="00EB2439">
              <w:rPr>
                <w:sz w:val="18"/>
                <w:szCs w:val="18"/>
              </w:rPr>
              <w:t>8.64E-07</w:t>
            </w:r>
          </w:p>
        </w:tc>
        <w:tc>
          <w:tcPr>
            <w:tcW w:w="937" w:type="dxa"/>
            <w:vAlign w:val="center"/>
          </w:tcPr>
          <w:p w:rsidR="00EB2439" w:rsidRPr="00EB2439" w:rsidRDefault="00EB2439" w:rsidP="00EB2439">
            <w:pPr>
              <w:jc w:val="center"/>
              <w:rPr>
                <w:sz w:val="18"/>
                <w:szCs w:val="18"/>
              </w:rPr>
            </w:pPr>
            <w:r w:rsidRPr="00EB2439">
              <w:rPr>
                <w:sz w:val="18"/>
                <w:szCs w:val="18"/>
              </w:rPr>
              <w:t>9.46E-06</w:t>
            </w:r>
          </w:p>
        </w:tc>
        <w:tc>
          <w:tcPr>
            <w:tcW w:w="936" w:type="dxa"/>
            <w:vAlign w:val="center"/>
          </w:tcPr>
          <w:p w:rsidR="00EB2439" w:rsidRPr="00EB2439" w:rsidRDefault="00EB2439" w:rsidP="00EB2439">
            <w:pPr>
              <w:jc w:val="center"/>
              <w:rPr>
                <w:sz w:val="18"/>
                <w:szCs w:val="18"/>
              </w:rPr>
            </w:pPr>
            <w:r w:rsidRPr="00EB2439">
              <w:rPr>
                <w:sz w:val="18"/>
                <w:szCs w:val="18"/>
              </w:rPr>
              <w:t>9.42E-07</w:t>
            </w:r>
          </w:p>
        </w:tc>
        <w:tc>
          <w:tcPr>
            <w:tcW w:w="937" w:type="dxa"/>
            <w:vAlign w:val="center"/>
          </w:tcPr>
          <w:p w:rsidR="00EB2439" w:rsidRPr="00EB2439" w:rsidRDefault="00EB2439" w:rsidP="00EB2439">
            <w:pPr>
              <w:jc w:val="center"/>
              <w:rPr>
                <w:sz w:val="18"/>
                <w:szCs w:val="18"/>
              </w:rPr>
            </w:pPr>
            <w:r w:rsidRPr="00EB2439">
              <w:rPr>
                <w:sz w:val="18"/>
                <w:szCs w:val="18"/>
              </w:rPr>
              <w:t>2.18E-06</w:t>
            </w:r>
          </w:p>
        </w:tc>
        <w:tc>
          <w:tcPr>
            <w:tcW w:w="937" w:type="dxa"/>
            <w:vAlign w:val="center"/>
          </w:tcPr>
          <w:p w:rsidR="00EB2439" w:rsidRPr="00EB2439" w:rsidRDefault="00EB2439" w:rsidP="00EB2439">
            <w:pPr>
              <w:jc w:val="center"/>
              <w:rPr>
                <w:sz w:val="18"/>
                <w:szCs w:val="18"/>
              </w:rPr>
            </w:pPr>
            <w:r w:rsidRPr="00EB2439">
              <w:rPr>
                <w:sz w:val="18"/>
                <w:szCs w:val="18"/>
              </w:rPr>
              <w:t>2.46E-07</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Stray Light</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3.50E-08</w:t>
            </w:r>
          </w:p>
        </w:tc>
        <w:tc>
          <w:tcPr>
            <w:tcW w:w="936" w:type="dxa"/>
            <w:vAlign w:val="center"/>
          </w:tcPr>
          <w:p w:rsidR="00EB2439" w:rsidRPr="00EB2439" w:rsidRDefault="00EB2439" w:rsidP="00EB2439">
            <w:pPr>
              <w:jc w:val="center"/>
              <w:rPr>
                <w:sz w:val="18"/>
                <w:szCs w:val="18"/>
              </w:rPr>
            </w:pPr>
            <w:r w:rsidRPr="00EB2439">
              <w:rPr>
                <w:sz w:val="18"/>
                <w:szCs w:val="18"/>
              </w:rPr>
              <w:t>9.64E-08</w:t>
            </w:r>
          </w:p>
        </w:tc>
        <w:tc>
          <w:tcPr>
            <w:tcW w:w="937" w:type="dxa"/>
            <w:vAlign w:val="center"/>
          </w:tcPr>
          <w:p w:rsidR="00EB2439" w:rsidRPr="00EB2439" w:rsidRDefault="00EB2439" w:rsidP="00EB2439">
            <w:pPr>
              <w:jc w:val="center"/>
              <w:rPr>
                <w:sz w:val="18"/>
                <w:szCs w:val="18"/>
              </w:rPr>
            </w:pPr>
            <w:r w:rsidRPr="00EB2439">
              <w:rPr>
                <w:sz w:val="18"/>
                <w:szCs w:val="18"/>
              </w:rPr>
              <w:t>1.03E-07</w:t>
            </w:r>
          </w:p>
        </w:tc>
        <w:tc>
          <w:tcPr>
            <w:tcW w:w="937" w:type="dxa"/>
            <w:vAlign w:val="center"/>
          </w:tcPr>
          <w:p w:rsidR="00EB2439" w:rsidRPr="00EB2439" w:rsidRDefault="00EB2439" w:rsidP="00EB2439">
            <w:pPr>
              <w:jc w:val="center"/>
              <w:rPr>
                <w:sz w:val="18"/>
                <w:szCs w:val="18"/>
              </w:rPr>
            </w:pPr>
            <w:r w:rsidRPr="00EB2439">
              <w:rPr>
                <w:sz w:val="18"/>
                <w:szCs w:val="18"/>
              </w:rPr>
              <w:t>5.16E-07</w:t>
            </w:r>
          </w:p>
        </w:tc>
        <w:tc>
          <w:tcPr>
            <w:tcW w:w="936" w:type="dxa"/>
            <w:vAlign w:val="center"/>
          </w:tcPr>
          <w:p w:rsidR="00EB2439" w:rsidRPr="00EB2439" w:rsidRDefault="00EB2439" w:rsidP="00EB2439">
            <w:pPr>
              <w:jc w:val="center"/>
              <w:rPr>
                <w:sz w:val="18"/>
                <w:szCs w:val="18"/>
              </w:rPr>
            </w:pPr>
            <w:r w:rsidRPr="00EB2439">
              <w:rPr>
                <w:sz w:val="18"/>
                <w:szCs w:val="18"/>
              </w:rPr>
              <w:t>9.87E-07</w:t>
            </w:r>
          </w:p>
        </w:tc>
        <w:tc>
          <w:tcPr>
            <w:tcW w:w="937" w:type="dxa"/>
            <w:vAlign w:val="center"/>
          </w:tcPr>
          <w:p w:rsidR="00EB2439" w:rsidRPr="00EB2439" w:rsidRDefault="00EB2439" w:rsidP="00EB2439">
            <w:pPr>
              <w:jc w:val="center"/>
              <w:rPr>
                <w:sz w:val="18"/>
                <w:szCs w:val="18"/>
              </w:rPr>
            </w:pPr>
            <w:r w:rsidRPr="00EB2439">
              <w:rPr>
                <w:sz w:val="18"/>
                <w:szCs w:val="18"/>
              </w:rPr>
              <w:t>8.61E-07</w:t>
            </w:r>
          </w:p>
        </w:tc>
        <w:tc>
          <w:tcPr>
            <w:tcW w:w="937" w:type="dxa"/>
            <w:vAlign w:val="center"/>
          </w:tcPr>
          <w:p w:rsidR="00EB2439" w:rsidRPr="00EB2439" w:rsidRDefault="00EB2439" w:rsidP="00EB2439">
            <w:pPr>
              <w:jc w:val="center"/>
              <w:rPr>
                <w:sz w:val="18"/>
                <w:szCs w:val="18"/>
              </w:rPr>
            </w:pPr>
            <w:r w:rsidRPr="00EB2439">
              <w:rPr>
                <w:sz w:val="18"/>
                <w:szCs w:val="18"/>
              </w:rPr>
              <w:t>7.29E-07</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Beam Size &amp; Position</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Inter-reflection</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3.50E-08</w:t>
            </w:r>
          </w:p>
        </w:tc>
        <w:tc>
          <w:tcPr>
            <w:tcW w:w="936" w:type="dxa"/>
            <w:vAlign w:val="center"/>
          </w:tcPr>
          <w:p w:rsidR="00EB2439" w:rsidRPr="00EB2439" w:rsidRDefault="00EB2439" w:rsidP="00EB2439">
            <w:pPr>
              <w:jc w:val="center"/>
              <w:rPr>
                <w:sz w:val="18"/>
                <w:szCs w:val="18"/>
              </w:rPr>
            </w:pPr>
            <w:r w:rsidRPr="00EB2439">
              <w:rPr>
                <w:sz w:val="18"/>
                <w:szCs w:val="18"/>
              </w:rPr>
              <w:t>9.64E-08</w:t>
            </w:r>
          </w:p>
        </w:tc>
        <w:tc>
          <w:tcPr>
            <w:tcW w:w="937" w:type="dxa"/>
            <w:vAlign w:val="center"/>
          </w:tcPr>
          <w:p w:rsidR="00EB2439" w:rsidRPr="00EB2439" w:rsidRDefault="00EB2439" w:rsidP="00EB2439">
            <w:pPr>
              <w:jc w:val="center"/>
              <w:rPr>
                <w:sz w:val="18"/>
                <w:szCs w:val="18"/>
              </w:rPr>
            </w:pPr>
            <w:r w:rsidRPr="00EB2439">
              <w:rPr>
                <w:sz w:val="18"/>
                <w:szCs w:val="18"/>
              </w:rPr>
              <w:t>1.03E-07</w:t>
            </w:r>
          </w:p>
        </w:tc>
        <w:tc>
          <w:tcPr>
            <w:tcW w:w="937" w:type="dxa"/>
            <w:vAlign w:val="center"/>
          </w:tcPr>
          <w:p w:rsidR="00EB2439" w:rsidRPr="00EB2439" w:rsidRDefault="00EB2439" w:rsidP="00EB2439">
            <w:pPr>
              <w:jc w:val="center"/>
              <w:rPr>
                <w:sz w:val="18"/>
                <w:szCs w:val="18"/>
              </w:rPr>
            </w:pPr>
            <w:r w:rsidRPr="00EB2439">
              <w:rPr>
                <w:sz w:val="18"/>
                <w:szCs w:val="18"/>
              </w:rPr>
              <w:t>5.16E-07</w:t>
            </w:r>
          </w:p>
        </w:tc>
        <w:tc>
          <w:tcPr>
            <w:tcW w:w="936" w:type="dxa"/>
            <w:vAlign w:val="center"/>
          </w:tcPr>
          <w:p w:rsidR="00EB2439" w:rsidRPr="00EB2439" w:rsidRDefault="00EB2439" w:rsidP="00EB2439">
            <w:pPr>
              <w:jc w:val="center"/>
              <w:rPr>
                <w:sz w:val="18"/>
                <w:szCs w:val="18"/>
              </w:rPr>
            </w:pPr>
            <w:r w:rsidRPr="00EB2439">
              <w:rPr>
                <w:sz w:val="18"/>
                <w:szCs w:val="18"/>
              </w:rPr>
              <w:t>9.87E-07</w:t>
            </w:r>
          </w:p>
        </w:tc>
        <w:tc>
          <w:tcPr>
            <w:tcW w:w="937" w:type="dxa"/>
            <w:vAlign w:val="center"/>
          </w:tcPr>
          <w:p w:rsidR="00EB2439" w:rsidRPr="00EB2439" w:rsidRDefault="00EB2439" w:rsidP="00EB2439">
            <w:pPr>
              <w:jc w:val="center"/>
              <w:rPr>
                <w:sz w:val="18"/>
                <w:szCs w:val="18"/>
              </w:rPr>
            </w:pPr>
            <w:r w:rsidRPr="00EB2439">
              <w:rPr>
                <w:sz w:val="18"/>
                <w:szCs w:val="18"/>
              </w:rPr>
              <w:t>8.61E-07</w:t>
            </w:r>
          </w:p>
        </w:tc>
        <w:tc>
          <w:tcPr>
            <w:tcW w:w="937" w:type="dxa"/>
            <w:vAlign w:val="center"/>
          </w:tcPr>
          <w:p w:rsidR="00EB2439" w:rsidRPr="00EB2439" w:rsidRDefault="00EB2439" w:rsidP="00EB2439">
            <w:pPr>
              <w:jc w:val="center"/>
              <w:rPr>
                <w:sz w:val="18"/>
                <w:szCs w:val="18"/>
              </w:rPr>
            </w:pPr>
            <w:r w:rsidRPr="00EB2439">
              <w:rPr>
                <w:sz w:val="18"/>
                <w:szCs w:val="18"/>
              </w:rPr>
              <w:t>7.29E-07</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Obliquity</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1.59E-07</w:t>
            </w:r>
          </w:p>
        </w:tc>
        <w:tc>
          <w:tcPr>
            <w:tcW w:w="936" w:type="dxa"/>
            <w:vAlign w:val="center"/>
          </w:tcPr>
          <w:p w:rsidR="00EB2439" w:rsidRPr="00EB2439" w:rsidRDefault="00EB2439" w:rsidP="00EB2439">
            <w:pPr>
              <w:jc w:val="center"/>
              <w:rPr>
                <w:sz w:val="18"/>
                <w:szCs w:val="18"/>
              </w:rPr>
            </w:pPr>
            <w:r w:rsidRPr="00EB2439">
              <w:rPr>
                <w:sz w:val="18"/>
                <w:szCs w:val="18"/>
              </w:rPr>
              <w:t>3.81E-07</w:t>
            </w:r>
          </w:p>
        </w:tc>
        <w:tc>
          <w:tcPr>
            <w:tcW w:w="937" w:type="dxa"/>
            <w:vAlign w:val="center"/>
          </w:tcPr>
          <w:p w:rsidR="00EB2439" w:rsidRPr="00EB2439" w:rsidRDefault="00EB2439" w:rsidP="00EB2439">
            <w:pPr>
              <w:jc w:val="center"/>
              <w:rPr>
                <w:sz w:val="18"/>
                <w:szCs w:val="18"/>
              </w:rPr>
            </w:pPr>
            <w:r w:rsidRPr="00EB2439">
              <w:rPr>
                <w:sz w:val="18"/>
                <w:szCs w:val="18"/>
              </w:rPr>
              <w:t>4.04E-07</w:t>
            </w:r>
          </w:p>
        </w:tc>
        <w:tc>
          <w:tcPr>
            <w:tcW w:w="937" w:type="dxa"/>
            <w:vAlign w:val="center"/>
          </w:tcPr>
          <w:p w:rsidR="00EB2439" w:rsidRPr="00EB2439" w:rsidRDefault="00EB2439" w:rsidP="00EB2439">
            <w:pPr>
              <w:jc w:val="center"/>
              <w:rPr>
                <w:sz w:val="18"/>
                <w:szCs w:val="18"/>
              </w:rPr>
            </w:pPr>
            <w:r w:rsidRPr="00EB2439">
              <w:rPr>
                <w:sz w:val="18"/>
                <w:szCs w:val="18"/>
              </w:rPr>
              <w:t>1.54E-06</w:t>
            </w:r>
          </w:p>
        </w:tc>
        <w:tc>
          <w:tcPr>
            <w:tcW w:w="936" w:type="dxa"/>
            <w:vAlign w:val="center"/>
          </w:tcPr>
          <w:p w:rsidR="00EB2439" w:rsidRPr="00EB2439" w:rsidRDefault="00EB2439" w:rsidP="00EB2439">
            <w:pPr>
              <w:jc w:val="center"/>
              <w:rPr>
                <w:sz w:val="18"/>
                <w:szCs w:val="18"/>
              </w:rPr>
            </w:pPr>
            <w:r w:rsidRPr="00EB2439">
              <w:rPr>
                <w:sz w:val="18"/>
                <w:szCs w:val="18"/>
              </w:rPr>
              <w:t>2.58E-06</w:t>
            </w:r>
          </w:p>
        </w:tc>
        <w:tc>
          <w:tcPr>
            <w:tcW w:w="937" w:type="dxa"/>
            <w:vAlign w:val="center"/>
          </w:tcPr>
          <w:p w:rsidR="00EB2439" w:rsidRPr="00EB2439" w:rsidRDefault="00EB2439" w:rsidP="00EB2439">
            <w:pPr>
              <w:jc w:val="center"/>
              <w:rPr>
                <w:sz w:val="18"/>
                <w:szCs w:val="18"/>
              </w:rPr>
            </w:pPr>
            <w:r w:rsidRPr="00EB2439">
              <w:rPr>
                <w:sz w:val="18"/>
                <w:szCs w:val="18"/>
              </w:rPr>
              <w:t>2.32E-06</w:t>
            </w:r>
          </w:p>
        </w:tc>
        <w:tc>
          <w:tcPr>
            <w:tcW w:w="937" w:type="dxa"/>
            <w:vAlign w:val="center"/>
          </w:tcPr>
          <w:p w:rsidR="00EB2439" w:rsidRPr="00EB2439" w:rsidRDefault="00EB2439" w:rsidP="00EB2439">
            <w:pPr>
              <w:jc w:val="center"/>
              <w:rPr>
                <w:sz w:val="18"/>
                <w:szCs w:val="18"/>
              </w:rPr>
            </w:pPr>
            <w:r w:rsidRPr="00EB2439">
              <w:rPr>
                <w:sz w:val="18"/>
                <w:szCs w:val="18"/>
              </w:rPr>
              <w:t>2.03E-06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Polarization</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1.51E-08</w:t>
            </w:r>
          </w:p>
        </w:tc>
        <w:tc>
          <w:tcPr>
            <w:tcW w:w="936" w:type="dxa"/>
            <w:vAlign w:val="center"/>
          </w:tcPr>
          <w:p w:rsidR="00EB2439" w:rsidRPr="00EB2439" w:rsidRDefault="00EB2439" w:rsidP="00EB2439">
            <w:pPr>
              <w:jc w:val="center"/>
              <w:rPr>
                <w:sz w:val="18"/>
                <w:szCs w:val="18"/>
              </w:rPr>
            </w:pPr>
            <w:r w:rsidRPr="00EB2439">
              <w:rPr>
                <w:sz w:val="18"/>
                <w:szCs w:val="18"/>
              </w:rPr>
              <w:t>4.17E-08</w:t>
            </w:r>
          </w:p>
        </w:tc>
        <w:tc>
          <w:tcPr>
            <w:tcW w:w="937" w:type="dxa"/>
            <w:vAlign w:val="center"/>
          </w:tcPr>
          <w:p w:rsidR="00EB2439" w:rsidRPr="00EB2439" w:rsidRDefault="00EB2439" w:rsidP="00EB2439">
            <w:pPr>
              <w:jc w:val="center"/>
              <w:rPr>
                <w:sz w:val="18"/>
                <w:szCs w:val="18"/>
              </w:rPr>
            </w:pPr>
            <w:r w:rsidRPr="00EB2439">
              <w:rPr>
                <w:sz w:val="18"/>
                <w:szCs w:val="18"/>
              </w:rPr>
              <w:t>4.46E-08</w:t>
            </w:r>
          </w:p>
        </w:tc>
        <w:tc>
          <w:tcPr>
            <w:tcW w:w="937" w:type="dxa"/>
            <w:vAlign w:val="center"/>
          </w:tcPr>
          <w:p w:rsidR="00EB2439" w:rsidRPr="00EB2439" w:rsidRDefault="00EB2439" w:rsidP="00EB2439">
            <w:pPr>
              <w:jc w:val="center"/>
              <w:rPr>
                <w:sz w:val="18"/>
                <w:szCs w:val="18"/>
              </w:rPr>
            </w:pPr>
            <w:r w:rsidRPr="00EB2439">
              <w:rPr>
                <w:sz w:val="18"/>
                <w:szCs w:val="18"/>
              </w:rPr>
              <w:t>2.23E-07</w:t>
            </w:r>
          </w:p>
        </w:tc>
        <w:tc>
          <w:tcPr>
            <w:tcW w:w="936" w:type="dxa"/>
            <w:vAlign w:val="center"/>
          </w:tcPr>
          <w:p w:rsidR="00EB2439" w:rsidRPr="00EB2439" w:rsidRDefault="00EB2439" w:rsidP="00EB2439">
            <w:pPr>
              <w:jc w:val="center"/>
              <w:rPr>
                <w:sz w:val="18"/>
                <w:szCs w:val="18"/>
              </w:rPr>
            </w:pPr>
            <w:r w:rsidRPr="00EB2439">
              <w:rPr>
                <w:sz w:val="18"/>
                <w:szCs w:val="18"/>
              </w:rPr>
              <w:t>4.27E-07</w:t>
            </w:r>
          </w:p>
        </w:tc>
        <w:tc>
          <w:tcPr>
            <w:tcW w:w="937" w:type="dxa"/>
            <w:vAlign w:val="center"/>
          </w:tcPr>
          <w:p w:rsidR="00EB2439" w:rsidRPr="00EB2439" w:rsidRDefault="00EB2439" w:rsidP="00EB2439">
            <w:pPr>
              <w:jc w:val="center"/>
              <w:rPr>
                <w:sz w:val="18"/>
                <w:szCs w:val="18"/>
              </w:rPr>
            </w:pPr>
            <w:r w:rsidRPr="00EB2439">
              <w:rPr>
                <w:sz w:val="18"/>
                <w:szCs w:val="18"/>
              </w:rPr>
              <w:t>3.73E-07</w:t>
            </w:r>
          </w:p>
        </w:tc>
        <w:tc>
          <w:tcPr>
            <w:tcW w:w="937" w:type="dxa"/>
            <w:vAlign w:val="center"/>
          </w:tcPr>
          <w:p w:rsidR="00EB2439" w:rsidRPr="00EB2439" w:rsidRDefault="00EB2439" w:rsidP="00EB2439">
            <w:pPr>
              <w:jc w:val="center"/>
              <w:rPr>
                <w:sz w:val="18"/>
                <w:szCs w:val="18"/>
              </w:rPr>
            </w:pPr>
            <w:r w:rsidRPr="00EB2439">
              <w:rPr>
                <w:sz w:val="18"/>
                <w:szCs w:val="18"/>
              </w:rPr>
              <w:t>3.15E-07</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Source Drift &amp; Fluctuation</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Bandwidth</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6.50E-08</w:t>
            </w:r>
          </w:p>
        </w:tc>
        <w:tc>
          <w:tcPr>
            <w:tcW w:w="936" w:type="dxa"/>
            <w:vAlign w:val="center"/>
          </w:tcPr>
          <w:p w:rsidR="00EB2439" w:rsidRPr="00EB2439" w:rsidRDefault="00EB2439" w:rsidP="00EB2439">
            <w:pPr>
              <w:jc w:val="center"/>
              <w:rPr>
                <w:sz w:val="18"/>
                <w:szCs w:val="18"/>
              </w:rPr>
            </w:pPr>
            <w:r w:rsidRPr="00EB2439">
              <w:rPr>
                <w:sz w:val="18"/>
                <w:szCs w:val="18"/>
              </w:rPr>
              <w:t>3.28E-08</w:t>
            </w:r>
          </w:p>
        </w:tc>
        <w:tc>
          <w:tcPr>
            <w:tcW w:w="937" w:type="dxa"/>
            <w:vAlign w:val="center"/>
          </w:tcPr>
          <w:p w:rsidR="00EB2439" w:rsidRPr="00EB2439" w:rsidRDefault="00EB2439" w:rsidP="00EB2439">
            <w:pPr>
              <w:jc w:val="center"/>
              <w:rPr>
                <w:sz w:val="18"/>
                <w:szCs w:val="18"/>
              </w:rPr>
            </w:pPr>
            <w:r w:rsidRPr="00EB2439">
              <w:rPr>
                <w:sz w:val="18"/>
                <w:szCs w:val="18"/>
              </w:rPr>
              <w:t>2.93E-08</w:t>
            </w:r>
          </w:p>
        </w:tc>
        <w:tc>
          <w:tcPr>
            <w:tcW w:w="937" w:type="dxa"/>
            <w:vAlign w:val="center"/>
          </w:tcPr>
          <w:p w:rsidR="00EB2439" w:rsidRPr="00EB2439" w:rsidRDefault="00EB2439" w:rsidP="00EB2439">
            <w:pPr>
              <w:jc w:val="center"/>
              <w:rPr>
                <w:sz w:val="18"/>
                <w:szCs w:val="18"/>
              </w:rPr>
            </w:pPr>
            <w:r w:rsidRPr="00EB2439">
              <w:rPr>
                <w:sz w:val="18"/>
                <w:szCs w:val="18"/>
              </w:rPr>
              <w:t>1.02E-07</w:t>
            </w:r>
          </w:p>
        </w:tc>
        <w:tc>
          <w:tcPr>
            <w:tcW w:w="936" w:type="dxa"/>
            <w:vAlign w:val="center"/>
          </w:tcPr>
          <w:p w:rsidR="00EB2439" w:rsidRPr="00EB2439" w:rsidRDefault="00EB2439" w:rsidP="00EB2439">
            <w:pPr>
              <w:jc w:val="center"/>
              <w:rPr>
                <w:sz w:val="18"/>
                <w:szCs w:val="18"/>
              </w:rPr>
            </w:pPr>
            <w:r w:rsidRPr="00EB2439">
              <w:rPr>
                <w:sz w:val="18"/>
                <w:szCs w:val="18"/>
              </w:rPr>
              <w:t>7.25E-08</w:t>
            </w:r>
          </w:p>
        </w:tc>
        <w:tc>
          <w:tcPr>
            <w:tcW w:w="937" w:type="dxa"/>
            <w:vAlign w:val="center"/>
          </w:tcPr>
          <w:p w:rsidR="00EB2439" w:rsidRPr="00EB2439" w:rsidRDefault="00EB2439" w:rsidP="00EB2439">
            <w:pPr>
              <w:jc w:val="center"/>
              <w:rPr>
                <w:sz w:val="18"/>
                <w:szCs w:val="18"/>
              </w:rPr>
            </w:pPr>
            <w:r w:rsidRPr="00EB2439">
              <w:rPr>
                <w:sz w:val="18"/>
                <w:szCs w:val="18"/>
              </w:rPr>
              <w:t>2.07E-08</w:t>
            </w:r>
          </w:p>
        </w:tc>
        <w:tc>
          <w:tcPr>
            <w:tcW w:w="937" w:type="dxa"/>
            <w:vAlign w:val="center"/>
          </w:tcPr>
          <w:p w:rsidR="00EB2439" w:rsidRPr="00EB2439" w:rsidRDefault="00EB2439" w:rsidP="00EB2439">
            <w:pPr>
              <w:jc w:val="center"/>
              <w:rPr>
                <w:sz w:val="18"/>
                <w:szCs w:val="18"/>
              </w:rPr>
            </w:pPr>
            <w:r w:rsidRPr="00EB2439">
              <w:rPr>
                <w:sz w:val="18"/>
                <w:szCs w:val="18"/>
              </w:rPr>
              <w:t>5.27E-08</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Detector electronics</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6.99E-08</w:t>
            </w:r>
          </w:p>
        </w:tc>
        <w:tc>
          <w:tcPr>
            <w:tcW w:w="936" w:type="dxa"/>
            <w:vAlign w:val="center"/>
          </w:tcPr>
          <w:p w:rsidR="00EB2439" w:rsidRPr="00EB2439" w:rsidRDefault="00EB2439" w:rsidP="00EB2439">
            <w:pPr>
              <w:jc w:val="center"/>
              <w:rPr>
                <w:sz w:val="18"/>
                <w:szCs w:val="18"/>
              </w:rPr>
            </w:pPr>
            <w:r w:rsidRPr="00EB2439">
              <w:rPr>
                <w:sz w:val="18"/>
                <w:szCs w:val="18"/>
              </w:rPr>
              <w:t>1.93E-07</w:t>
            </w:r>
          </w:p>
        </w:tc>
        <w:tc>
          <w:tcPr>
            <w:tcW w:w="937" w:type="dxa"/>
            <w:vAlign w:val="center"/>
          </w:tcPr>
          <w:p w:rsidR="00EB2439" w:rsidRPr="00EB2439" w:rsidRDefault="00EB2439" w:rsidP="00EB2439">
            <w:pPr>
              <w:jc w:val="center"/>
              <w:rPr>
                <w:sz w:val="18"/>
                <w:szCs w:val="18"/>
              </w:rPr>
            </w:pPr>
            <w:r w:rsidRPr="00EB2439">
              <w:rPr>
                <w:sz w:val="18"/>
                <w:szCs w:val="18"/>
              </w:rPr>
              <w:t>2.06E-07</w:t>
            </w:r>
          </w:p>
        </w:tc>
        <w:tc>
          <w:tcPr>
            <w:tcW w:w="937" w:type="dxa"/>
            <w:vAlign w:val="center"/>
          </w:tcPr>
          <w:p w:rsidR="00EB2439" w:rsidRPr="00EB2439" w:rsidRDefault="00EB2439" w:rsidP="00EB2439">
            <w:pPr>
              <w:jc w:val="center"/>
              <w:rPr>
                <w:sz w:val="18"/>
                <w:szCs w:val="18"/>
              </w:rPr>
            </w:pPr>
            <w:r w:rsidRPr="00EB2439">
              <w:rPr>
                <w:sz w:val="18"/>
                <w:szCs w:val="18"/>
              </w:rPr>
              <w:t>1.03E-06</w:t>
            </w:r>
          </w:p>
        </w:tc>
        <w:tc>
          <w:tcPr>
            <w:tcW w:w="936" w:type="dxa"/>
            <w:vAlign w:val="center"/>
          </w:tcPr>
          <w:p w:rsidR="00EB2439" w:rsidRPr="00EB2439" w:rsidRDefault="00EB2439" w:rsidP="00EB2439">
            <w:pPr>
              <w:jc w:val="center"/>
              <w:rPr>
                <w:sz w:val="18"/>
                <w:szCs w:val="18"/>
              </w:rPr>
            </w:pPr>
            <w:r w:rsidRPr="00EB2439">
              <w:rPr>
                <w:sz w:val="18"/>
                <w:szCs w:val="18"/>
              </w:rPr>
              <w:t>1.97E-06</w:t>
            </w:r>
          </w:p>
        </w:tc>
        <w:tc>
          <w:tcPr>
            <w:tcW w:w="937" w:type="dxa"/>
            <w:vAlign w:val="center"/>
          </w:tcPr>
          <w:p w:rsidR="00EB2439" w:rsidRPr="00EB2439" w:rsidRDefault="00EB2439" w:rsidP="00EB2439">
            <w:pPr>
              <w:jc w:val="center"/>
              <w:rPr>
                <w:sz w:val="18"/>
                <w:szCs w:val="18"/>
              </w:rPr>
            </w:pPr>
            <w:r w:rsidRPr="00EB2439">
              <w:rPr>
                <w:sz w:val="18"/>
                <w:szCs w:val="18"/>
              </w:rPr>
              <w:t>1.72E-06</w:t>
            </w:r>
          </w:p>
        </w:tc>
        <w:tc>
          <w:tcPr>
            <w:tcW w:w="937" w:type="dxa"/>
            <w:vAlign w:val="center"/>
          </w:tcPr>
          <w:p w:rsidR="00EB2439" w:rsidRPr="00EB2439" w:rsidRDefault="00EB2439" w:rsidP="00EB2439">
            <w:pPr>
              <w:jc w:val="center"/>
              <w:rPr>
                <w:sz w:val="18"/>
                <w:szCs w:val="18"/>
              </w:rPr>
            </w:pPr>
            <w:r w:rsidRPr="00EB2439">
              <w:rPr>
                <w:sz w:val="18"/>
                <w:szCs w:val="18"/>
              </w:rPr>
              <w:t>1.46E-06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Filter instability</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3.38E-07</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7.14E-08</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6.87E-07</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System reproducibility</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6"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0.00E+00</w:t>
            </w:r>
          </w:p>
        </w:tc>
        <w:tc>
          <w:tcPr>
            <w:tcW w:w="937" w:type="dxa"/>
            <w:vAlign w:val="center"/>
          </w:tcPr>
          <w:p w:rsidR="00EB2439" w:rsidRPr="00EB2439" w:rsidRDefault="00EB2439" w:rsidP="00EB2439">
            <w:pPr>
              <w:jc w:val="center"/>
              <w:rPr>
                <w:sz w:val="18"/>
                <w:szCs w:val="18"/>
              </w:rPr>
            </w:pPr>
            <w:r w:rsidRPr="00EB2439">
              <w:rPr>
                <w:sz w:val="18"/>
                <w:szCs w:val="18"/>
              </w:rPr>
              <w:t>2.00E-06</w:t>
            </w:r>
          </w:p>
        </w:tc>
      </w:tr>
      <w:tr w:rsidR="00EB2439" w:rsidRPr="00615D6B" w:rsidTr="00EB2439">
        <w:trPr>
          <w:trHeight w:val="454"/>
        </w:trPr>
        <w:tc>
          <w:tcPr>
            <w:tcW w:w="1687" w:type="dxa"/>
            <w:tcBorders>
              <w:right w:val="single" w:sz="12" w:space="0" w:color="auto"/>
            </w:tcBorders>
            <w:vAlign w:val="center"/>
          </w:tcPr>
          <w:p w:rsidR="00EB2439" w:rsidRPr="00EB2439" w:rsidRDefault="00EB2439" w:rsidP="00EB2439">
            <w:pPr>
              <w:jc w:val="center"/>
              <w:rPr>
                <w:sz w:val="18"/>
                <w:szCs w:val="18"/>
              </w:rPr>
            </w:pPr>
            <w:r w:rsidRPr="00EB2439">
              <w:rPr>
                <w:sz w:val="18"/>
                <w:szCs w:val="18"/>
              </w:rPr>
              <w:t>Total Type B Uncertainty</w:t>
            </w:r>
          </w:p>
        </w:tc>
        <w:tc>
          <w:tcPr>
            <w:tcW w:w="936" w:type="dxa"/>
            <w:tcBorders>
              <w:left w:val="single" w:sz="12" w:space="0" w:color="auto"/>
            </w:tcBorders>
            <w:vAlign w:val="center"/>
          </w:tcPr>
          <w:p w:rsidR="00EB2439" w:rsidRPr="00EB2439" w:rsidRDefault="00EB2439" w:rsidP="00EB2439">
            <w:pPr>
              <w:jc w:val="center"/>
              <w:rPr>
                <w:color w:val="000000"/>
                <w:sz w:val="18"/>
                <w:szCs w:val="18"/>
              </w:rPr>
            </w:pPr>
          </w:p>
        </w:tc>
        <w:tc>
          <w:tcPr>
            <w:tcW w:w="937" w:type="dxa"/>
            <w:vAlign w:val="center"/>
          </w:tcPr>
          <w:p w:rsidR="00EB2439" w:rsidRPr="00EB2439" w:rsidRDefault="00EB2439" w:rsidP="00EB2439">
            <w:pPr>
              <w:jc w:val="center"/>
              <w:rPr>
                <w:sz w:val="18"/>
                <w:szCs w:val="18"/>
              </w:rPr>
            </w:pPr>
            <w:r w:rsidRPr="00EB2439">
              <w:rPr>
                <w:sz w:val="18"/>
                <w:szCs w:val="18"/>
              </w:rPr>
              <w:t>2.09E-06</w:t>
            </w:r>
          </w:p>
        </w:tc>
        <w:tc>
          <w:tcPr>
            <w:tcW w:w="936" w:type="dxa"/>
            <w:vAlign w:val="center"/>
          </w:tcPr>
          <w:p w:rsidR="00EB2439" w:rsidRPr="00EB2439" w:rsidRDefault="00EB2439" w:rsidP="00EB2439">
            <w:pPr>
              <w:jc w:val="center"/>
              <w:rPr>
                <w:sz w:val="18"/>
                <w:szCs w:val="18"/>
              </w:rPr>
            </w:pPr>
            <w:r w:rsidRPr="00EB2439">
              <w:rPr>
                <w:sz w:val="18"/>
                <w:szCs w:val="18"/>
              </w:rPr>
              <w:t>6.02E-07</w:t>
            </w:r>
          </w:p>
        </w:tc>
        <w:tc>
          <w:tcPr>
            <w:tcW w:w="937" w:type="dxa"/>
            <w:vAlign w:val="center"/>
          </w:tcPr>
          <w:p w:rsidR="00EB2439" w:rsidRPr="00EB2439" w:rsidRDefault="00EB2439" w:rsidP="00EB2439">
            <w:pPr>
              <w:jc w:val="center"/>
              <w:rPr>
                <w:sz w:val="18"/>
                <w:szCs w:val="18"/>
              </w:rPr>
            </w:pPr>
            <w:r w:rsidRPr="00EB2439">
              <w:rPr>
                <w:sz w:val="18"/>
                <w:szCs w:val="18"/>
              </w:rPr>
              <w:t>1.01E-06</w:t>
            </w:r>
          </w:p>
        </w:tc>
        <w:tc>
          <w:tcPr>
            <w:tcW w:w="937" w:type="dxa"/>
            <w:vAlign w:val="center"/>
          </w:tcPr>
          <w:p w:rsidR="00EB2439" w:rsidRPr="00EB2439" w:rsidRDefault="00EB2439" w:rsidP="00EB2439">
            <w:pPr>
              <w:jc w:val="center"/>
              <w:rPr>
                <w:sz w:val="18"/>
                <w:szCs w:val="18"/>
              </w:rPr>
            </w:pPr>
            <w:r w:rsidRPr="00EB2439">
              <w:rPr>
                <w:sz w:val="18"/>
                <w:szCs w:val="18"/>
              </w:rPr>
              <w:t>9.72E-06</w:t>
            </w:r>
          </w:p>
        </w:tc>
        <w:tc>
          <w:tcPr>
            <w:tcW w:w="936" w:type="dxa"/>
            <w:vAlign w:val="center"/>
          </w:tcPr>
          <w:p w:rsidR="00EB2439" w:rsidRPr="00EB2439" w:rsidRDefault="00EB2439" w:rsidP="00EB2439">
            <w:pPr>
              <w:jc w:val="center"/>
              <w:rPr>
                <w:sz w:val="18"/>
                <w:szCs w:val="18"/>
              </w:rPr>
            </w:pPr>
            <w:r w:rsidRPr="00EB2439">
              <w:rPr>
                <w:sz w:val="18"/>
                <w:szCs w:val="18"/>
              </w:rPr>
              <w:t>4.18E-06</w:t>
            </w:r>
          </w:p>
        </w:tc>
        <w:tc>
          <w:tcPr>
            <w:tcW w:w="937" w:type="dxa"/>
            <w:vAlign w:val="center"/>
          </w:tcPr>
          <w:p w:rsidR="00EB2439" w:rsidRPr="00EB2439" w:rsidRDefault="00EB2439" w:rsidP="00EB2439">
            <w:pPr>
              <w:jc w:val="center"/>
              <w:rPr>
                <w:sz w:val="18"/>
                <w:szCs w:val="18"/>
              </w:rPr>
            </w:pPr>
            <w:r w:rsidRPr="00EB2439">
              <w:rPr>
                <w:sz w:val="18"/>
                <w:szCs w:val="18"/>
              </w:rPr>
              <w:t>4.05E-06</w:t>
            </w:r>
          </w:p>
        </w:tc>
        <w:tc>
          <w:tcPr>
            <w:tcW w:w="937" w:type="dxa"/>
            <w:vAlign w:val="center"/>
          </w:tcPr>
          <w:p w:rsidR="00EB2439" w:rsidRPr="00EB2439" w:rsidRDefault="00EB2439" w:rsidP="00EB2439">
            <w:pPr>
              <w:jc w:val="center"/>
              <w:rPr>
                <w:sz w:val="18"/>
                <w:szCs w:val="18"/>
              </w:rPr>
            </w:pPr>
            <w:r w:rsidRPr="00EB2439">
              <w:rPr>
                <w:sz w:val="18"/>
                <w:szCs w:val="18"/>
              </w:rPr>
              <w:t>3.53E-06</w:t>
            </w:r>
          </w:p>
        </w:tc>
      </w:tr>
      <w:tr w:rsidR="009154AE" w:rsidRPr="00615D6B" w:rsidTr="00EB2439">
        <w:trPr>
          <w:trHeight w:val="454"/>
        </w:trPr>
        <w:tc>
          <w:tcPr>
            <w:tcW w:w="1687" w:type="dxa"/>
            <w:tcBorders>
              <w:right w:val="single" w:sz="12" w:space="0" w:color="auto"/>
            </w:tcBorders>
            <w:vAlign w:val="center"/>
          </w:tcPr>
          <w:p w:rsidR="009154AE" w:rsidRPr="00EB2439" w:rsidRDefault="009154AE" w:rsidP="00EB2439">
            <w:pPr>
              <w:pStyle w:val="BodyText"/>
              <w:jc w:val="center"/>
              <w:rPr>
                <w:sz w:val="18"/>
                <w:szCs w:val="18"/>
                <w:lang w:val="en-NZ"/>
              </w:rPr>
            </w:pPr>
            <w:r w:rsidRPr="00EB2439">
              <w:rPr>
                <w:sz w:val="18"/>
                <w:szCs w:val="18"/>
                <w:lang w:val="en-NZ"/>
              </w:rPr>
              <w:t>Degrees of Freedom</w:t>
            </w:r>
          </w:p>
        </w:tc>
        <w:tc>
          <w:tcPr>
            <w:tcW w:w="936" w:type="dxa"/>
            <w:tcBorders>
              <w:left w:val="single" w:sz="12" w:space="0" w:color="auto"/>
            </w:tcBorders>
            <w:vAlign w:val="center"/>
          </w:tcPr>
          <w:p w:rsidR="009154AE" w:rsidRPr="00EB2439" w:rsidRDefault="009154AE" w:rsidP="00EB2439">
            <w:pPr>
              <w:jc w:val="center"/>
              <w:rPr>
                <w:color w:val="000000"/>
                <w:sz w:val="18"/>
                <w:szCs w:val="18"/>
              </w:rPr>
            </w:pP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6"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6"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c>
          <w:tcPr>
            <w:tcW w:w="937" w:type="dxa"/>
            <w:vAlign w:val="center"/>
          </w:tcPr>
          <w:p w:rsidR="009154AE" w:rsidRPr="00EB2439" w:rsidRDefault="009154AE" w:rsidP="00EB2439">
            <w:pPr>
              <w:jc w:val="center"/>
              <w:rPr>
                <w:color w:val="000000"/>
                <w:sz w:val="18"/>
                <w:szCs w:val="18"/>
              </w:rPr>
            </w:pPr>
            <w:r w:rsidRPr="00EB2439">
              <w:rPr>
                <w:color w:val="000000"/>
                <w:sz w:val="18"/>
                <w:szCs w:val="18"/>
              </w:rPr>
              <w:t>∞</w:t>
            </w:r>
          </w:p>
        </w:tc>
      </w:tr>
    </w:tbl>
    <w:p w:rsidR="009154AE" w:rsidRPr="00615D6B" w:rsidRDefault="009154AE" w:rsidP="009154AE">
      <w:pPr>
        <w:pStyle w:val="BodyText"/>
        <w:rPr>
          <w:sz w:val="20"/>
          <w:lang w:val="en-NZ"/>
        </w:rPr>
      </w:pPr>
    </w:p>
    <w:p w:rsidR="009154AE" w:rsidRPr="00C753CC" w:rsidRDefault="00002841" w:rsidP="009154AE">
      <w:pPr>
        <w:pStyle w:val="BodyText"/>
        <w:ind w:left="4536" w:hanging="4536"/>
        <w:rPr>
          <w:b/>
          <w:lang w:val="en-NZ"/>
        </w:rPr>
      </w:pPr>
      <w:proofErr w:type="gramStart"/>
      <w:r w:rsidRPr="00615D6B">
        <w:rPr>
          <w:b/>
          <w:lang w:val="en-NZ"/>
        </w:rPr>
        <w:t>Signature :</w:t>
      </w:r>
      <w:proofErr w:type="gramEnd"/>
      <w:r w:rsidRPr="00615D6B">
        <w:rPr>
          <w:b/>
          <w:lang w:val="en-NZ"/>
        </w:rPr>
        <w:t xml:space="preserve"> </w:t>
      </w:r>
      <w:r w:rsidR="00EB5B0C" w:rsidRPr="00EB5B0C">
        <w:rPr>
          <w:noProof/>
          <w:spacing w:val="8"/>
          <w:sz w:val="22"/>
          <w:szCs w:val="22"/>
          <w:lang w:eastAsia="en-GB"/>
        </w:rPr>
        <w:t>Teresa Goodman</w:t>
      </w:r>
      <w:r w:rsidRPr="00615D6B">
        <w:rPr>
          <w:b/>
          <w:lang w:val="en-NZ"/>
        </w:rPr>
        <w:tab/>
        <w:t>Date :</w:t>
      </w:r>
      <w:r>
        <w:rPr>
          <w:b/>
          <w:lang w:val="en-NZ"/>
        </w:rPr>
        <w:t xml:space="preserve"> 20 April 2015</w:t>
      </w:r>
      <w:r w:rsidR="009154AE" w:rsidRPr="00615D6B">
        <w:rPr>
          <w:b/>
          <w:lang w:val="en-NZ"/>
        </w:rPr>
        <w:tab/>
      </w:r>
    </w:p>
    <w:p w:rsidR="00037A5D" w:rsidRPr="00615D6B" w:rsidRDefault="00866128" w:rsidP="00037A5D">
      <w:pPr>
        <w:jc w:val="both"/>
        <w:rPr>
          <w:b/>
        </w:rPr>
      </w:pPr>
      <w:r>
        <w:rPr>
          <w:b/>
        </w:rPr>
        <w:lastRenderedPageBreak/>
        <w:t xml:space="preserve">Appendix </w:t>
      </w:r>
      <w:r w:rsidR="00037A5D" w:rsidRPr="00615D6B">
        <w:rPr>
          <w:b/>
        </w:rPr>
        <w:t>A.3 Measurement Results</w:t>
      </w:r>
      <w:r w:rsidR="00002841">
        <w:rPr>
          <w:b/>
        </w:rPr>
        <w:t xml:space="preserve"> (Round 2)</w:t>
      </w:r>
    </w:p>
    <w:p w:rsidR="000949F4" w:rsidRDefault="000949F4" w:rsidP="00B25ADF">
      <w:pPr>
        <w:pStyle w:val="BodyText"/>
        <w:rPr>
          <w:lang w:val="en-NZ"/>
        </w:rPr>
      </w:pPr>
    </w:p>
    <w:p w:rsidR="00B25ADF" w:rsidRPr="00615D6B" w:rsidRDefault="00B25ADF" w:rsidP="00B25ADF">
      <w:pPr>
        <w:pStyle w:val="BodyText"/>
        <w:rPr>
          <w:lang w:val="en-NZ"/>
        </w:rPr>
      </w:pPr>
      <w:r w:rsidRPr="00615D6B">
        <w:rPr>
          <w:lang w:val="en-NZ"/>
        </w:rPr>
        <w:t>Laboratory:</w:t>
      </w:r>
      <w:r>
        <w:rPr>
          <w:lang w:val="en-NZ"/>
        </w:rPr>
        <w:t xml:space="preserve">   NPL                           </w:t>
      </w:r>
      <w:r w:rsidRPr="00615D6B">
        <w:rPr>
          <w:lang w:val="en-NZ"/>
        </w:rPr>
        <w:t>Filter Identifier:</w:t>
      </w:r>
      <w:r>
        <w:rPr>
          <w:lang w:val="en-NZ"/>
        </w:rPr>
        <w:t xml:space="preserve"> A</w:t>
      </w:r>
    </w:p>
    <w:p w:rsidR="00B25ADF" w:rsidRPr="00615D6B" w:rsidRDefault="00B25ADF" w:rsidP="00B25ADF">
      <w:pPr>
        <w:pStyle w:val="BodyText"/>
        <w:rPr>
          <w:lang w:val="en-NZ"/>
        </w:rPr>
      </w:pPr>
    </w:p>
    <w:p w:rsidR="00B25ADF" w:rsidRPr="00615D6B" w:rsidRDefault="00B25ADF" w:rsidP="00B25ADF">
      <w:pPr>
        <w:pStyle w:val="BodyText"/>
        <w:jc w:val="left"/>
        <w:rPr>
          <w:lang w:val="en-NZ"/>
        </w:rPr>
      </w:pPr>
      <w:r w:rsidRPr="00615D6B">
        <w:rPr>
          <w:lang w:val="en-NZ"/>
        </w:rPr>
        <w:t>Table A-</w:t>
      </w:r>
      <w:r>
        <w:rPr>
          <w:lang w:val="en-NZ"/>
        </w:rPr>
        <w:t>3i</w:t>
      </w:r>
      <w:r w:rsidRPr="00615D6B">
        <w:rPr>
          <w:lang w:val="en-NZ"/>
        </w:rPr>
        <w:t xml:space="preserve"> Measurement Results</w:t>
      </w:r>
      <w:r>
        <w:rPr>
          <w:lang w:val="en-NZ"/>
        </w:rPr>
        <w:t xml:space="preserve"> (Round 2)</w:t>
      </w:r>
    </w:p>
    <w:p w:rsidR="00B25ADF" w:rsidRPr="00615D6B" w:rsidRDefault="00B25ADF" w:rsidP="00B25ADF">
      <w:pPr>
        <w:pStyle w:val="BodyText"/>
        <w:jc w:val="left"/>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B25ADF" w:rsidRPr="00615D6B" w:rsidTr="004A3B31">
        <w:trPr>
          <w:trHeight w:val="454"/>
        </w:trPr>
        <w:tc>
          <w:tcPr>
            <w:tcW w:w="1687" w:type="dxa"/>
            <w:tcBorders>
              <w:right w:val="single" w:sz="12" w:space="0" w:color="auto"/>
            </w:tcBorders>
            <w:vAlign w:val="center"/>
          </w:tcPr>
          <w:p w:rsidR="00B25ADF" w:rsidRPr="004A3B31" w:rsidRDefault="00B25ADF" w:rsidP="004A3B31">
            <w:pPr>
              <w:pStyle w:val="BodyText"/>
              <w:jc w:val="center"/>
              <w:rPr>
                <w:rFonts w:ascii="Symbol" w:hAnsi="Symbol"/>
                <w:sz w:val="18"/>
                <w:szCs w:val="18"/>
                <w:lang w:val="en-NZ"/>
              </w:rPr>
            </w:pPr>
            <w:r w:rsidRPr="004A3B31">
              <w:rPr>
                <w:sz w:val="18"/>
                <w:szCs w:val="18"/>
                <w:lang w:val="en-NZ"/>
              </w:rPr>
              <w:t>Wavelength</w:t>
            </w:r>
            <w:r w:rsidRPr="004A3B31">
              <w:rPr>
                <w:rFonts w:ascii="Symbol" w:hAnsi="Symbol"/>
                <w:sz w:val="18"/>
                <w:szCs w:val="18"/>
                <w:lang w:val="en-NZ"/>
              </w:rPr>
              <w:t></w:t>
            </w:r>
          </w:p>
          <w:p w:rsidR="00B25ADF" w:rsidRPr="004A3B31" w:rsidRDefault="00B25ADF" w:rsidP="004A3B31">
            <w:pPr>
              <w:pStyle w:val="BodyText"/>
              <w:jc w:val="center"/>
              <w:rPr>
                <w:sz w:val="18"/>
                <w:szCs w:val="18"/>
                <w:lang w:val="en-NZ"/>
              </w:rPr>
            </w:pPr>
            <w:r w:rsidRPr="004A3B31">
              <w:rPr>
                <w:sz w:val="18"/>
                <w:szCs w:val="18"/>
                <w:lang w:val="en-NZ"/>
              </w:rPr>
              <w:t>(nm)</w:t>
            </w:r>
          </w:p>
        </w:tc>
        <w:tc>
          <w:tcPr>
            <w:tcW w:w="936" w:type="dxa"/>
            <w:tcBorders>
              <w:left w:val="single" w:sz="12" w:space="0" w:color="auto"/>
            </w:tcBorders>
            <w:vAlign w:val="center"/>
          </w:tcPr>
          <w:p w:rsidR="00B25ADF" w:rsidRPr="004A3B31" w:rsidRDefault="00B25ADF" w:rsidP="004A3B31">
            <w:pPr>
              <w:pStyle w:val="BodyText"/>
              <w:jc w:val="center"/>
              <w:rPr>
                <w:sz w:val="18"/>
                <w:szCs w:val="18"/>
                <w:lang w:val="en-NZ"/>
              </w:rPr>
            </w:pPr>
            <w:r w:rsidRPr="004A3B31">
              <w:rPr>
                <w:sz w:val="18"/>
                <w:szCs w:val="18"/>
                <w:lang w:val="en-NZ"/>
              </w:rPr>
              <w:t>380</w:t>
            </w:r>
          </w:p>
        </w:tc>
        <w:tc>
          <w:tcPr>
            <w:tcW w:w="937" w:type="dxa"/>
            <w:vAlign w:val="center"/>
          </w:tcPr>
          <w:p w:rsidR="00B25ADF" w:rsidRPr="004A3B31" w:rsidRDefault="00B25ADF" w:rsidP="004A3B31">
            <w:pPr>
              <w:pStyle w:val="BodyText"/>
              <w:jc w:val="center"/>
              <w:rPr>
                <w:sz w:val="18"/>
                <w:szCs w:val="18"/>
                <w:lang w:val="en-NZ"/>
              </w:rPr>
            </w:pPr>
            <w:r w:rsidRPr="004A3B31">
              <w:rPr>
                <w:sz w:val="18"/>
                <w:szCs w:val="18"/>
                <w:lang w:val="en-NZ"/>
              </w:rPr>
              <w:t>400</w:t>
            </w:r>
          </w:p>
        </w:tc>
        <w:tc>
          <w:tcPr>
            <w:tcW w:w="936" w:type="dxa"/>
            <w:vAlign w:val="center"/>
          </w:tcPr>
          <w:p w:rsidR="00B25ADF" w:rsidRPr="004A3B31" w:rsidRDefault="00B25ADF" w:rsidP="004A3B31">
            <w:pPr>
              <w:pStyle w:val="BodyText"/>
              <w:jc w:val="center"/>
              <w:rPr>
                <w:sz w:val="18"/>
                <w:szCs w:val="18"/>
                <w:lang w:val="en-NZ"/>
              </w:rPr>
            </w:pPr>
            <w:r w:rsidRPr="004A3B31">
              <w:rPr>
                <w:sz w:val="18"/>
                <w:szCs w:val="18"/>
                <w:lang w:val="en-NZ"/>
              </w:rPr>
              <w:t>500</w:t>
            </w:r>
          </w:p>
        </w:tc>
        <w:tc>
          <w:tcPr>
            <w:tcW w:w="937" w:type="dxa"/>
            <w:vAlign w:val="center"/>
          </w:tcPr>
          <w:p w:rsidR="00B25ADF" w:rsidRPr="004A3B31" w:rsidRDefault="00B25ADF" w:rsidP="004A3B31">
            <w:pPr>
              <w:pStyle w:val="BodyText"/>
              <w:jc w:val="center"/>
              <w:rPr>
                <w:sz w:val="18"/>
                <w:szCs w:val="18"/>
                <w:lang w:val="en-NZ"/>
              </w:rPr>
            </w:pPr>
            <w:r w:rsidRPr="004A3B31">
              <w:rPr>
                <w:sz w:val="18"/>
                <w:szCs w:val="18"/>
                <w:lang w:val="en-NZ"/>
              </w:rPr>
              <w:t>600</w:t>
            </w:r>
          </w:p>
        </w:tc>
        <w:tc>
          <w:tcPr>
            <w:tcW w:w="937" w:type="dxa"/>
            <w:vAlign w:val="center"/>
          </w:tcPr>
          <w:p w:rsidR="00B25ADF" w:rsidRPr="004A3B31" w:rsidRDefault="00B25ADF" w:rsidP="004A3B31">
            <w:pPr>
              <w:pStyle w:val="BodyText"/>
              <w:jc w:val="center"/>
              <w:rPr>
                <w:sz w:val="18"/>
                <w:szCs w:val="18"/>
                <w:lang w:val="en-NZ"/>
              </w:rPr>
            </w:pPr>
            <w:r w:rsidRPr="004A3B31">
              <w:rPr>
                <w:sz w:val="18"/>
                <w:szCs w:val="18"/>
                <w:lang w:val="en-NZ"/>
              </w:rPr>
              <w:t>700</w:t>
            </w:r>
          </w:p>
        </w:tc>
        <w:tc>
          <w:tcPr>
            <w:tcW w:w="936" w:type="dxa"/>
            <w:vAlign w:val="center"/>
          </w:tcPr>
          <w:p w:rsidR="00B25ADF" w:rsidRPr="004A3B31" w:rsidRDefault="00B25ADF" w:rsidP="004A3B31">
            <w:pPr>
              <w:pStyle w:val="BodyText"/>
              <w:jc w:val="center"/>
              <w:rPr>
                <w:sz w:val="18"/>
                <w:szCs w:val="18"/>
                <w:lang w:val="en-NZ"/>
              </w:rPr>
            </w:pPr>
            <w:r w:rsidRPr="004A3B31">
              <w:rPr>
                <w:sz w:val="18"/>
                <w:szCs w:val="18"/>
                <w:lang w:val="en-NZ"/>
              </w:rPr>
              <w:t>800</w:t>
            </w:r>
          </w:p>
        </w:tc>
        <w:tc>
          <w:tcPr>
            <w:tcW w:w="937" w:type="dxa"/>
            <w:vAlign w:val="center"/>
          </w:tcPr>
          <w:p w:rsidR="00B25ADF" w:rsidRPr="004A3B31" w:rsidRDefault="00B25ADF" w:rsidP="004A3B31">
            <w:pPr>
              <w:pStyle w:val="BodyText"/>
              <w:jc w:val="center"/>
              <w:rPr>
                <w:sz w:val="18"/>
                <w:szCs w:val="18"/>
                <w:lang w:val="en-NZ"/>
              </w:rPr>
            </w:pPr>
            <w:r w:rsidRPr="004A3B31">
              <w:rPr>
                <w:sz w:val="18"/>
                <w:szCs w:val="18"/>
                <w:lang w:val="en-NZ"/>
              </w:rPr>
              <w:t>900</w:t>
            </w:r>
          </w:p>
        </w:tc>
        <w:tc>
          <w:tcPr>
            <w:tcW w:w="937" w:type="dxa"/>
            <w:vAlign w:val="center"/>
          </w:tcPr>
          <w:p w:rsidR="00B25ADF" w:rsidRPr="004A3B31" w:rsidRDefault="00B25ADF" w:rsidP="004A3B31">
            <w:pPr>
              <w:pStyle w:val="BodyText"/>
              <w:jc w:val="center"/>
              <w:rPr>
                <w:sz w:val="18"/>
                <w:szCs w:val="18"/>
                <w:lang w:val="en-NZ"/>
              </w:rPr>
            </w:pPr>
            <w:r w:rsidRPr="004A3B31">
              <w:rPr>
                <w:sz w:val="18"/>
                <w:szCs w:val="18"/>
                <w:lang w:val="en-NZ"/>
              </w:rPr>
              <w:t>1000</w:t>
            </w:r>
          </w:p>
        </w:tc>
      </w:tr>
      <w:tr w:rsidR="00EB2439" w:rsidRPr="00615D6B" w:rsidTr="004A3B31">
        <w:trPr>
          <w:trHeight w:val="510"/>
        </w:trPr>
        <w:tc>
          <w:tcPr>
            <w:tcW w:w="1687" w:type="dxa"/>
            <w:tcBorders>
              <w:top w:val="single" w:sz="12" w:space="0" w:color="auto"/>
              <w:right w:val="single" w:sz="12" w:space="0" w:color="auto"/>
            </w:tcBorders>
            <w:vAlign w:val="center"/>
          </w:tcPr>
          <w:p w:rsidR="00EB2439" w:rsidRPr="004A3B31" w:rsidRDefault="00EB2439" w:rsidP="004A3B31">
            <w:pPr>
              <w:pStyle w:val="BodyText"/>
              <w:jc w:val="center"/>
              <w:rPr>
                <w:sz w:val="18"/>
                <w:szCs w:val="18"/>
                <w:lang w:val="en-NZ"/>
              </w:rPr>
            </w:pPr>
            <w:r w:rsidRPr="004A3B31">
              <w:rPr>
                <w:sz w:val="18"/>
                <w:szCs w:val="18"/>
                <w:lang w:val="en-NZ"/>
              </w:rPr>
              <w:t>Spectral Transmittance</w:t>
            </w:r>
          </w:p>
        </w:tc>
        <w:tc>
          <w:tcPr>
            <w:tcW w:w="936" w:type="dxa"/>
            <w:tcBorders>
              <w:top w:val="single" w:sz="12" w:space="0" w:color="auto"/>
              <w:left w:val="single" w:sz="12" w:space="0" w:color="auto"/>
            </w:tcBorders>
            <w:vAlign w:val="center"/>
          </w:tcPr>
          <w:p w:rsidR="00EB2439" w:rsidRPr="004A3B31" w:rsidRDefault="00EB2439" w:rsidP="004A3B31">
            <w:pPr>
              <w:jc w:val="center"/>
              <w:rPr>
                <w:sz w:val="18"/>
                <w:szCs w:val="18"/>
              </w:rPr>
            </w:pPr>
            <w:r w:rsidRPr="004A3B31">
              <w:rPr>
                <w:sz w:val="18"/>
                <w:szCs w:val="18"/>
              </w:rPr>
              <w:t>9.1285E-01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9.1462E-01</w:t>
            </w:r>
          </w:p>
        </w:tc>
        <w:tc>
          <w:tcPr>
            <w:tcW w:w="936"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9.1704E-01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9.1850E-01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9.1948E-01</w:t>
            </w:r>
          </w:p>
        </w:tc>
        <w:tc>
          <w:tcPr>
            <w:tcW w:w="936"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9.2025E-01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9.2063E-01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9.2102E-01</w:t>
            </w:r>
          </w:p>
        </w:tc>
      </w:tr>
      <w:tr w:rsidR="00B25ADF" w:rsidRPr="00615D6B" w:rsidTr="004A3B31">
        <w:trPr>
          <w:trHeight w:val="510"/>
        </w:trPr>
        <w:tc>
          <w:tcPr>
            <w:tcW w:w="1687" w:type="dxa"/>
            <w:tcBorders>
              <w:right w:val="single" w:sz="12" w:space="0" w:color="auto"/>
            </w:tcBorders>
            <w:vAlign w:val="center"/>
          </w:tcPr>
          <w:p w:rsidR="00B25ADF" w:rsidRPr="004A3B31" w:rsidRDefault="00B25ADF" w:rsidP="004A3B31">
            <w:pPr>
              <w:pStyle w:val="BodyText"/>
              <w:jc w:val="center"/>
              <w:rPr>
                <w:sz w:val="18"/>
                <w:szCs w:val="18"/>
                <w:lang w:val="en-NZ"/>
              </w:rPr>
            </w:pPr>
            <w:r w:rsidRPr="004A3B31">
              <w:rPr>
                <w:sz w:val="18"/>
                <w:szCs w:val="18"/>
                <w:lang w:val="en-NZ"/>
              </w:rPr>
              <w:t>Number of Measurements</w:t>
            </w:r>
          </w:p>
        </w:tc>
        <w:tc>
          <w:tcPr>
            <w:tcW w:w="936" w:type="dxa"/>
            <w:tcBorders>
              <w:left w:val="single" w:sz="12" w:space="0" w:color="auto"/>
            </w:tcBorders>
            <w:vAlign w:val="center"/>
          </w:tcPr>
          <w:p w:rsidR="00B25ADF" w:rsidRPr="004A3B31" w:rsidRDefault="00B25ADF" w:rsidP="004A3B31">
            <w:pPr>
              <w:jc w:val="center"/>
              <w:rPr>
                <w:color w:val="000000"/>
                <w:sz w:val="18"/>
                <w:szCs w:val="18"/>
              </w:rPr>
            </w:pPr>
            <w:r w:rsidRPr="004A3B31">
              <w:rPr>
                <w:color w:val="000000"/>
                <w:sz w:val="18"/>
                <w:szCs w:val="18"/>
              </w:rPr>
              <w:t>4</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4</w:t>
            </w:r>
          </w:p>
        </w:tc>
        <w:tc>
          <w:tcPr>
            <w:tcW w:w="936" w:type="dxa"/>
            <w:vAlign w:val="center"/>
          </w:tcPr>
          <w:p w:rsidR="00B25ADF" w:rsidRPr="004A3B31" w:rsidRDefault="00B25ADF" w:rsidP="004A3B31">
            <w:pPr>
              <w:jc w:val="center"/>
              <w:rPr>
                <w:color w:val="000000"/>
                <w:sz w:val="18"/>
                <w:szCs w:val="18"/>
              </w:rPr>
            </w:pPr>
            <w:r w:rsidRPr="004A3B31">
              <w:rPr>
                <w:color w:val="000000"/>
                <w:sz w:val="18"/>
                <w:szCs w:val="18"/>
              </w:rPr>
              <w:t>4</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4</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4</w:t>
            </w:r>
          </w:p>
        </w:tc>
        <w:tc>
          <w:tcPr>
            <w:tcW w:w="936" w:type="dxa"/>
            <w:vAlign w:val="center"/>
          </w:tcPr>
          <w:p w:rsidR="00B25ADF" w:rsidRPr="004A3B31" w:rsidRDefault="00B25ADF" w:rsidP="004A3B31">
            <w:pPr>
              <w:jc w:val="center"/>
              <w:rPr>
                <w:color w:val="000000"/>
                <w:sz w:val="18"/>
                <w:szCs w:val="18"/>
              </w:rPr>
            </w:pPr>
            <w:r w:rsidRPr="004A3B31">
              <w:rPr>
                <w:color w:val="000000"/>
                <w:sz w:val="18"/>
                <w:szCs w:val="18"/>
              </w:rPr>
              <w:t>4</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4</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4</w:t>
            </w:r>
          </w:p>
        </w:tc>
      </w:tr>
      <w:tr w:rsidR="00B25ADF" w:rsidRPr="00615D6B" w:rsidTr="004A3B31">
        <w:trPr>
          <w:trHeight w:val="510"/>
        </w:trPr>
        <w:tc>
          <w:tcPr>
            <w:tcW w:w="1687" w:type="dxa"/>
            <w:tcBorders>
              <w:right w:val="single" w:sz="12" w:space="0" w:color="auto"/>
            </w:tcBorders>
            <w:vAlign w:val="center"/>
          </w:tcPr>
          <w:p w:rsidR="00B25ADF" w:rsidRPr="004A3B31" w:rsidRDefault="00B25ADF" w:rsidP="004A3B31">
            <w:pPr>
              <w:pStyle w:val="BodyText"/>
              <w:jc w:val="center"/>
              <w:rPr>
                <w:sz w:val="18"/>
                <w:szCs w:val="18"/>
                <w:lang w:val="en-NZ"/>
              </w:rPr>
            </w:pPr>
            <w:r w:rsidRPr="004A3B31">
              <w:rPr>
                <w:sz w:val="18"/>
                <w:szCs w:val="18"/>
                <w:lang w:val="en-NZ"/>
              </w:rPr>
              <w:t>Temperature</w:t>
            </w:r>
          </w:p>
        </w:tc>
        <w:tc>
          <w:tcPr>
            <w:tcW w:w="936" w:type="dxa"/>
            <w:tcBorders>
              <w:left w:val="single" w:sz="12" w:space="0" w:color="auto"/>
            </w:tcBorders>
            <w:vAlign w:val="center"/>
          </w:tcPr>
          <w:p w:rsidR="00B25ADF" w:rsidRPr="004A3B31" w:rsidRDefault="00B25ADF" w:rsidP="004A3B31">
            <w:pPr>
              <w:jc w:val="center"/>
              <w:rPr>
                <w:color w:val="000000"/>
                <w:sz w:val="18"/>
                <w:szCs w:val="18"/>
              </w:rPr>
            </w:pPr>
            <w:r w:rsidRPr="004A3B31">
              <w:rPr>
                <w:color w:val="000000"/>
                <w:sz w:val="18"/>
                <w:szCs w:val="18"/>
              </w:rPr>
              <w:t>23.36</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23.36</w:t>
            </w:r>
          </w:p>
        </w:tc>
        <w:tc>
          <w:tcPr>
            <w:tcW w:w="936" w:type="dxa"/>
            <w:vAlign w:val="center"/>
          </w:tcPr>
          <w:p w:rsidR="00B25ADF" w:rsidRPr="004A3B31" w:rsidRDefault="00B25ADF" w:rsidP="004A3B31">
            <w:pPr>
              <w:jc w:val="center"/>
              <w:rPr>
                <w:color w:val="000000"/>
                <w:sz w:val="18"/>
                <w:szCs w:val="18"/>
              </w:rPr>
            </w:pPr>
            <w:r w:rsidRPr="004A3B31">
              <w:rPr>
                <w:color w:val="000000"/>
                <w:sz w:val="18"/>
                <w:szCs w:val="18"/>
              </w:rPr>
              <w:t>23.36</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23.36</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23.36</w:t>
            </w:r>
          </w:p>
        </w:tc>
        <w:tc>
          <w:tcPr>
            <w:tcW w:w="936" w:type="dxa"/>
            <w:vAlign w:val="center"/>
          </w:tcPr>
          <w:p w:rsidR="00B25ADF" w:rsidRPr="004A3B31" w:rsidRDefault="00B25ADF" w:rsidP="004A3B31">
            <w:pPr>
              <w:jc w:val="center"/>
              <w:rPr>
                <w:color w:val="000000"/>
                <w:sz w:val="18"/>
                <w:szCs w:val="18"/>
              </w:rPr>
            </w:pPr>
            <w:r w:rsidRPr="004A3B31">
              <w:rPr>
                <w:color w:val="000000"/>
                <w:sz w:val="18"/>
                <w:szCs w:val="18"/>
              </w:rPr>
              <w:t>23.36</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23.38</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23.38</w:t>
            </w:r>
          </w:p>
        </w:tc>
      </w:tr>
      <w:tr w:rsidR="00EB2439" w:rsidRPr="00615D6B" w:rsidTr="004A3B31">
        <w:trPr>
          <w:trHeight w:val="510"/>
        </w:trPr>
        <w:tc>
          <w:tcPr>
            <w:tcW w:w="1687" w:type="dxa"/>
            <w:tcBorders>
              <w:right w:val="single" w:sz="12" w:space="0" w:color="auto"/>
            </w:tcBorders>
            <w:vAlign w:val="center"/>
          </w:tcPr>
          <w:p w:rsidR="00EB2439" w:rsidRPr="004A3B31" w:rsidRDefault="00EB2439" w:rsidP="004A3B31">
            <w:pPr>
              <w:pStyle w:val="BodyText"/>
              <w:jc w:val="center"/>
              <w:rPr>
                <w:sz w:val="18"/>
                <w:szCs w:val="18"/>
                <w:lang w:val="en-NZ"/>
              </w:rPr>
            </w:pPr>
            <w:r w:rsidRPr="004A3B31">
              <w:rPr>
                <w:sz w:val="18"/>
                <w:szCs w:val="18"/>
                <w:lang w:val="en-NZ"/>
              </w:rPr>
              <w:t>Type A Uncertainty</w:t>
            </w:r>
          </w:p>
        </w:tc>
        <w:tc>
          <w:tcPr>
            <w:tcW w:w="936" w:type="dxa"/>
            <w:tcBorders>
              <w:left w:val="single" w:sz="12" w:space="0" w:color="auto"/>
            </w:tcBorders>
            <w:vAlign w:val="center"/>
          </w:tcPr>
          <w:p w:rsidR="00EB2439" w:rsidRPr="004A3B31" w:rsidRDefault="00EB2439" w:rsidP="004A3B31">
            <w:pPr>
              <w:jc w:val="center"/>
              <w:rPr>
                <w:sz w:val="18"/>
                <w:szCs w:val="18"/>
              </w:rPr>
            </w:pPr>
            <w:r w:rsidRPr="004A3B31">
              <w:rPr>
                <w:sz w:val="18"/>
                <w:szCs w:val="18"/>
              </w:rPr>
              <w:t>2.70E-05</w:t>
            </w:r>
          </w:p>
        </w:tc>
        <w:tc>
          <w:tcPr>
            <w:tcW w:w="937" w:type="dxa"/>
            <w:vAlign w:val="center"/>
          </w:tcPr>
          <w:p w:rsidR="00EB2439" w:rsidRPr="004A3B31" w:rsidRDefault="00EB2439" w:rsidP="004A3B31">
            <w:pPr>
              <w:jc w:val="center"/>
              <w:rPr>
                <w:sz w:val="18"/>
                <w:szCs w:val="18"/>
              </w:rPr>
            </w:pPr>
            <w:r w:rsidRPr="004A3B31">
              <w:rPr>
                <w:sz w:val="18"/>
                <w:szCs w:val="18"/>
              </w:rPr>
              <w:t>2.02E-05</w:t>
            </w:r>
          </w:p>
        </w:tc>
        <w:tc>
          <w:tcPr>
            <w:tcW w:w="936" w:type="dxa"/>
            <w:vAlign w:val="center"/>
          </w:tcPr>
          <w:p w:rsidR="00EB2439" w:rsidRPr="004A3B31" w:rsidRDefault="00EB2439" w:rsidP="004A3B31">
            <w:pPr>
              <w:jc w:val="center"/>
              <w:rPr>
                <w:sz w:val="18"/>
                <w:szCs w:val="18"/>
              </w:rPr>
            </w:pPr>
            <w:r w:rsidRPr="004A3B31">
              <w:rPr>
                <w:sz w:val="18"/>
                <w:szCs w:val="18"/>
              </w:rPr>
              <w:t>1.00E-05</w:t>
            </w:r>
          </w:p>
        </w:tc>
        <w:tc>
          <w:tcPr>
            <w:tcW w:w="937" w:type="dxa"/>
            <w:vAlign w:val="center"/>
          </w:tcPr>
          <w:p w:rsidR="00EB2439" w:rsidRPr="004A3B31" w:rsidRDefault="00EB2439" w:rsidP="004A3B31">
            <w:pPr>
              <w:jc w:val="center"/>
              <w:rPr>
                <w:sz w:val="18"/>
                <w:szCs w:val="18"/>
              </w:rPr>
            </w:pPr>
            <w:r w:rsidRPr="004A3B31">
              <w:rPr>
                <w:sz w:val="18"/>
                <w:szCs w:val="18"/>
              </w:rPr>
              <w:t>6.64E-06</w:t>
            </w:r>
          </w:p>
        </w:tc>
        <w:tc>
          <w:tcPr>
            <w:tcW w:w="937" w:type="dxa"/>
            <w:vAlign w:val="center"/>
          </w:tcPr>
          <w:p w:rsidR="00EB2439" w:rsidRPr="004A3B31" w:rsidRDefault="00EB2439" w:rsidP="004A3B31">
            <w:pPr>
              <w:jc w:val="center"/>
              <w:rPr>
                <w:sz w:val="18"/>
                <w:szCs w:val="18"/>
              </w:rPr>
            </w:pPr>
            <w:r w:rsidRPr="004A3B31">
              <w:rPr>
                <w:sz w:val="18"/>
                <w:szCs w:val="18"/>
              </w:rPr>
              <w:t>7.09E-06</w:t>
            </w:r>
          </w:p>
        </w:tc>
        <w:tc>
          <w:tcPr>
            <w:tcW w:w="936" w:type="dxa"/>
            <w:vAlign w:val="center"/>
          </w:tcPr>
          <w:p w:rsidR="00EB2439" w:rsidRPr="004A3B31" w:rsidRDefault="00EB2439" w:rsidP="004A3B31">
            <w:pPr>
              <w:jc w:val="center"/>
              <w:rPr>
                <w:sz w:val="18"/>
                <w:szCs w:val="18"/>
              </w:rPr>
            </w:pPr>
            <w:r w:rsidRPr="004A3B31">
              <w:rPr>
                <w:sz w:val="18"/>
                <w:szCs w:val="18"/>
              </w:rPr>
              <w:t>7.30E-06</w:t>
            </w:r>
          </w:p>
        </w:tc>
        <w:tc>
          <w:tcPr>
            <w:tcW w:w="937" w:type="dxa"/>
            <w:vAlign w:val="center"/>
          </w:tcPr>
          <w:p w:rsidR="00EB2439" w:rsidRPr="004A3B31" w:rsidRDefault="00EB2439" w:rsidP="004A3B31">
            <w:pPr>
              <w:jc w:val="center"/>
              <w:rPr>
                <w:sz w:val="18"/>
                <w:szCs w:val="18"/>
              </w:rPr>
            </w:pPr>
            <w:r w:rsidRPr="004A3B31">
              <w:rPr>
                <w:sz w:val="18"/>
                <w:szCs w:val="18"/>
              </w:rPr>
              <w:t>2.03E-05</w:t>
            </w:r>
          </w:p>
        </w:tc>
        <w:tc>
          <w:tcPr>
            <w:tcW w:w="937" w:type="dxa"/>
            <w:vAlign w:val="center"/>
          </w:tcPr>
          <w:p w:rsidR="00EB2439" w:rsidRPr="004A3B31" w:rsidRDefault="00EB2439" w:rsidP="004A3B31">
            <w:pPr>
              <w:jc w:val="center"/>
              <w:rPr>
                <w:sz w:val="18"/>
                <w:szCs w:val="18"/>
              </w:rPr>
            </w:pPr>
            <w:r w:rsidRPr="004A3B31">
              <w:rPr>
                <w:sz w:val="18"/>
                <w:szCs w:val="18"/>
              </w:rPr>
              <w:t>1.69E-05</w:t>
            </w:r>
          </w:p>
        </w:tc>
      </w:tr>
      <w:tr w:rsidR="00EB2439" w:rsidRPr="00615D6B" w:rsidTr="004A3B31">
        <w:trPr>
          <w:trHeight w:val="510"/>
        </w:trPr>
        <w:tc>
          <w:tcPr>
            <w:tcW w:w="1687" w:type="dxa"/>
            <w:tcBorders>
              <w:right w:val="single" w:sz="12" w:space="0" w:color="auto"/>
            </w:tcBorders>
            <w:vAlign w:val="center"/>
          </w:tcPr>
          <w:p w:rsidR="00EB2439" w:rsidRPr="004A3B31" w:rsidRDefault="00EB2439" w:rsidP="004A3B31">
            <w:pPr>
              <w:pStyle w:val="BodyText"/>
              <w:jc w:val="center"/>
              <w:rPr>
                <w:sz w:val="18"/>
                <w:szCs w:val="18"/>
                <w:lang w:val="en-NZ"/>
              </w:rPr>
            </w:pPr>
            <w:r w:rsidRPr="004A3B31">
              <w:rPr>
                <w:sz w:val="18"/>
                <w:szCs w:val="18"/>
                <w:lang w:val="en-NZ"/>
              </w:rPr>
              <w:t>Type B Uncertainty</w:t>
            </w:r>
          </w:p>
        </w:tc>
        <w:tc>
          <w:tcPr>
            <w:tcW w:w="936" w:type="dxa"/>
            <w:tcBorders>
              <w:left w:val="single" w:sz="12" w:space="0" w:color="auto"/>
            </w:tcBorders>
            <w:vAlign w:val="center"/>
          </w:tcPr>
          <w:p w:rsidR="00EB2439" w:rsidRPr="004A3B31" w:rsidRDefault="00EB2439" w:rsidP="004A3B31">
            <w:pPr>
              <w:jc w:val="center"/>
              <w:rPr>
                <w:sz w:val="18"/>
                <w:szCs w:val="18"/>
              </w:rPr>
            </w:pPr>
            <w:r w:rsidRPr="004A3B31">
              <w:rPr>
                <w:sz w:val="18"/>
                <w:szCs w:val="18"/>
              </w:rPr>
              <w:t>1.79E-04</w:t>
            </w:r>
          </w:p>
        </w:tc>
        <w:tc>
          <w:tcPr>
            <w:tcW w:w="937" w:type="dxa"/>
            <w:vAlign w:val="center"/>
          </w:tcPr>
          <w:p w:rsidR="00EB2439" w:rsidRPr="004A3B31" w:rsidRDefault="00EB2439" w:rsidP="004A3B31">
            <w:pPr>
              <w:jc w:val="center"/>
              <w:rPr>
                <w:sz w:val="18"/>
                <w:szCs w:val="18"/>
              </w:rPr>
            </w:pPr>
            <w:r w:rsidRPr="004A3B31">
              <w:rPr>
                <w:sz w:val="18"/>
                <w:szCs w:val="18"/>
              </w:rPr>
              <w:t>1.77E-04</w:t>
            </w:r>
          </w:p>
        </w:tc>
        <w:tc>
          <w:tcPr>
            <w:tcW w:w="936" w:type="dxa"/>
            <w:vAlign w:val="center"/>
          </w:tcPr>
          <w:p w:rsidR="00EB2439" w:rsidRPr="004A3B31" w:rsidRDefault="00EB2439" w:rsidP="004A3B31">
            <w:pPr>
              <w:jc w:val="center"/>
              <w:rPr>
                <w:sz w:val="18"/>
                <w:szCs w:val="18"/>
              </w:rPr>
            </w:pPr>
            <w:r w:rsidRPr="004A3B31">
              <w:rPr>
                <w:sz w:val="18"/>
                <w:szCs w:val="18"/>
              </w:rPr>
              <w:t>1.69E-04</w:t>
            </w:r>
          </w:p>
        </w:tc>
        <w:tc>
          <w:tcPr>
            <w:tcW w:w="937" w:type="dxa"/>
            <w:vAlign w:val="center"/>
          </w:tcPr>
          <w:p w:rsidR="00EB2439" w:rsidRPr="004A3B31" w:rsidRDefault="00EB2439" w:rsidP="004A3B31">
            <w:pPr>
              <w:jc w:val="center"/>
              <w:rPr>
                <w:sz w:val="18"/>
                <w:szCs w:val="18"/>
              </w:rPr>
            </w:pPr>
            <w:r w:rsidRPr="004A3B31">
              <w:rPr>
                <w:sz w:val="18"/>
                <w:szCs w:val="18"/>
              </w:rPr>
              <w:t>1.58E-04</w:t>
            </w:r>
          </w:p>
        </w:tc>
        <w:tc>
          <w:tcPr>
            <w:tcW w:w="937" w:type="dxa"/>
            <w:vAlign w:val="center"/>
          </w:tcPr>
          <w:p w:rsidR="00EB2439" w:rsidRPr="004A3B31" w:rsidRDefault="00EB2439" w:rsidP="004A3B31">
            <w:pPr>
              <w:jc w:val="center"/>
              <w:rPr>
                <w:sz w:val="18"/>
                <w:szCs w:val="18"/>
              </w:rPr>
            </w:pPr>
            <w:r w:rsidRPr="004A3B31">
              <w:rPr>
                <w:sz w:val="18"/>
                <w:szCs w:val="18"/>
              </w:rPr>
              <w:t>1.65E-04</w:t>
            </w:r>
          </w:p>
        </w:tc>
        <w:tc>
          <w:tcPr>
            <w:tcW w:w="936" w:type="dxa"/>
            <w:vAlign w:val="center"/>
          </w:tcPr>
          <w:p w:rsidR="00EB2439" w:rsidRPr="004A3B31" w:rsidRDefault="00EB2439" w:rsidP="004A3B31">
            <w:pPr>
              <w:jc w:val="center"/>
              <w:rPr>
                <w:sz w:val="18"/>
                <w:szCs w:val="18"/>
              </w:rPr>
            </w:pPr>
            <w:r w:rsidRPr="004A3B31">
              <w:rPr>
                <w:sz w:val="18"/>
                <w:szCs w:val="18"/>
              </w:rPr>
              <w:t>1.49E-04</w:t>
            </w:r>
          </w:p>
        </w:tc>
        <w:tc>
          <w:tcPr>
            <w:tcW w:w="937" w:type="dxa"/>
            <w:vAlign w:val="center"/>
          </w:tcPr>
          <w:p w:rsidR="00EB2439" w:rsidRPr="004A3B31" w:rsidRDefault="00EB2439" w:rsidP="004A3B31">
            <w:pPr>
              <w:jc w:val="center"/>
              <w:rPr>
                <w:sz w:val="18"/>
                <w:szCs w:val="18"/>
              </w:rPr>
            </w:pPr>
            <w:r w:rsidRPr="004A3B31">
              <w:rPr>
                <w:sz w:val="18"/>
                <w:szCs w:val="18"/>
              </w:rPr>
              <w:t>1.50E-04</w:t>
            </w:r>
          </w:p>
        </w:tc>
        <w:tc>
          <w:tcPr>
            <w:tcW w:w="937" w:type="dxa"/>
            <w:vAlign w:val="center"/>
          </w:tcPr>
          <w:p w:rsidR="00EB2439" w:rsidRPr="004A3B31" w:rsidRDefault="00EB2439" w:rsidP="004A3B31">
            <w:pPr>
              <w:jc w:val="center"/>
              <w:rPr>
                <w:sz w:val="18"/>
                <w:szCs w:val="18"/>
              </w:rPr>
            </w:pPr>
            <w:r w:rsidRPr="004A3B31">
              <w:rPr>
                <w:sz w:val="18"/>
                <w:szCs w:val="18"/>
              </w:rPr>
              <w:t>1.50E-04</w:t>
            </w:r>
          </w:p>
        </w:tc>
      </w:tr>
      <w:tr w:rsidR="00EB2439" w:rsidRPr="00615D6B" w:rsidTr="004A3B31">
        <w:trPr>
          <w:trHeight w:val="510"/>
        </w:trPr>
        <w:tc>
          <w:tcPr>
            <w:tcW w:w="1687" w:type="dxa"/>
            <w:tcBorders>
              <w:right w:val="single" w:sz="12" w:space="0" w:color="auto"/>
            </w:tcBorders>
            <w:vAlign w:val="center"/>
          </w:tcPr>
          <w:p w:rsidR="00EB2439" w:rsidRPr="004A3B31" w:rsidRDefault="00EB2439" w:rsidP="004A3B31">
            <w:pPr>
              <w:pStyle w:val="BodyText"/>
              <w:jc w:val="center"/>
              <w:rPr>
                <w:sz w:val="18"/>
                <w:szCs w:val="18"/>
                <w:lang w:val="en-NZ"/>
              </w:rPr>
            </w:pPr>
            <w:r w:rsidRPr="004A3B31">
              <w:rPr>
                <w:sz w:val="18"/>
                <w:szCs w:val="18"/>
                <w:lang w:val="en-NZ"/>
              </w:rPr>
              <w:t>Total Uncertainty</w:t>
            </w:r>
          </w:p>
        </w:tc>
        <w:tc>
          <w:tcPr>
            <w:tcW w:w="936" w:type="dxa"/>
            <w:tcBorders>
              <w:left w:val="single" w:sz="12" w:space="0" w:color="auto"/>
            </w:tcBorders>
            <w:vAlign w:val="center"/>
          </w:tcPr>
          <w:p w:rsidR="00EB2439" w:rsidRPr="004A3B31" w:rsidRDefault="00EB2439" w:rsidP="004A3B31">
            <w:pPr>
              <w:jc w:val="center"/>
              <w:rPr>
                <w:sz w:val="18"/>
                <w:szCs w:val="18"/>
              </w:rPr>
            </w:pPr>
            <w:r w:rsidRPr="004A3B31">
              <w:rPr>
                <w:sz w:val="18"/>
                <w:szCs w:val="18"/>
              </w:rPr>
              <w:t>1.81E-04</w:t>
            </w:r>
          </w:p>
        </w:tc>
        <w:tc>
          <w:tcPr>
            <w:tcW w:w="937" w:type="dxa"/>
            <w:vAlign w:val="center"/>
          </w:tcPr>
          <w:p w:rsidR="00EB2439" w:rsidRPr="004A3B31" w:rsidRDefault="00EB2439" w:rsidP="004A3B31">
            <w:pPr>
              <w:jc w:val="center"/>
              <w:rPr>
                <w:sz w:val="18"/>
                <w:szCs w:val="18"/>
              </w:rPr>
            </w:pPr>
            <w:r w:rsidRPr="004A3B31">
              <w:rPr>
                <w:sz w:val="18"/>
                <w:szCs w:val="18"/>
              </w:rPr>
              <w:t>1.79E-04</w:t>
            </w:r>
          </w:p>
        </w:tc>
        <w:tc>
          <w:tcPr>
            <w:tcW w:w="936" w:type="dxa"/>
            <w:vAlign w:val="center"/>
          </w:tcPr>
          <w:p w:rsidR="00EB2439" w:rsidRPr="004A3B31" w:rsidRDefault="00EB2439" w:rsidP="004A3B31">
            <w:pPr>
              <w:jc w:val="center"/>
              <w:rPr>
                <w:sz w:val="18"/>
                <w:szCs w:val="18"/>
              </w:rPr>
            </w:pPr>
            <w:r w:rsidRPr="004A3B31">
              <w:rPr>
                <w:sz w:val="18"/>
                <w:szCs w:val="18"/>
              </w:rPr>
              <w:t>1.69E-04</w:t>
            </w:r>
          </w:p>
        </w:tc>
        <w:tc>
          <w:tcPr>
            <w:tcW w:w="937" w:type="dxa"/>
            <w:vAlign w:val="center"/>
          </w:tcPr>
          <w:p w:rsidR="00EB2439" w:rsidRPr="004A3B31" w:rsidRDefault="00EB2439" w:rsidP="004A3B31">
            <w:pPr>
              <w:jc w:val="center"/>
              <w:rPr>
                <w:sz w:val="18"/>
                <w:szCs w:val="18"/>
              </w:rPr>
            </w:pPr>
            <w:r w:rsidRPr="004A3B31">
              <w:rPr>
                <w:sz w:val="18"/>
                <w:szCs w:val="18"/>
              </w:rPr>
              <w:t>1.58E-04</w:t>
            </w:r>
          </w:p>
        </w:tc>
        <w:tc>
          <w:tcPr>
            <w:tcW w:w="937" w:type="dxa"/>
            <w:vAlign w:val="center"/>
          </w:tcPr>
          <w:p w:rsidR="00EB2439" w:rsidRPr="004A3B31" w:rsidRDefault="00EB2439" w:rsidP="004A3B31">
            <w:pPr>
              <w:jc w:val="center"/>
              <w:rPr>
                <w:sz w:val="18"/>
                <w:szCs w:val="18"/>
              </w:rPr>
            </w:pPr>
            <w:r w:rsidRPr="004A3B31">
              <w:rPr>
                <w:sz w:val="18"/>
                <w:szCs w:val="18"/>
              </w:rPr>
              <w:t>1.65E-04</w:t>
            </w:r>
          </w:p>
        </w:tc>
        <w:tc>
          <w:tcPr>
            <w:tcW w:w="936" w:type="dxa"/>
            <w:vAlign w:val="center"/>
          </w:tcPr>
          <w:p w:rsidR="00EB2439" w:rsidRPr="004A3B31" w:rsidRDefault="00EB2439" w:rsidP="004A3B31">
            <w:pPr>
              <w:jc w:val="center"/>
              <w:rPr>
                <w:sz w:val="18"/>
                <w:szCs w:val="18"/>
              </w:rPr>
            </w:pPr>
            <w:r w:rsidRPr="004A3B31">
              <w:rPr>
                <w:sz w:val="18"/>
                <w:szCs w:val="18"/>
              </w:rPr>
              <w:t>1.49E-04</w:t>
            </w:r>
          </w:p>
        </w:tc>
        <w:tc>
          <w:tcPr>
            <w:tcW w:w="937" w:type="dxa"/>
            <w:vAlign w:val="center"/>
          </w:tcPr>
          <w:p w:rsidR="00EB2439" w:rsidRPr="004A3B31" w:rsidRDefault="00EB2439" w:rsidP="004A3B31">
            <w:pPr>
              <w:jc w:val="center"/>
              <w:rPr>
                <w:sz w:val="18"/>
                <w:szCs w:val="18"/>
              </w:rPr>
            </w:pPr>
            <w:r w:rsidRPr="004A3B31">
              <w:rPr>
                <w:sz w:val="18"/>
                <w:szCs w:val="18"/>
              </w:rPr>
              <w:t>1.52E-04</w:t>
            </w:r>
          </w:p>
        </w:tc>
        <w:tc>
          <w:tcPr>
            <w:tcW w:w="937" w:type="dxa"/>
            <w:vAlign w:val="center"/>
          </w:tcPr>
          <w:p w:rsidR="00EB2439" w:rsidRPr="004A3B31" w:rsidRDefault="00EB2439" w:rsidP="004A3B31">
            <w:pPr>
              <w:jc w:val="center"/>
              <w:rPr>
                <w:sz w:val="18"/>
                <w:szCs w:val="18"/>
              </w:rPr>
            </w:pPr>
            <w:r w:rsidRPr="004A3B31">
              <w:rPr>
                <w:sz w:val="18"/>
                <w:szCs w:val="18"/>
              </w:rPr>
              <w:t>1.51E-04</w:t>
            </w:r>
          </w:p>
        </w:tc>
      </w:tr>
      <w:tr w:rsidR="00B25ADF" w:rsidRPr="00615D6B" w:rsidTr="004A3B31">
        <w:trPr>
          <w:trHeight w:val="510"/>
        </w:trPr>
        <w:tc>
          <w:tcPr>
            <w:tcW w:w="1687" w:type="dxa"/>
            <w:tcBorders>
              <w:right w:val="single" w:sz="12" w:space="0" w:color="auto"/>
            </w:tcBorders>
            <w:vAlign w:val="center"/>
          </w:tcPr>
          <w:p w:rsidR="00B25ADF" w:rsidRPr="004A3B31" w:rsidRDefault="00B25ADF" w:rsidP="004A3B31">
            <w:pPr>
              <w:pStyle w:val="BodyText"/>
              <w:jc w:val="center"/>
              <w:rPr>
                <w:sz w:val="18"/>
                <w:szCs w:val="18"/>
                <w:lang w:val="en-NZ"/>
              </w:rPr>
            </w:pPr>
            <w:r w:rsidRPr="004A3B31">
              <w:rPr>
                <w:sz w:val="18"/>
                <w:szCs w:val="18"/>
                <w:lang w:val="en-NZ"/>
              </w:rPr>
              <w:t>Degrees of Freedom</w:t>
            </w:r>
          </w:p>
        </w:tc>
        <w:tc>
          <w:tcPr>
            <w:tcW w:w="936" w:type="dxa"/>
            <w:tcBorders>
              <w:left w:val="single" w:sz="12" w:space="0" w:color="auto"/>
            </w:tcBorders>
            <w:vAlign w:val="center"/>
          </w:tcPr>
          <w:p w:rsidR="00B25ADF" w:rsidRPr="004A3B31" w:rsidRDefault="00B25ADF" w:rsidP="004A3B31">
            <w:pPr>
              <w:jc w:val="center"/>
              <w:rPr>
                <w:color w:val="000000"/>
                <w:sz w:val="18"/>
                <w:szCs w:val="18"/>
              </w:rPr>
            </w:pPr>
            <w:r w:rsidRPr="004A3B31">
              <w:rPr>
                <w:color w:val="000000"/>
                <w:sz w:val="18"/>
                <w:szCs w:val="18"/>
              </w:rPr>
              <w:t>&gt;1000</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&gt;1000</w:t>
            </w:r>
          </w:p>
        </w:tc>
        <w:tc>
          <w:tcPr>
            <w:tcW w:w="936" w:type="dxa"/>
            <w:vAlign w:val="center"/>
          </w:tcPr>
          <w:p w:rsidR="00B25ADF" w:rsidRPr="004A3B31" w:rsidRDefault="00B25ADF" w:rsidP="004A3B31">
            <w:pPr>
              <w:jc w:val="center"/>
              <w:rPr>
                <w:color w:val="000000"/>
                <w:sz w:val="18"/>
                <w:szCs w:val="18"/>
              </w:rPr>
            </w:pPr>
            <w:r w:rsidRPr="004A3B31">
              <w:rPr>
                <w:color w:val="000000"/>
                <w:sz w:val="18"/>
                <w:szCs w:val="18"/>
              </w:rPr>
              <w:t>&gt;1000</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&gt;1000</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&gt;1000</w:t>
            </w:r>
          </w:p>
        </w:tc>
        <w:tc>
          <w:tcPr>
            <w:tcW w:w="936" w:type="dxa"/>
            <w:vAlign w:val="center"/>
          </w:tcPr>
          <w:p w:rsidR="00B25ADF" w:rsidRPr="004A3B31" w:rsidRDefault="00B25ADF" w:rsidP="004A3B31">
            <w:pPr>
              <w:jc w:val="center"/>
              <w:rPr>
                <w:color w:val="000000"/>
                <w:sz w:val="18"/>
                <w:szCs w:val="18"/>
              </w:rPr>
            </w:pPr>
            <w:r w:rsidRPr="004A3B31">
              <w:rPr>
                <w:color w:val="000000"/>
                <w:sz w:val="18"/>
                <w:szCs w:val="18"/>
              </w:rPr>
              <w:t>&gt;1000</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&gt;1000</w:t>
            </w:r>
          </w:p>
        </w:tc>
        <w:tc>
          <w:tcPr>
            <w:tcW w:w="937" w:type="dxa"/>
            <w:vAlign w:val="center"/>
          </w:tcPr>
          <w:p w:rsidR="00B25ADF" w:rsidRPr="004A3B31" w:rsidRDefault="00B25ADF" w:rsidP="004A3B31">
            <w:pPr>
              <w:jc w:val="center"/>
              <w:rPr>
                <w:color w:val="000000"/>
                <w:sz w:val="18"/>
                <w:szCs w:val="18"/>
              </w:rPr>
            </w:pPr>
            <w:r w:rsidRPr="004A3B31">
              <w:rPr>
                <w:color w:val="000000"/>
                <w:sz w:val="18"/>
                <w:szCs w:val="18"/>
              </w:rPr>
              <w:t>&gt;1000</w:t>
            </w:r>
          </w:p>
        </w:tc>
      </w:tr>
    </w:tbl>
    <w:p w:rsidR="000949F4" w:rsidRDefault="000949F4" w:rsidP="000949F4">
      <w:pPr>
        <w:pStyle w:val="BodyText"/>
        <w:rPr>
          <w:lang w:val="en-NZ"/>
        </w:rPr>
      </w:pPr>
    </w:p>
    <w:p w:rsidR="000949F4" w:rsidRDefault="000949F4" w:rsidP="000949F4">
      <w:pPr>
        <w:pStyle w:val="BodyText"/>
        <w:rPr>
          <w:lang w:val="en-NZ"/>
        </w:rPr>
      </w:pPr>
    </w:p>
    <w:p w:rsidR="000949F4" w:rsidRDefault="000949F4" w:rsidP="000949F4">
      <w:pPr>
        <w:pStyle w:val="BodyText"/>
        <w:rPr>
          <w:lang w:val="en-NZ"/>
        </w:rPr>
      </w:pPr>
    </w:p>
    <w:p w:rsidR="000949F4" w:rsidRPr="00615D6B" w:rsidRDefault="000949F4" w:rsidP="000949F4">
      <w:pPr>
        <w:pStyle w:val="BodyText"/>
        <w:rPr>
          <w:lang w:val="en-NZ"/>
        </w:rPr>
      </w:pPr>
      <w:r w:rsidRPr="00615D6B">
        <w:rPr>
          <w:lang w:val="en-NZ"/>
        </w:rPr>
        <w:t>Laboratory:</w:t>
      </w:r>
      <w:r>
        <w:rPr>
          <w:lang w:val="en-NZ"/>
        </w:rPr>
        <w:t xml:space="preserve">   NPL                           </w:t>
      </w:r>
      <w:r w:rsidRPr="00615D6B">
        <w:rPr>
          <w:lang w:val="en-NZ"/>
        </w:rPr>
        <w:t>Filter Identifier:</w:t>
      </w:r>
      <w:r>
        <w:rPr>
          <w:lang w:val="en-NZ"/>
        </w:rPr>
        <w:t xml:space="preserve"> B</w:t>
      </w:r>
    </w:p>
    <w:p w:rsidR="00B25ADF" w:rsidRPr="000949F4" w:rsidRDefault="00B25ADF" w:rsidP="00B25ADF">
      <w:pPr>
        <w:pStyle w:val="BodyText"/>
        <w:jc w:val="left"/>
        <w:rPr>
          <w:szCs w:val="24"/>
          <w:lang w:val="en-NZ"/>
        </w:rPr>
      </w:pPr>
    </w:p>
    <w:p w:rsidR="000949F4" w:rsidRPr="00615D6B" w:rsidRDefault="000949F4" w:rsidP="000949F4">
      <w:pPr>
        <w:pStyle w:val="BodyText"/>
        <w:jc w:val="left"/>
        <w:rPr>
          <w:lang w:val="en-NZ"/>
        </w:rPr>
      </w:pPr>
      <w:r w:rsidRPr="00615D6B">
        <w:rPr>
          <w:lang w:val="en-NZ"/>
        </w:rPr>
        <w:t>Table A-</w:t>
      </w:r>
      <w:r>
        <w:rPr>
          <w:lang w:val="en-NZ"/>
        </w:rPr>
        <w:t>3i</w:t>
      </w:r>
      <w:r w:rsidRPr="00615D6B">
        <w:rPr>
          <w:lang w:val="en-NZ"/>
        </w:rPr>
        <w:t xml:space="preserve"> Measurement Results</w:t>
      </w:r>
      <w:r>
        <w:rPr>
          <w:lang w:val="en-NZ"/>
        </w:rPr>
        <w:t xml:space="preserve"> (Round 2)</w:t>
      </w:r>
    </w:p>
    <w:p w:rsidR="000949F4" w:rsidRPr="00615D6B" w:rsidRDefault="000949F4" w:rsidP="000949F4">
      <w:pPr>
        <w:pStyle w:val="BodyText"/>
        <w:jc w:val="left"/>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0949F4" w:rsidRPr="00615D6B" w:rsidTr="004A3B31">
        <w:trPr>
          <w:trHeight w:val="454"/>
        </w:trPr>
        <w:tc>
          <w:tcPr>
            <w:tcW w:w="1687" w:type="dxa"/>
            <w:tcBorders>
              <w:right w:val="single" w:sz="12" w:space="0" w:color="auto"/>
            </w:tcBorders>
            <w:vAlign w:val="center"/>
          </w:tcPr>
          <w:p w:rsidR="000949F4" w:rsidRPr="004A3B31" w:rsidRDefault="000949F4" w:rsidP="004A3B31">
            <w:pPr>
              <w:pStyle w:val="BodyText"/>
              <w:jc w:val="center"/>
              <w:rPr>
                <w:rFonts w:ascii="Symbol" w:hAnsi="Symbol"/>
                <w:sz w:val="18"/>
                <w:szCs w:val="18"/>
                <w:lang w:val="en-NZ"/>
              </w:rPr>
            </w:pPr>
            <w:r w:rsidRPr="004A3B31">
              <w:rPr>
                <w:sz w:val="18"/>
                <w:szCs w:val="18"/>
                <w:lang w:val="en-NZ"/>
              </w:rPr>
              <w:t>Wavelength</w:t>
            </w:r>
            <w:r w:rsidRPr="004A3B31">
              <w:rPr>
                <w:rFonts w:ascii="Symbol" w:hAnsi="Symbol"/>
                <w:sz w:val="18"/>
                <w:szCs w:val="18"/>
                <w:lang w:val="en-NZ"/>
              </w:rPr>
              <w:t></w:t>
            </w:r>
          </w:p>
          <w:p w:rsidR="000949F4" w:rsidRPr="004A3B31" w:rsidRDefault="000949F4" w:rsidP="004A3B31">
            <w:pPr>
              <w:pStyle w:val="BodyText"/>
              <w:jc w:val="center"/>
              <w:rPr>
                <w:sz w:val="18"/>
                <w:szCs w:val="18"/>
                <w:lang w:val="en-NZ"/>
              </w:rPr>
            </w:pPr>
            <w:r w:rsidRPr="004A3B31">
              <w:rPr>
                <w:sz w:val="18"/>
                <w:szCs w:val="18"/>
                <w:lang w:val="en-NZ"/>
              </w:rPr>
              <w:t>(nm)</w:t>
            </w:r>
          </w:p>
        </w:tc>
        <w:tc>
          <w:tcPr>
            <w:tcW w:w="936" w:type="dxa"/>
            <w:tcBorders>
              <w:lef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380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400</w:t>
            </w:r>
          </w:p>
        </w:tc>
        <w:tc>
          <w:tcPr>
            <w:tcW w:w="936" w:type="dxa"/>
            <w:vAlign w:val="center"/>
          </w:tcPr>
          <w:p w:rsidR="000949F4" w:rsidRPr="004A3B31" w:rsidRDefault="000949F4" w:rsidP="004A3B31">
            <w:pPr>
              <w:pStyle w:val="BodyText"/>
              <w:jc w:val="center"/>
              <w:rPr>
                <w:sz w:val="18"/>
                <w:szCs w:val="18"/>
                <w:lang w:val="en-NZ"/>
              </w:rPr>
            </w:pPr>
            <w:r w:rsidRPr="004A3B31">
              <w:rPr>
                <w:sz w:val="18"/>
                <w:szCs w:val="18"/>
                <w:lang w:val="en-NZ"/>
              </w:rPr>
              <w:t>500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600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700</w:t>
            </w:r>
          </w:p>
        </w:tc>
        <w:tc>
          <w:tcPr>
            <w:tcW w:w="936" w:type="dxa"/>
            <w:vAlign w:val="center"/>
          </w:tcPr>
          <w:p w:rsidR="000949F4" w:rsidRPr="004A3B31" w:rsidRDefault="000949F4" w:rsidP="004A3B31">
            <w:pPr>
              <w:pStyle w:val="BodyText"/>
              <w:jc w:val="center"/>
              <w:rPr>
                <w:sz w:val="18"/>
                <w:szCs w:val="18"/>
                <w:lang w:val="en-NZ"/>
              </w:rPr>
            </w:pPr>
            <w:r w:rsidRPr="004A3B31">
              <w:rPr>
                <w:sz w:val="18"/>
                <w:szCs w:val="18"/>
                <w:lang w:val="en-NZ"/>
              </w:rPr>
              <w:t>800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900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1000</w:t>
            </w:r>
          </w:p>
        </w:tc>
      </w:tr>
      <w:tr w:rsidR="00EB2439" w:rsidRPr="00615D6B" w:rsidTr="004A3B31">
        <w:trPr>
          <w:trHeight w:val="510"/>
        </w:trPr>
        <w:tc>
          <w:tcPr>
            <w:tcW w:w="1687" w:type="dxa"/>
            <w:tcBorders>
              <w:top w:val="single" w:sz="12" w:space="0" w:color="auto"/>
              <w:right w:val="single" w:sz="12" w:space="0" w:color="auto"/>
            </w:tcBorders>
            <w:vAlign w:val="center"/>
          </w:tcPr>
          <w:p w:rsidR="00EB2439" w:rsidRPr="004A3B31" w:rsidRDefault="00EB2439" w:rsidP="004A3B31">
            <w:pPr>
              <w:pStyle w:val="BodyText"/>
              <w:jc w:val="center"/>
              <w:rPr>
                <w:sz w:val="18"/>
                <w:szCs w:val="18"/>
                <w:lang w:val="en-NZ"/>
              </w:rPr>
            </w:pPr>
            <w:r w:rsidRPr="004A3B31">
              <w:rPr>
                <w:sz w:val="18"/>
                <w:szCs w:val="18"/>
                <w:lang w:val="en-NZ"/>
              </w:rPr>
              <w:t>Spectral Transmittance</w:t>
            </w:r>
          </w:p>
        </w:tc>
        <w:tc>
          <w:tcPr>
            <w:tcW w:w="936" w:type="dxa"/>
            <w:tcBorders>
              <w:top w:val="single" w:sz="12" w:space="0" w:color="auto"/>
              <w:left w:val="single" w:sz="12" w:space="0" w:color="auto"/>
            </w:tcBorders>
            <w:vAlign w:val="center"/>
          </w:tcPr>
          <w:p w:rsidR="00EB2439" w:rsidRPr="004A3B31" w:rsidRDefault="00EB2439" w:rsidP="004A3B31">
            <w:pPr>
              <w:jc w:val="center"/>
              <w:rPr>
                <w:sz w:val="18"/>
                <w:szCs w:val="18"/>
              </w:rPr>
            </w:pPr>
            <w:r w:rsidRPr="004A3B31">
              <w:rPr>
                <w:sz w:val="18"/>
                <w:szCs w:val="18"/>
              </w:rPr>
              <w:t>4.0711E-01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6.0709E-01</w:t>
            </w:r>
          </w:p>
        </w:tc>
        <w:tc>
          <w:tcPr>
            <w:tcW w:w="936"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6.2053E-01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6.0840E-01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6.3593E-01</w:t>
            </w:r>
          </w:p>
        </w:tc>
        <w:tc>
          <w:tcPr>
            <w:tcW w:w="936"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5.7497E-01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4.9965E-01</w:t>
            </w:r>
          </w:p>
        </w:tc>
        <w:tc>
          <w:tcPr>
            <w:tcW w:w="937" w:type="dxa"/>
            <w:tcBorders>
              <w:top w:val="single" w:sz="12" w:space="0" w:color="auto"/>
            </w:tcBorders>
            <w:vAlign w:val="center"/>
          </w:tcPr>
          <w:p w:rsidR="00EB2439" w:rsidRPr="004A3B31" w:rsidRDefault="00EB2439" w:rsidP="004A3B31">
            <w:pPr>
              <w:jc w:val="center"/>
              <w:rPr>
                <w:sz w:val="18"/>
                <w:szCs w:val="18"/>
              </w:rPr>
            </w:pPr>
            <w:r w:rsidRPr="004A3B31">
              <w:rPr>
                <w:sz w:val="18"/>
                <w:szCs w:val="18"/>
              </w:rPr>
              <w:t>4.5119E-01</w:t>
            </w:r>
          </w:p>
        </w:tc>
      </w:tr>
      <w:tr w:rsidR="00BD2A64" w:rsidRPr="00615D6B" w:rsidTr="004A3B31">
        <w:trPr>
          <w:trHeight w:val="510"/>
        </w:trPr>
        <w:tc>
          <w:tcPr>
            <w:tcW w:w="1687" w:type="dxa"/>
            <w:tcBorders>
              <w:right w:val="single" w:sz="12" w:space="0" w:color="auto"/>
            </w:tcBorders>
            <w:vAlign w:val="center"/>
          </w:tcPr>
          <w:p w:rsidR="00BD2A64" w:rsidRPr="004A3B31" w:rsidRDefault="00BD2A64" w:rsidP="004A3B31">
            <w:pPr>
              <w:pStyle w:val="BodyText"/>
              <w:jc w:val="center"/>
              <w:rPr>
                <w:sz w:val="18"/>
                <w:szCs w:val="18"/>
                <w:lang w:val="en-NZ"/>
              </w:rPr>
            </w:pPr>
            <w:r w:rsidRPr="004A3B31">
              <w:rPr>
                <w:sz w:val="18"/>
                <w:szCs w:val="18"/>
                <w:lang w:val="en-NZ"/>
              </w:rPr>
              <w:t>Number of Measurements</w:t>
            </w:r>
          </w:p>
        </w:tc>
        <w:tc>
          <w:tcPr>
            <w:tcW w:w="936" w:type="dxa"/>
            <w:tcBorders>
              <w:left w:val="single" w:sz="12" w:space="0" w:color="auto"/>
            </w:tcBorders>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r>
      <w:tr w:rsidR="00BD2A64" w:rsidRPr="00615D6B" w:rsidTr="004A3B31">
        <w:trPr>
          <w:trHeight w:val="510"/>
        </w:trPr>
        <w:tc>
          <w:tcPr>
            <w:tcW w:w="1687" w:type="dxa"/>
            <w:tcBorders>
              <w:right w:val="single" w:sz="12" w:space="0" w:color="auto"/>
            </w:tcBorders>
            <w:vAlign w:val="center"/>
          </w:tcPr>
          <w:p w:rsidR="00BD2A64" w:rsidRPr="004A3B31" w:rsidRDefault="00BD2A64" w:rsidP="004A3B31">
            <w:pPr>
              <w:pStyle w:val="BodyText"/>
              <w:jc w:val="center"/>
              <w:rPr>
                <w:sz w:val="18"/>
                <w:szCs w:val="18"/>
                <w:lang w:val="en-NZ"/>
              </w:rPr>
            </w:pPr>
            <w:r w:rsidRPr="004A3B31">
              <w:rPr>
                <w:sz w:val="18"/>
                <w:szCs w:val="18"/>
                <w:lang w:val="en-NZ"/>
              </w:rPr>
              <w:t>Temperature</w:t>
            </w:r>
          </w:p>
        </w:tc>
        <w:tc>
          <w:tcPr>
            <w:tcW w:w="936" w:type="dxa"/>
            <w:tcBorders>
              <w:left w:val="single" w:sz="12" w:space="0" w:color="auto"/>
            </w:tcBorders>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23.38</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23.38</w:t>
            </w:r>
          </w:p>
        </w:tc>
      </w:tr>
      <w:tr w:rsidR="00EB2439" w:rsidRPr="00615D6B" w:rsidTr="004A3B31">
        <w:trPr>
          <w:trHeight w:val="510"/>
        </w:trPr>
        <w:tc>
          <w:tcPr>
            <w:tcW w:w="1687" w:type="dxa"/>
            <w:tcBorders>
              <w:right w:val="single" w:sz="12" w:space="0" w:color="auto"/>
            </w:tcBorders>
            <w:vAlign w:val="center"/>
          </w:tcPr>
          <w:p w:rsidR="00EB2439" w:rsidRPr="004A3B31" w:rsidRDefault="00EB2439" w:rsidP="004A3B31">
            <w:pPr>
              <w:pStyle w:val="BodyText"/>
              <w:jc w:val="center"/>
              <w:rPr>
                <w:sz w:val="18"/>
                <w:szCs w:val="18"/>
                <w:lang w:val="en-NZ"/>
              </w:rPr>
            </w:pPr>
            <w:r w:rsidRPr="004A3B31">
              <w:rPr>
                <w:sz w:val="18"/>
                <w:szCs w:val="18"/>
                <w:lang w:val="en-NZ"/>
              </w:rPr>
              <w:t>Type A Uncertainty</w:t>
            </w:r>
          </w:p>
        </w:tc>
        <w:tc>
          <w:tcPr>
            <w:tcW w:w="936" w:type="dxa"/>
            <w:tcBorders>
              <w:left w:val="single" w:sz="12" w:space="0" w:color="auto"/>
            </w:tcBorders>
            <w:vAlign w:val="center"/>
          </w:tcPr>
          <w:p w:rsidR="00EB2439" w:rsidRPr="004A3B31" w:rsidRDefault="00EB2439" w:rsidP="004A3B31">
            <w:pPr>
              <w:jc w:val="center"/>
              <w:rPr>
                <w:sz w:val="18"/>
                <w:szCs w:val="18"/>
              </w:rPr>
            </w:pPr>
            <w:r w:rsidRPr="004A3B31">
              <w:rPr>
                <w:sz w:val="18"/>
                <w:szCs w:val="18"/>
              </w:rPr>
              <w:t>7.53E-05</w:t>
            </w:r>
          </w:p>
        </w:tc>
        <w:tc>
          <w:tcPr>
            <w:tcW w:w="937" w:type="dxa"/>
            <w:vAlign w:val="center"/>
          </w:tcPr>
          <w:p w:rsidR="00EB2439" w:rsidRPr="004A3B31" w:rsidRDefault="00EB2439" w:rsidP="004A3B31">
            <w:pPr>
              <w:jc w:val="center"/>
              <w:rPr>
                <w:sz w:val="18"/>
                <w:szCs w:val="18"/>
              </w:rPr>
            </w:pPr>
            <w:r w:rsidRPr="004A3B31">
              <w:rPr>
                <w:sz w:val="18"/>
                <w:szCs w:val="18"/>
              </w:rPr>
              <w:t>3.96E-05</w:t>
            </w:r>
          </w:p>
        </w:tc>
        <w:tc>
          <w:tcPr>
            <w:tcW w:w="936" w:type="dxa"/>
            <w:vAlign w:val="center"/>
          </w:tcPr>
          <w:p w:rsidR="00EB2439" w:rsidRPr="004A3B31" w:rsidRDefault="00EB2439" w:rsidP="004A3B31">
            <w:pPr>
              <w:jc w:val="center"/>
              <w:rPr>
                <w:sz w:val="18"/>
                <w:szCs w:val="18"/>
              </w:rPr>
            </w:pPr>
            <w:r w:rsidRPr="004A3B31">
              <w:rPr>
                <w:sz w:val="18"/>
                <w:szCs w:val="18"/>
              </w:rPr>
              <w:t>1.98E-05</w:t>
            </w:r>
          </w:p>
        </w:tc>
        <w:tc>
          <w:tcPr>
            <w:tcW w:w="937" w:type="dxa"/>
            <w:vAlign w:val="center"/>
          </w:tcPr>
          <w:p w:rsidR="00EB2439" w:rsidRPr="004A3B31" w:rsidRDefault="00EB2439" w:rsidP="004A3B31">
            <w:pPr>
              <w:jc w:val="center"/>
              <w:rPr>
                <w:sz w:val="18"/>
                <w:szCs w:val="18"/>
              </w:rPr>
            </w:pPr>
            <w:r w:rsidRPr="004A3B31">
              <w:rPr>
                <w:sz w:val="18"/>
                <w:szCs w:val="18"/>
              </w:rPr>
              <w:t>1.53E-05</w:t>
            </w:r>
          </w:p>
        </w:tc>
        <w:tc>
          <w:tcPr>
            <w:tcW w:w="937" w:type="dxa"/>
            <w:vAlign w:val="center"/>
          </w:tcPr>
          <w:p w:rsidR="00EB2439" w:rsidRPr="004A3B31" w:rsidRDefault="00EB2439" w:rsidP="004A3B31">
            <w:pPr>
              <w:jc w:val="center"/>
              <w:rPr>
                <w:sz w:val="18"/>
                <w:szCs w:val="18"/>
              </w:rPr>
            </w:pPr>
            <w:r w:rsidRPr="004A3B31">
              <w:rPr>
                <w:sz w:val="18"/>
                <w:szCs w:val="18"/>
              </w:rPr>
              <w:t>1.46E-05</w:t>
            </w:r>
          </w:p>
        </w:tc>
        <w:tc>
          <w:tcPr>
            <w:tcW w:w="936" w:type="dxa"/>
            <w:vAlign w:val="center"/>
          </w:tcPr>
          <w:p w:rsidR="00EB2439" w:rsidRPr="004A3B31" w:rsidRDefault="00EB2439" w:rsidP="004A3B31">
            <w:pPr>
              <w:jc w:val="center"/>
              <w:rPr>
                <w:sz w:val="18"/>
                <w:szCs w:val="18"/>
              </w:rPr>
            </w:pPr>
            <w:r w:rsidRPr="004A3B31">
              <w:rPr>
                <w:sz w:val="18"/>
                <w:szCs w:val="18"/>
              </w:rPr>
              <w:t>1.22E-05</w:t>
            </w:r>
          </w:p>
        </w:tc>
        <w:tc>
          <w:tcPr>
            <w:tcW w:w="937" w:type="dxa"/>
            <w:vAlign w:val="center"/>
          </w:tcPr>
          <w:p w:rsidR="00EB2439" w:rsidRPr="004A3B31" w:rsidRDefault="00EB2439" w:rsidP="004A3B31">
            <w:pPr>
              <w:jc w:val="center"/>
              <w:rPr>
                <w:sz w:val="18"/>
                <w:szCs w:val="18"/>
              </w:rPr>
            </w:pPr>
            <w:r w:rsidRPr="004A3B31">
              <w:rPr>
                <w:sz w:val="18"/>
                <w:szCs w:val="18"/>
              </w:rPr>
              <w:t>2.03E-05</w:t>
            </w:r>
          </w:p>
        </w:tc>
        <w:tc>
          <w:tcPr>
            <w:tcW w:w="937" w:type="dxa"/>
            <w:vAlign w:val="center"/>
          </w:tcPr>
          <w:p w:rsidR="00EB2439" w:rsidRPr="004A3B31" w:rsidRDefault="00EB2439" w:rsidP="004A3B31">
            <w:pPr>
              <w:jc w:val="center"/>
              <w:rPr>
                <w:sz w:val="18"/>
                <w:szCs w:val="18"/>
              </w:rPr>
            </w:pPr>
            <w:r w:rsidRPr="004A3B31">
              <w:rPr>
                <w:sz w:val="18"/>
                <w:szCs w:val="18"/>
              </w:rPr>
              <w:t>1.24E-05</w:t>
            </w:r>
          </w:p>
        </w:tc>
      </w:tr>
      <w:tr w:rsidR="00EB2439" w:rsidRPr="00615D6B" w:rsidTr="004A3B31">
        <w:trPr>
          <w:trHeight w:val="510"/>
        </w:trPr>
        <w:tc>
          <w:tcPr>
            <w:tcW w:w="1687" w:type="dxa"/>
            <w:tcBorders>
              <w:right w:val="single" w:sz="12" w:space="0" w:color="auto"/>
            </w:tcBorders>
            <w:vAlign w:val="center"/>
          </w:tcPr>
          <w:p w:rsidR="00EB2439" w:rsidRPr="004A3B31" w:rsidRDefault="00EB2439" w:rsidP="004A3B31">
            <w:pPr>
              <w:pStyle w:val="BodyText"/>
              <w:jc w:val="center"/>
              <w:rPr>
                <w:sz w:val="18"/>
                <w:szCs w:val="18"/>
                <w:lang w:val="en-NZ"/>
              </w:rPr>
            </w:pPr>
            <w:r w:rsidRPr="004A3B31">
              <w:rPr>
                <w:sz w:val="18"/>
                <w:szCs w:val="18"/>
                <w:lang w:val="en-NZ"/>
              </w:rPr>
              <w:t>Type B Uncertainty</w:t>
            </w:r>
          </w:p>
        </w:tc>
        <w:tc>
          <w:tcPr>
            <w:tcW w:w="936" w:type="dxa"/>
            <w:tcBorders>
              <w:left w:val="single" w:sz="12" w:space="0" w:color="auto"/>
            </w:tcBorders>
            <w:vAlign w:val="center"/>
          </w:tcPr>
          <w:p w:rsidR="00EB2439" w:rsidRPr="004A3B31" w:rsidRDefault="00EB2439" w:rsidP="004A3B31">
            <w:pPr>
              <w:jc w:val="center"/>
              <w:rPr>
                <w:sz w:val="18"/>
                <w:szCs w:val="18"/>
              </w:rPr>
            </w:pPr>
            <w:r w:rsidRPr="004A3B31">
              <w:rPr>
                <w:sz w:val="18"/>
                <w:szCs w:val="18"/>
              </w:rPr>
              <w:t>9.83E-04</w:t>
            </w:r>
          </w:p>
        </w:tc>
        <w:tc>
          <w:tcPr>
            <w:tcW w:w="937" w:type="dxa"/>
            <w:vAlign w:val="center"/>
          </w:tcPr>
          <w:p w:rsidR="00EB2439" w:rsidRPr="004A3B31" w:rsidRDefault="00EB2439" w:rsidP="004A3B31">
            <w:pPr>
              <w:jc w:val="center"/>
              <w:rPr>
                <w:sz w:val="18"/>
                <w:szCs w:val="18"/>
              </w:rPr>
            </w:pPr>
            <w:r w:rsidRPr="004A3B31">
              <w:rPr>
                <w:sz w:val="18"/>
                <w:szCs w:val="18"/>
              </w:rPr>
              <w:t>2.08E-04</w:t>
            </w:r>
          </w:p>
        </w:tc>
        <w:tc>
          <w:tcPr>
            <w:tcW w:w="936" w:type="dxa"/>
            <w:vAlign w:val="center"/>
          </w:tcPr>
          <w:p w:rsidR="00EB2439" w:rsidRPr="004A3B31" w:rsidRDefault="00EB2439" w:rsidP="004A3B31">
            <w:pPr>
              <w:jc w:val="center"/>
              <w:rPr>
                <w:sz w:val="18"/>
                <w:szCs w:val="18"/>
              </w:rPr>
            </w:pPr>
            <w:r w:rsidRPr="004A3B31">
              <w:rPr>
                <w:sz w:val="18"/>
                <w:szCs w:val="18"/>
              </w:rPr>
              <w:t>1.75E-04</w:t>
            </w:r>
          </w:p>
        </w:tc>
        <w:tc>
          <w:tcPr>
            <w:tcW w:w="937" w:type="dxa"/>
            <w:vAlign w:val="center"/>
          </w:tcPr>
          <w:p w:rsidR="00EB2439" w:rsidRPr="004A3B31" w:rsidRDefault="00EB2439" w:rsidP="004A3B31">
            <w:pPr>
              <w:jc w:val="center"/>
              <w:rPr>
                <w:sz w:val="18"/>
                <w:szCs w:val="18"/>
              </w:rPr>
            </w:pPr>
            <w:r w:rsidRPr="004A3B31">
              <w:rPr>
                <w:sz w:val="18"/>
                <w:szCs w:val="18"/>
              </w:rPr>
              <w:t>1.32E-04</w:t>
            </w:r>
          </w:p>
        </w:tc>
        <w:tc>
          <w:tcPr>
            <w:tcW w:w="937" w:type="dxa"/>
            <w:vAlign w:val="center"/>
          </w:tcPr>
          <w:p w:rsidR="00EB2439" w:rsidRPr="004A3B31" w:rsidRDefault="00EB2439" w:rsidP="004A3B31">
            <w:pPr>
              <w:jc w:val="center"/>
              <w:rPr>
                <w:sz w:val="18"/>
                <w:szCs w:val="18"/>
              </w:rPr>
            </w:pPr>
            <w:r w:rsidRPr="004A3B31">
              <w:rPr>
                <w:sz w:val="18"/>
                <w:szCs w:val="18"/>
              </w:rPr>
              <w:t>1.34E-04</w:t>
            </w:r>
          </w:p>
        </w:tc>
        <w:tc>
          <w:tcPr>
            <w:tcW w:w="936" w:type="dxa"/>
            <w:vAlign w:val="center"/>
          </w:tcPr>
          <w:p w:rsidR="00EB2439" w:rsidRPr="004A3B31" w:rsidRDefault="00EB2439" w:rsidP="004A3B31">
            <w:pPr>
              <w:jc w:val="center"/>
              <w:rPr>
                <w:sz w:val="18"/>
                <w:szCs w:val="18"/>
              </w:rPr>
            </w:pPr>
            <w:r w:rsidRPr="004A3B31">
              <w:rPr>
                <w:sz w:val="18"/>
                <w:szCs w:val="18"/>
              </w:rPr>
              <w:t>1.68E-04</w:t>
            </w:r>
          </w:p>
        </w:tc>
        <w:tc>
          <w:tcPr>
            <w:tcW w:w="937" w:type="dxa"/>
            <w:vAlign w:val="center"/>
          </w:tcPr>
          <w:p w:rsidR="00EB2439" w:rsidRPr="004A3B31" w:rsidRDefault="00EB2439" w:rsidP="004A3B31">
            <w:pPr>
              <w:jc w:val="center"/>
              <w:rPr>
                <w:sz w:val="18"/>
                <w:szCs w:val="18"/>
              </w:rPr>
            </w:pPr>
            <w:r w:rsidRPr="004A3B31">
              <w:rPr>
                <w:sz w:val="18"/>
                <w:szCs w:val="18"/>
              </w:rPr>
              <w:t>1.35E-04</w:t>
            </w:r>
          </w:p>
        </w:tc>
        <w:tc>
          <w:tcPr>
            <w:tcW w:w="937" w:type="dxa"/>
            <w:vAlign w:val="center"/>
          </w:tcPr>
          <w:p w:rsidR="00EB2439" w:rsidRPr="004A3B31" w:rsidRDefault="00EB2439" w:rsidP="004A3B31">
            <w:pPr>
              <w:jc w:val="center"/>
              <w:rPr>
                <w:sz w:val="18"/>
                <w:szCs w:val="18"/>
              </w:rPr>
            </w:pPr>
            <w:r w:rsidRPr="004A3B31">
              <w:rPr>
                <w:sz w:val="18"/>
                <w:szCs w:val="18"/>
              </w:rPr>
              <w:t>9.96E-05</w:t>
            </w:r>
          </w:p>
        </w:tc>
      </w:tr>
      <w:tr w:rsidR="00EB2439" w:rsidRPr="00615D6B" w:rsidTr="004A3B31">
        <w:trPr>
          <w:trHeight w:val="510"/>
        </w:trPr>
        <w:tc>
          <w:tcPr>
            <w:tcW w:w="1687" w:type="dxa"/>
            <w:tcBorders>
              <w:right w:val="single" w:sz="12" w:space="0" w:color="auto"/>
            </w:tcBorders>
            <w:vAlign w:val="center"/>
          </w:tcPr>
          <w:p w:rsidR="00EB2439" w:rsidRPr="004A3B31" w:rsidRDefault="00EB2439" w:rsidP="004A3B31">
            <w:pPr>
              <w:pStyle w:val="BodyText"/>
              <w:jc w:val="center"/>
              <w:rPr>
                <w:sz w:val="18"/>
                <w:szCs w:val="18"/>
                <w:lang w:val="en-NZ"/>
              </w:rPr>
            </w:pPr>
            <w:r w:rsidRPr="004A3B31">
              <w:rPr>
                <w:sz w:val="18"/>
                <w:szCs w:val="18"/>
                <w:lang w:val="en-NZ"/>
              </w:rPr>
              <w:t>Total Uncertainty</w:t>
            </w:r>
          </w:p>
        </w:tc>
        <w:tc>
          <w:tcPr>
            <w:tcW w:w="936" w:type="dxa"/>
            <w:tcBorders>
              <w:left w:val="single" w:sz="12" w:space="0" w:color="auto"/>
            </w:tcBorders>
            <w:vAlign w:val="center"/>
          </w:tcPr>
          <w:p w:rsidR="00EB2439" w:rsidRPr="004A3B31" w:rsidRDefault="00EB2439" w:rsidP="004A3B31">
            <w:pPr>
              <w:jc w:val="center"/>
              <w:rPr>
                <w:sz w:val="18"/>
                <w:szCs w:val="18"/>
              </w:rPr>
            </w:pPr>
            <w:r w:rsidRPr="004A3B31">
              <w:rPr>
                <w:sz w:val="18"/>
                <w:szCs w:val="18"/>
              </w:rPr>
              <w:t>9.86E-04</w:t>
            </w:r>
          </w:p>
        </w:tc>
        <w:tc>
          <w:tcPr>
            <w:tcW w:w="937" w:type="dxa"/>
            <w:vAlign w:val="center"/>
          </w:tcPr>
          <w:p w:rsidR="00EB2439" w:rsidRPr="004A3B31" w:rsidRDefault="00EB2439" w:rsidP="004A3B31">
            <w:pPr>
              <w:jc w:val="center"/>
              <w:rPr>
                <w:sz w:val="18"/>
                <w:szCs w:val="18"/>
              </w:rPr>
            </w:pPr>
            <w:r w:rsidRPr="004A3B31">
              <w:rPr>
                <w:sz w:val="18"/>
                <w:szCs w:val="18"/>
              </w:rPr>
              <w:t>2.12E-04</w:t>
            </w:r>
          </w:p>
        </w:tc>
        <w:tc>
          <w:tcPr>
            <w:tcW w:w="936" w:type="dxa"/>
            <w:vAlign w:val="center"/>
          </w:tcPr>
          <w:p w:rsidR="00EB2439" w:rsidRPr="004A3B31" w:rsidRDefault="00EB2439" w:rsidP="004A3B31">
            <w:pPr>
              <w:jc w:val="center"/>
              <w:rPr>
                <w:sz w:val="18"/>
                <w:szCs w:val="18"/>
              </w:rPr>
            </w:pPr>
            <w:r w:rsidRPr="004A3B31">
              <w:rPr>
                <w:sz w:val="18"/>
                <w:szCs w:val="18"/>
              </w:rPr>
              <w:t>1.76E-04</w:t>
            </w:r>
          </w:p>
        </w:tc>
        <w:tc>
          <w:tcPr>
            <w:tcW w:w="937" w:type="dxa"/>
            <w:vAlign w:val="center"/>
          </w:tcPr>
          <w:p w:rsidR="00EB2439" w:rsidRPr="004A3B31" w:rsidRDefault="00EB2439" w:rsidP="004A3B31">
            <w:pPr>
              <w:jc w:val="center"/>
              <w:rPr>
                <w:sz w:val="18"/>
                <w:szCs w:val="18"/>
              </w:rPr>
            </w:pPr>
            <w:r w:rsidRPr="004A3B31">
              <w:rPr>
                <w:sz w:val="18"/>
                <w:szCs w:val="18"/>
              </w:rPr>
              <w:t>1.33E-04</w:t>
            </w:r>
          </w:p>
        </w:tc>
        <w:tc>
          <w:tcPr>
            <w:tcW w:w="937" w:type="dxa"/>
            <w:vAlign w:val="center"/>
          </w:tcPr>
          <w:p w:rsidR="00EB2439" w:rsidRPr="004A3B31" w:rsidRDefault="00EB2439" w:rsidP="004A3B31">
            <w:pPr>
              <w:jc w:val="center"/>
              <w:rPr>
                <w:sz w:val="18"/>
                <w:szCs w:val="18"/>
              </w:rPr>
            </w:pPr>
            <w:r w:rsidRPr="004A3B31">
              <w:rPr>
                <w:sz w:val="18"/>
                <w:szCs w:val="18"/>
              </w:rPr>
              <w:t>1.35E-04</w:t>
            </w:r>
          </w:p>
        </w:tc>
        <w:tc>
          <w:tcPr>
            <w:tcW w:w="936" w:type="dxa"/>
            <w:vAlign w:val="center"/>
          </w:tcPr>
          <w:p w:rsidR="00EB2439" w:rsidRPr="004A3B31" w:rsidRDefault="00EB2439" w:rsidP="004A3B31">
            <w:pPr>
              <w:jc w:val="center"/>
              <w:rPr>
                <w:sz w:val="18"/>
                <w:szCs w:val="18"/>
              </w:rPr>
            </w:pPr>
            <w:r w:rsidRPr="004A3B31">
              <w:rPr>
                <w:sz w:val="18"/>
                <w:szCs w:val="18"/>
              </w:rPr>
              <w:t>1.69E-04</w:t>
            </w:r>
          </w:p>
        </w:tc>
        <w:tc>
          <w:tcPr>
            <w:tcW w:w="937" w:type="dxa"/>
            <w:vAlign w:val="center"/>
          </w:tcPr>
          <w:p w:rsidR="00EB2439" w:rsidRPr="004A3B31" w:rsidRDefault="00EB2439" w:rsidP="004A3B31">
            <w:pPr>
              <w:jc w:val="center"/>
              <w:rPr>
                <w:sz w:val="18"/>
                <w:szCs w:val="18"/>
              </w:rPr>
            </w:pPr>
            <w:r w:rsidRPr="004A3B31">
              <w:rPr>
                <w:sz w:val="18"/>
                <w:szCs w:val="18"/>
              </w:rPr>
              <w:t>1.37E-04</w:t>
            </w:r>
          </w:p>
        </w:tc>
        <w:tc>
          <w:tcPr>
            <w:tcW w:w="937" w:type="dxa"/>
            <w:vAlign w:val="center"/>
          </w:tcPr>
          <w:p w:rsidR="00EB2439" w:rsidRPr="004A3B31" w:rsidRDefault="00EB2439" w:rsidP="004A3B31">
            <w:pPr>
              <w:jc w:val="center"/>
              <w:rPr>
                <w:sz w:val="18"/>
                <w:szCs w:val="18"/>
              </w:rPr>
            </w:pPr>
            <w:r w:rsidRPr="004A3B31">
              <w:rPr>
                <w:sz w:val="18"/>
                <w:szCs w:val="18"/>
              </w:rPr>
              <w:t>1.00E-04</w:t>
            </w:r>
          </w:p>
        </w:tc>
      </w:tr>
      <w:tr w:rsidR="000949F4" w:rsidRPr="00615D6B" w:rsidTr="004A3B31">
        <w:trPr>
          <w:trHeight w:val="510"/>
        </w:trPr>
        <w:tc>
          <w:tcPr>
            <w:tcW w:w="1687" w:type="dxa"/>
            <w:tcBorders>
              <w:righ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Degrees of Freedom</w:t>
            </w:r>
          </w:p>
        </w:tc>
        <w:tc>
          <w:tcPr>
            <w:tcW w:w="936" w:type="dxa"/>
            <w:tcBorders>
              <w:left w:val="single" w:sz="12" w:space="0" w:color="auto"/>
            </w:tcBorders>
            <w:vAlign w:val="center"/>
          </w:tcPr>
          <w:p w:rsidR="000949F4" w:rsidRPr="004A3B31" w:rsidRDefault="000949F4" w:rsidP="004A3B31">
            <w:pPr>
              <w:jc w:val="center"/>
              <w:rPr>
                <w:color w:val="000000"/>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&gt;1000</w:t>
            </w:r>
          </w:p>
        </w:tc>
        <w:tc>
          <w:tcPr>
            <w:tcW w:w="936"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c>
          <w:tcPr>
            <w:tcW w:w="936"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r>
    </w:tbl>
    <w:p w:rsidR="000949F4" w:rsidRDefault="000949F4" w:rsidP="000949F4">
      <w:pPr>
        <w:pStyle w:val="BodyText"/>
        <w:jc w:val="left"/>
        <w:rPr>
          <w:b/>
          <w:sz w:val="20"/>
          <w:vertAlign w:val="superscript"/>
          <w:lang w:val="en-NZ"/>
        </w:rPr>
      </w:pPr>
    </w:p>
    <w:p w:rsidR="000949F4" w:rsidRDefault="000949F4" w:rsidP="00B25ADF">
      <w:pPr>
        <w:pStyle w:val="BodyText"/>
        <w:rPr>
          <w:lang w:val="en-NZ"/>
        </w:rPr>
      </w:pPr>
    </w:p>
    <w:p w:rsidR="000949F4" w:rsidRDefault="000949F4">
      <w:pPr>
        <w:spacing w:after="200" w:line="276" w:lineRule="auto"/>
      </w:pPr>
      <w:r>
        <w:br w:type="page"/>
      </w:r>
    </w:p>
    <w:p w:rsidR="000949F4" w:rsidRPr="00615D6B" w:rsidRDefault="000949F4" w:rsidP="000949F4">
      <w:pPr>
        <w:pStyle w:val="BodyText"/>
        <w:rPr>
          <w:lang w:val="en-NZ"/>
        </w:rPr>
      </w:pPr>
      <w:r w:rsidRPr="00615D6B">
        <w:rPr>
          <w:lang w:val="en-NZ"/>
        </w:rPr>
        <w:lastRenderedPageBreak/>
        <w:t>Laboratory:</w:t>
      </w:r>
      <w:r>
        <w:rPr>
          <w:lang w:val="en-NZ"/>
        </w:rPr>
        <w:t xml:space="preserve">   NPL                           </w:t>
      </w:r>
      <w:r w:rsidRPr="00615D6B">
        <w:rPr>
          <w:lang w:val="en-NZ"/>
        </w:rPr>
        <w:t>Filter Identifier:</w:t>
      </w:r>
      <w:r>
        <w:rPr>
          <w:lang w:val="en-NZ"/>
        </w:rPr>
        <w:t xml:space="preserve"> C</w:t>
      </w:r>
    </w:p>
    <w:p w:rsidR="000949F4" w:rsidRPr="00615D6B" w:rsidRDefault="000949F4" w:rsidP="000949F4">
      <w:pPr>
        <w:pStyle w:val="BodyText"/>
        <w:rPr>
          <w:lang w:val="en-NZ"/>
        </w:rPr>
      </w:pPr>
    </w:p>
    <w:p w:rsidR="000949F4" w:rsidRPr="00615D6B" w:rsidRDefault="000949F4" w:rsidP="000949F4">
      <w:pPr>
        <w:pStyle w:val="BodyText"/>
        <w:jc w:val="left"/>
        <w:rPr>
          <w:lang w:val="en-NZ"/>
        </w:rPr>
      </w:pPr>
      <w:r w:rsidRPr="00615D6B">
        <w:rPr>
          <w:lang w:val="en-NZ"/>
        </w:rPr>
        <w:t>Table A-</w:t>
      </w:r>
      <w:r>
        <w:rPr>
          <w:lang w:val="en-NZ"/>
        </w:rPr>
        <w:t>3i</w:t>
      </w:r>
      <w:r w:rsidRPr="00615D6B">
        <w:rPr>
          <w:lang w:val="en-NZ"/>
        </w:rPr>
        <w:t xml:space="preserve"> Measurement Results</w:t>
      </w:r>
      <w:r>
        <w:rPr>
          <w:lang w:val="en-NZ"/>
        </w:rPr>
        <w:t xml:space="preserve"> (Round 2</w:t>
      </w:r>
      <w:r w:rsidRPr="00C753CC">
        <w:rPr>
          <w:szCs w:val="24"/>
          <w:lang w:val="en-NZ"/>
        </w:rPr>
        <w:t>)</w:t>
      </w:r>
    </w:p>
    <w:p w:rsidR="000949F4" w:rsidRPr="00615D6B" w:rsidRDefault="000949F4" w:rsidP="000949F4">
      <w:pPr>
        <w:pStyle w:val="BodyText"/>
        <w:jc w:val="left"/>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0949F4" w:rsidRPr="00615D6B" w:rsidTr="004A3B31">
        <w:trPr>
          <w:trHeight w:val="454"/>
        </w:trPr>
        <w:tc>
          <w:tcPr>
            <w:tcW w:w="1687" w:type="dxa"/>
            <w:tcBorders>
              <w:right w:val="single" w:sz="12" w:space="0" w:color="auto"/>
            </w:tcBorders>
            <w:vAlign w:val="center"/>
          </w:tcPr>
          <w:p w:rsidR="000949F4" w:rsidRPr="004A3B31" w:rsidRDefault="000949F4" w:rsidP="004A3B31">
            <w:pPr>
              <w:pStyle w:val="BodyText"/>
              <w:jc w:val="center"/>
              <w:rPr>
                <w:rFonts w:ascii="Symbol" w:hAnsi="Symbol"/>
                <w:sz w:val="18"/>
                <w:szCs w:val="18"/>
                <w:lang w:val="en-NZ"/>
              </w:rPr>
            </w:pPr>
            <w:r w:rsidRPr="004A3B31">
              <w:rPr>
                <w:sz w:val="18"/>
                <w:szCs w:val="18"/>
                <w:lang w:val="en-NZ"/>
              </w:rPr>
              <w:t>Wavelength</w:t>
            </w:r>
            <w:r w:rsidRPr="004A3B31">
              <w:rPr>
                <w:rFonts w:ascii="Symbol" w:hAnsi="Symbol"/>
                <w:sz w:val="18"/>
                <w:szCs w:val="18"/>
                <w:lang w:val="en-NZ"/>
              </w:rPr>
              <w:t></w:t>
            </w:r>
          </w:p>
          <w:p w:rsidR="000949F4" w:rsidRPr="004A3B31" w:rsidRDefault="000949F4" w:rsidP="004A3B31">
            <w:pPr>
              <w:pStyle w:val="BodyText"/>
              <w:jc w:val="center"/>
              <w:rPr>
                <w:sz w:val="18"/>
                <w:szCs w:val="18"/>
                <w:lang w:val="en-NZ"/>
              </w:rPr>
            </w:pPr>
            <w:r w:rsidRPr="004A3B31">
              <w:rPr>
                <w:sz w:val="18"/>
                <w:szCs w:val="18"/>
                <w:lang w:val="en-NZ"/>
              </w:rPr>
              <w:t>(nm)</w:t>
            </w:r>
          </w:p>
        </w:tc>
        <w:tc>
          <w:tcPr>
            <w:tcW w:w="936" w:type="dxa"/>
            <w:tcBorders>
              <w:lef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380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400</w:t>
            </w:r>
          </w:p>
        </w:tc>
        <w:tc>
          <w:tcPr>
            <w:tcW w:w="936" w:type="dxa"/>
            <w:vAlign w:val="center"/>
          </w:tcPr>
          <w:p w:rsidR="000949F4" w:rsidRPr="004A3B31" w:rsidRDefault="000949F4" w:rsidP="004A3B31">
            <w:pPr>
              <w:pStyle w:val="BodyText"/>
              <w:jc w:val="center"/>
              <w:rPr>
                <w:sz w:val="18"/>
                <w:szCs w:val="18"/>
                <w:lang w:val="en-NZ"/>
              </w:rPr>
            </w:pPr>
            <w:r w:rsidRPr="004A3B31">
              <w:rPr>
                <w:sz w:val="18"/>
                <w:szCs w:val="18"/>
                <w:lang w:val="en-NZ"/>
              </w:rPr>
              <w:t>500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600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700</w:t>
            </w:r>
          </w:p>
        </w:tc>
        <w:tc>
          <w:tcPr>
            <w:tcW w:w="936" w:type="dxa"/>
            <w:vAlign w:val="center"/>
          </w:tcPr>
          <w:p w:rsidR="000949F4" w:rsidRPr="004A3B31" w:rsidRDefault="000949F4" w:rsidP="004A3B31">
            <w:pPr>
              <w:pStyle w:val="BodyText"/>
              <w:jc w:val="center"/>
              <w:rPr>
                <w:sz w:val="18"/>
                <w:szCs w:val="18"/>
                <w:lang w:val="en-NZ"/>
              </w:rPr>
            </w:pPr>
            <w:r w:rsidRPr="004A3B31">
              <w:rPr>
                <w:sz w:val="18"/>
                <w:szCs w:val="18"/>
                <w:lang w:val="en-NZ"/>
              </w:rPr>
              <w:t>800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900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1000</w:t>
            </w:r>
          </w:p>
        </w:tc>
      </w:tr>
      <w:tr w:rsidR="004A3B31" w:rsidRPr="00615D6B" w:rsidTr="004A3B31">
        <w:trPr>
          <w:trHeight w:val="510"/>
        </w:trPr>
        <w:tc>
          <w:tcPr>
            <w:tcW w:w="1687" w:type="dxa"/>
            <w:tcBorders>
              <w:top w:val="single" w:sz="12" w:space="0" w:color="auto"/>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Spectral Transmittance</w:t>
            </w:r>
          </w:p>
        </w:tc>
        <w:tc>
          <w:tcPr>
            <w:tcW w:w="936" w:type="dxa"/>
            <w:tcBorders>
              <w:top w:val="single" w:sz="12" w:space="0" w:color="auto"/>
              <w:left w:val="single" w:sz="12" w:space="0" w:color="auto"/>
            </w:tcBorders>
            <w:vAlign w:val="center"/>
          </w:tcPr>
          <w:p w:rsidR="004A3B31" w:rsidRPr="004A3B31" w:rsidRDefault="004A3B31" w:rsidP="004A3B31">
            <w:pPr>
              <w:jc w:val="center"/>
              <w:rPr>
                <w:sz w:val="18"/>
                <w:szCs w:val="18"/>
              </w:rPr>
            </w:pPr>
            <w:r w:rsidRPr="004A3B31">
              <w:rPr>
                <w:sz w:val="18"/>
                <w:szCs w:val="18"/>
              </w:rPr>
              <w:t>2.1550E-02</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9.5618E-02</w:t>
            </w:r>
          </w:p>
        </w:tc>
        <w:tc>
          <w:tcPr>
            <w:tcW w:w="936"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9.1993E-02</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7.7058E-02</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1.6138E-01</w:t>
            </w:r>
          </w:p>
        </w:tc>
        <w:tc>
          <w:tcPr>
            <w:tcW w:w="936"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1.5005E-01</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1.0276E-01</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7.6496E-02</w:t>
            </w:r>
          </w:p>
        </w:tc>
      </w:tr>
      <w:tr w:rsidR="00BD2A64" w:rsidRPr="00615D6B" w:rsidTr="004A3B31">
        <w:trPr>
          <w:trHeight w:val="510"/>
        </w:trPr>
        <w:tc>
          <w:tcPr>
            <w:tcW w:w="1687" w:type="dxa"/>
            <w:tcBorders>
              <w:right w:val="single" w:sz="12" w:space="0" w:color="auto"/>
            </w:tcBorders>
            <w:vAlign w:val="center"/>
          </w:tcPr>
          <w:p w:rsidR="00BD2A64" w:rsidRPr="004A3B31" w:rsidRDefault="00BD2A64" w:rsidP="004A3B31">
            <w:pPr>
              <w:pStyle w:val="BodyText"/>
              <w:jc w:val="center"/>
              <w:rPr>
                <w:sz w:val="18"/>
                <w:szCs w:val="18"/>
                <w:lang w:val="en-NZ"/>
              </w:rPr>
            </w:pPr>
            <w:r w:rsidRPr="004A3B31">
              <w:rPr>
                <w:sz w:val="18"/>
                <w:szCs w:val="18"/>
                <w:lang w:val="en-NZ"/>
              </w:rPr>
              <w:t>Number of Measurements</w:t>
            </w:r>
          </w:p>
        </w:tc>
        <w:tc>
          <w:tcPr>
            <w:tcW w:w="936" w:type="dxa"/>
            <w:tcBorders>
              <w:left w:val="single" w:sz="12" w:space="0" w:color="auto"/>
            </w:tcBorders>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r>
      <w:tr w:rsidR="00BD2A64" w:rsidRPr="00615D6B" w:rsidTr="004A3B31">
        <w:trPr>
          <w:trHeight w:val="510"/>
        </w:trPr>
        <w:tc>
          <w:tcPr>
            <w:tcW w:w="1687" w:type="dxa"/>
            <w:tcBorders>
              <w:right w:val="single" w:sz="12" w:space="0" w:color="auto"/>
            </w:tcBorders>
            <w:vAlign w:val="center"/>
          </w:tcPr>
          <w:p w:rsidR="00BD2A64" w:rsidRPr="004A3B31" w:rsidRDefault="00BD2A64" w:rsidP="004A3B31">
            <w:pPr>
              <w:pStyle w:val="BodyText"/>
              <w:jc w:val="center"/>
              <w:rPr>
                <w:sz w:val="18"/>
                <w:szCs w:val="18"/>
                <w:lang w:val="en-NZ"/>
              </w:rPr>
            </w:pPr>
            <w:r w:rsidRPr="004A3B31">
              <w:rPr>
                <w:sz w:val="18"/>
                <w:szCs w:val="18"/>
                <w:lang w:val="en-NZ"/>
              </w:rPr>
              <w:t>Temperature</w:t>
            </w:r>
          </w:p>
        </w:tc>
        <w:tc>
          <w:tcPr>
            <w:tcW w:w="936" w:type="dxa"/>
            <w:tcBorders>
              <w:left w:val="single" w:sz="12" w:space="0" w:color="auto"/>
            </w:tcBorders>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23.38</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23.38</w:t>
            </w:r>
          </w:p>
        </w:tc>
      </w:tr>
      <w:tr w:rsidR="004A3B31" w:rsidRPr="00615D6B" w:rsidTr="004A3B31">
        <w:trPr>
          <w:trHeight w:val="510"/>
        </w:trPr>
        <w:tc>
          <w:tcPr>
            <w:tcW w:w="1687" w:type="dxa"/>
            <w:tcBorders>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Type A Uncertainty</w:t>
            </w:r>
          </w:p>
        </w:tc>
        <w:tc>
          <w:tcPr>
            <w:tcW w:w="936" w:type="dxa"/>
            <w:tcBorders>
              <w:left w:val="single" w:sz="12" w:space="0" w:color="auto"/>
            </w:tcBorders>
            <w:vAlign w:val="center"/>
          </w:tcPr>
          <w:p w:rsidR="004A3B31" w:rsidRPr="004A3B31" w:rsidRDefault="004A3B31" w:rsidP="004A3B31">
            <w:pPr>
              <w:jc w:val="center"/>
              <w:rPr>
                <w:sz w:val="18"/>
                <w:szCs w:val="18"/>
              </w:rPr>
            </w:pPr>
            <w:r w:rsidRPr="004A3B31">
              <w:rPr>
                <w:sz w:val="18"/>
                <w:szCs w:val="18"/>
              </w:rPr>
              <w:t>1.43E-05</w:t>
            </w:r>
          </w:p>
        </w:tc>
        <w:tc>
          <w:tcPr>
            <w:tcW w:w="937" w:type="dxa"/>
            <w:vAlign w:val="center"/>
          </w:tcPr>
          <w:p w:rsidR="004A3B31" w:rsidRPr="004A3B31" w:rsidRDefault="004A3B31" w:rsidP="004A3B31">
            <w:pPr>
              <w:jc w:val="center"/>
              <w:rPr>
                <w:sz w:val="18"/>
                <w:szCs w:val="18"/>
              </w:rPr>
            </w:pPr>
            <w:r w:rsidRPr="004A3B31">
              <w:rPr>
                <w:sz w:val="18"/>
                <w:szCs w:val="18"/>
              </w:rPr>
              <w:t>1.98E-05</w:t>
            </w:r>
          </w:p>
        </w:tc>
        <w:tc>
          <w:tcPr>
            <w:tcW w:w="936" w:type="dxa"/>
            <w:vAlign w:val="center"/>
          </w:tcPr>
          <w:p w:rsidR="004A3B31" w:rsidRPr="004A3B31" w:rsidRDefault="004A3B31" w:rsidP="004A3B31">
            <w:pPr>
              <w:jc w:val="center"/>
              <w:rPr>
                <w:sz w:val="18"/>
                <w:szCs w:val="18"/>
              </w:rPr>
            </w:pPr>
            <w:r w:rsidRPr="004A3B31">
              <w:rPr>
                <w:sz w:val="18"/>
                <w:szCs w:val="18"/>
              </w:rPr>
              <w:t>7.48E-06</w:t>
            </w:r>
          </w:p>
        </w:tc>
        <w:tc>
          <w:tcPr>
            <w:tcW w:w="937" w:type="dxa"/>
            <w:vAlign w:val="center"/>
          </w:tcPr>
          <w:p w:rsidR="004A3B31" w:rsidRPr="004A3B31" w:rsidRDefault="004A3B31" w:rsidP="004A3B31">
            <w:pPr>
              <w:jc w:val="center"/>
              <w:rPr>
                <w:sz w:val="18"/>
                <w:szCs w:val="18"/>
              </w:rPr>
            </w:pPr>
            <w:r w:rsidRPr="004A3B31">
              <w:rPr>
                <w:sz w:val="18"/>
                <w:szCs w:val="18"/>
              </w:rPr>
              <w:t>9.29E-06</w:t>
            </w:r>
          </w:p>
        </w:tc>
        <w:tc>
          <w:tcPr>
            <w:tcW w:w="937" w:type="dxa"/>
            <w:vAlign w:val="center"/>
          </w:tcPr>
          <w:p w:rsidR="004A3B31" w:rsidRPr="004A3B31" w:rsidRDefault="004A3B31" w:rsidP="004A3B31">
            <w:pPr>
              <w:jc w:val="center"/>
              <w:rPr>
                <w:sz w:val="18"/>
                <w:szCs w:val="18"/>
              </w:rPr>
            </w:pPr>
            <w:r w:rsidRPr="004A3B31">
              <w:rPr>
                <w:sz w:val="18"/>
                <w:szCs w:val="18"/>
              </w:rPr>
              <w:t>1.14E-05</w:t>
            </w:r>
          </w:p>
        </w:tc>
        <w:tc>
          <w:tcPr>
            <w:tcW w:w="936" w:type="dxa"/>
            <w:vAlign w:val="center"/>
          </w:tcPr>
          <w:p w:rsidR="004A3B31" w:rsidRPr="004A3B31" w:rsidRDefault="004A3B31" w:rsidP="004A3B31">
            <w:pPr>
              <w:jc w:val="center"/>
              <w:rPr>
                <w:sz w:val="18"/>
                <w:szCs w:val="18"/>
              </w:rPr>
            </w:pPr>
            <w:r w:rsidRPr="004A3B31">
              <w:rPr>
                <w:sz w:val="18"/>
                <w:szCs w:val="18"/>
              </w:rPr>
              <w:t>5.85E-06</w:t>
            </w:r>
          </w:p>
        </w:tc>
        <w:tc>
          <w:tcPr>
            <w:tcW w:w="937" w:type="dxa"/>
            <w:vAlign w:val="center"/>
          </w:tcPr>
          <w:p w:rsidR="004A3B31" w:rsidRPr="004A3B31" w:rsidRDefault="004A3B31" w:rsidP="004A3B31">
            <w:pPr>
              <w:jc w:val="center"/>
              <w:rPr>
                <w:sz w:val="18"/>
                <w:szCs w:val="18"/>
              </w:rPr>
            </w:pPr>
            <w:r w:rsidRPr="004A3B31">
              <w:rPr>
                <w:sz w:val="18"/>
                <w:szCs w:val="18"/>
              </w:rPr>
              <w:t>7.52E-06</w:t>
            </w:r>
          </w:p>
        </w:tc>
        <w:tc>
          <w:tcPr>
            <w:tcW w:w="937" w:type="dxa"/>
            <w:vAlign w:val="center"/>
          </w:tcPr>
          <w:p w:rsidR="004A3B31" w:rsidRPr="004A3B31" w:rsidRDefault="004A3B31" w:rsidP="004A3B31">
            <w:pPr>
              <w:jc w:val="center"/>
              <w:rPr>
                <w:sz w:val="18"/>
                <w:szCs w:val="18"/>
              </w:rPr>
            </w:pPr>
            <w:r w:rsidRPr="004A3B31">
              <w:rPr>
                <w:sz w:val="18"/>
                <w:szCs w:val="18"/>
              </w:rPr>
              <w:t>5.78E-06</w:t>
            </w:r>
          </w:p>
        </w:tc>
      </w:tr>
      <w:tr w:rsidR="004A3B31" w:rsidRPr="00615D6B" w:rsidTr="004A3B31">
        <w:trPr>
          <w:trHeight w:val="510"/>
        </w:trPr>
        <w:tc>
          <w:tcPr>
            <w:tcW w:w="1687" w:type="dxa"/>
            <w:tcBorders>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Type B Uncertainty</w:t>
            </w:r>
          </w:p>
        </w:tc>
        <w:tc>
          <w:tcPr>
            <w:tcW w:w="936" w:type="dxa"/>
            <w:tcBorders>
              <w:left w:val="single" w:sz="12" w:space="0" w:color="auto"/>
            </w:tcBorders>
            <w:vAlign w:val="center"/>
          </w:tcPr>
          <w:p w:rsidR="004A3B31" w:rsidRPr="004A3B31" w:rsidRDefault="004A3B31" w:rsidP="004A3B31">
            <w:pPr>
              <w:jc w:val="center"/>
              <w:rPr>
                <w:sz w:val="18"/>
                <w:szCs w:val="18"/>
              </w:rPr>
            </w:pPr>
            <w:r w:rsidRPr="004A3B31">
              <w:rPr>
                <w:sz w:val="18"/>
                <w:szCs w:val="18"/>
              </w:rPr>
              <w:t>2.60E-04</w:t>
            </w:r>
          </w:p>
        </w:tc>
        <w:tc>
          <w:tcPr>
            <w:tcW w:w="937" w:type="dxa"/>
            <w:vAlign w:val="center"/>
          </w:tcPr>
          <w:p w:rsidR="004A3B31" w:rsidRPr="004A3B31" w:rsidRDefault="004A3B31" w:rsidP="004A3B31">
            <w:pPr>
              <w:jc w:val="center"/>
              <w:rPr>
                <w:sz w:val="18"/>
                <w:szCs w:val="18"/>
              </w:rPr>
            </w:pPr>
            <w:r w:rsidRPr="004A3B31">
              <w:rPr>
                <w:sz w:val="18"/>
                <w:szCs w:val="18"/>
              </w:rPr>
              <w:t>1.11E-04</w:t>
            </w:r>
          </w:p>
        </w:tc>
        <w:tc>
          <w:tcPr>
            <w:tcW w:w="936" w:type="dxa"/>
            <w:vAlign w:val="center"/>
          </w:tcPr>
          <w:p w:rsidR="004A3B31" w:rsidRPr="004A3B31" w:rsidRDefault="004A3B31" w:rsidP="004A3B31">
            <w:pPr>
              <w:jc w:val="center"/>
              <w:rPr>
                <w:sz w:val="18"/>
                <w:szCs w:val="18"/>
              </w:rPr>
            </w:pPr>
            <w:r w:rsidRPr="004A3B31">
              <w:rPr>
                <w:sz w:val="18"/>
                <w:szCs w:val="18"/>
              </w:rPr>
              <w:t>4.82E-05</w:t>
            </w:r>
          </w:p>
        </w:tc>
        <w:tc>
          <w:tcPr>
            <w:tcW w:w="937" w:type="dxa"/>
            <w:vAlign w:val="center"/>
          </w:tcPr>
          <w:p w:rsidR="004A3B31" w:rsidRPr="004A3B31" w:rsidRDefault="004A3B31" w:rsidP="004A3B31">
            <w:pPr>
              <w:jc w:val="center"/>
              <w:rPr>
                <w:sz w:val="18"/>
                <w:szCs w:val="18"/>
              </w:rPr>
            </w:pPr>
            <w:r w:rsidRPr="004A3B31">
              <w:rPr>
                <w:sz w:val="18"/>
                <w:szCs w:val="18"/>
              </w:rPr>
              <w:t>3.12E-05</w:t>
            </w:r>
          </w:p>
        </w:tc>
        <w:tc>
          <w:tcPr>
            <w:tcW w:w="937" w:type="dxa"/>
            <w:vAlign w:val="center"/>
          </w:tcPr>
          <w:p w:rsidR="004A3B31" w:rsidRPr="004A3B31" w:rsidRDefault="004A3B31" w:rsidP="004A3B31">
            <w:pPr>
              <w:jc w:val="center"/>
              <w:rPr>
                <w:sz w:val="18"/>
                <w:szCs w:val="18"/>
              </w:rPr>
            </w:pPr>
            <w:r w:rsidRPr="004A3B31">
              <w:rPr>
                <w:sz w:val="18"/>
                <w:szCs w:val="18"/>
              </w:rPr>
              <w:t>1.55E-04</w:t>
            </w:r>
          </w:p>
        </w:tc>
        <w:tc>
          <w:tcPr>
            <w:tcW w:w="936" w:type="dxa"/>
            <w:vAlign w:val="center"/>
          </w:tcPr>
          <w:p w:rsidR="004A3B31" w:rsidRPr="004A3B31" w:rsidRDefault="004A3B31" w:rsidP="004A3B31">
            <w:pPr>
              <w:jc w:val="center"/>
              <w:rPr>
                <w:sz w:val="18"/>
                <w:szCs w:val="18"/>
              </w:rPr>
            </w:pPr>
            <w:r w:rsidRPr="004A3B31">
              <w:rPr>
                <w:sz w:val="18"/>
                <w:szCs w:val="18"/>
              </w:rPr>
              <w:t>7.25E-05</w:t>
            </w:r>
          </w:p>
        </w:tc>
        <w:tc>
          <w:tcPr>
            <w:tcW w:w="937" w:type="dxa"/>
            <w:vAlign w:val="center"/>
          </w:tcPr>
          <w:p w:rsidR="004A3B31" w:rsidRPr="004A3B31" w:rsidRDefault="004A3B31" w:rsidP="004A3B31">
            <w:pPr>
              <w:jc w:val="center"/>
              <w:rPr>
                <w:sz w:val="18"/>
                <w:szCs w:val="18"/>
              </w:rPr>
            </w:pPr>
            <w:r w:rsidRPr="004A3B31">
              <w:rPr>
                <w:sz w:val="18"/>
                <w:szCs w:val="18"/>
              </w:rPr>
              <w:t>5.14E-05</w:t>
            </w:r>
          </w:p>
        </w:tc>
        <w:tc>
          <w:tcPr>
            <w:tcW w:w="937" w:type="dxa"/>
            <w:vAlign w:val="center"/>
          </w:tcPr>
          <w:p w:rsidR="004A3B31" w:rsidRPr="004A3B31" w:rsidRDefault="004A3B31" w:rsidP="004A3B31">
            <w:pPr>
              <w:jc w:val="center"/>
              <w:rPr>
                <w:sz w:val="18"/>
                <w:szCs w:val="18"/>
              </w:rPr>
            </w:pPr>
            <w:r w:rsidRPr="004A3B31">
              <w:rPr>
                <w:sz w:val="18"/>
                <w:szCs w:val="18"/>
              </w:rPr>
              <w:t>2.63E-05</w:t>
            </w:r>
          </w:p>
        </w:tc>
      </w:tr>
      <w:tr w:rsidR="004A3B31" w:rsidRPr="00615D6B" w:rsidTr="004A3B31">
        <w:trPr>
          <w:trHeight w:val="510"/>
        </w:trPr>
        <w:tc>
          <w:tcPr>
            <w:tcW w:w="1687" w:type="dxa"/>
            <w:tcBorders>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Total Uncertainty</w:t>
            </w:r>
          </w:p>
        </w:tc>
        <w:tc>
          <w:tcPr>
            <w:tcW w:w="936" w:type="dxa"/>
            <w:tcBorders>
              <w:left w:val="single" w:sz="12" w:space="0" w:color="auto"/>
            </w:tcBorders>
            <w:vAlign w:val="center"/>
          </w:tcPr>
          <w:p w:rsidR="004A3B31" w:rsidRPr="004A3B31" w:rsidRDefault="004A3B31" w:rsidP="004A3B31">
            <w:pPr>
              <w:jc w:val="center"/>
              <w:rPr>
                <w:sz w:val="18"/>
                <w:szCs w:val="18"/>
              </w:rPr>
            </w:pPr>
            <w:r w:rsidRPr="004A3B31">
              <w:rPr>
                <w:sz w:val="18"/>
                <w:szCs w:val="18"/>
              </w:rPr>
              <w:t>2.60E-04</w:t>
            </w:r>
          </w:p>
        </w:tc>
        <w:tc>
          <w:tcPr>
            <w:tcW w:w="937" w:type="dxa"/>
            <w:vAlign w:val="center"/>
          </w:tcPr>
          <w:p w:rsidR="004A3B31" w:rsidRPr="004A3B31" w:rsidRDefault="004A3B31" w:rsidP="004A3B31">
            <w:pPr>
              <w:jc w:val="center"/>
              <w:rPr>
                <w:sz w:val="18"/>
                <w:szCs w:val="18"/>
              </w:rPr>
            </w:pPr>
            <w:r w:rsidRPr="004A3B31">
              <w:rPr>
                <w:sz w:val="18"/>
                <w:szCs w:val="18"/>
              </w:rPr>
              <w:t>1.13E-04</w:t>
            </w:r>
          </w:p>
        </w:tc>
        <w:tc>
          <w:tcPr>
            <w:tcW w:w="936" w:type="dxa"/>
            <w:vAlign w:val="center"/>
          </w:tcPr>
          <w:p w:rsidR="004A3B31" w:rsidRPr="004A3B31" w:rsidRDefault="004A3B31" w:rsidP="004A3B31">
            <w:pPr>
              <w:jc w:val="center"/>
              <w:rPr>
                <w:sz w:val="18"/>
                <w:szCs w:val="18"/>
              </w:rPr>
            </w:pPr>
            <w:r w:rsidRPr="004A3B31">
              <w:rPr>
                <w:sz w:val="18"/>
                <w:szCs w:val="18"/>
              </w:rPr>
              <w:t>4.88E-05</w:t>
            </w:r>
          </w:p>
        </w:tc>
        <w:tc>
          <w:tcPr>
            <w:tcW w:w="937" w:type="dxa"/>
            <w:vAlign w:val="center"/>
          </w:tcPr>
          <w:p w:rsidR="004A3B31" w:rsidRPr="004A3B31" w:rsidRDefault="004A3B31" w:rsidP="004A3B31">
            <w:pPr>
              <w:jc w:val="center"/>
              <w:rPr>
                <w:sz w:val="18"/>
                <w:szCs w:val="18"/>
              </w:rPr>
            </w:pPr>
            <w:r w:rsidRPr="004A3B31">
              <w:rPr>
                <w:sz w:val="18"/>
                <w:szCs w:val="18"/>
              </w:rPr>
              <w:t>3.25E-05</w:t>
            </w:r>
          </w:p>
        </w:tc>
        <w:tc>
          <w:tcPr>
            <w:tcW w:w="937" w:type="dxa"/>
            <w:vAlign w:val="center"/>
          </w:tcPr>
          <w:p w:rsidR="004A3B31" w:rsidRPr="004A3B31" w:rsidRDefault="004A3B31" w:rsidP="004A3B31">
            <w:pPr>
              <w:jc w:val="center"/>
              <w:rPr>
                <w:sz w:val="18"/>
                <w:szCs w:val="18"/>
              </w:rPr>
            </w:pPr>
            <w:r w:rsidRPr="004A3B31">
              <w:rPr>
                <w:sz w:val="18"/>
                <w:szCs w:val="18"/>
              </w:rPr>
              <w:t>1.55E-04</w:t>
            </w:r>
          </w:p>
        </w:tc>
        <w:tc>
          <w:tcPr>
            <w:tcW w:w="936" w:type="dxa"/>
            <w:vAlign w:val="center"/>
          </w:tcPr>
          <w:p w:rsidR="004A3B31" w:rsidRPr="004A3B31" w:rsidRDefault="004A3B31" w:rsidP="004A3B31">
            <w:pPr>
              <w:jc w:val="center"/>
              <w:rPr>
                <w:sz w:val="18"/>
                <w:szCs w:val="18"/>
              </w:rPr>
            </w:pPr>
            <w:r w:rsidRPr="004A3B31">
              <w:rPr>
                <w:sz w:val="18"/>
                <w:szCs w:val="18"/>
              </w:rPr>
              <w:t>7.27E-05</w:t>
            </w:r>
          </w:p>
        </w:tc>
        <w:tc>
          <w:tcPr>
            <w:tcW w:w="937" w:type="dxa"/>
            <w:vAlign w:val="center"/>
          </w:tcPr>
          <w:p w:rsidR="004A3B31" w:rsidRPr="004A3B31" w:rsidRDefault="004A3B31" w:rsidP="004A3B31">
            <w:pPr>
              <w:jc w:val="center"/>
              <w:rPr>
                <w:sz w:val="18"/>
                <w:szCs w:val="18"/>
              </w:rPr>
            </w:pPr>
            <w:r w:rsidRPr="004A3B31">
              <w:rPr>
                <w:sz w:val="18"/>
                <w:szCs w:val="18"/>
              </w:rPr>
              <w:t>5.19E-05</w:t>
            </w:r>
          </w:p>
        </w:tc>
        <w:tc>
          <w:tcPr>
            <w:tcW w:w="937" w:type="dxa"/>
            <w:vAlign w:val="center"/>
          </w:tcPr>
          <w:p w:rsidR="004A3B31" w:rsidRPr="004A3B31" w:rsidRDefault="004A3B31" w:rsidP="004A3B31">
            <w:pPr>
              <w:jc w:val="center"/>
              <w:rPr>
                <w:sz w:val="18"/>
                <w:szCs w:val="18"/>
              </w:rPr>
            </w:pPr>
            <w:r w:rsidRPr="004A3B31">
              <w:rPr>
                <w:sz w:val="18"/>
                <w:szCs w:val="18"/>
              </w:rPr>
              <w:t>2.69E-05</w:t>
            </w:r>
          </w:p>
        </w:tc>
      </w:tr>
      <w:tr w:rsidR="000949F4" w:rsidRPr="00615D6B" w:rsidTr="004A3B31">
        <w:trPr>
          <w:trHeight w:val="510"/>
        </w:trPr>
        <w:tc>
          <w:tcPr>
            <w:tcW w:w="1687" w:type="dxa"/>
            <w:tcBorders>
              <w:righ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Degrees of Freedom</w:t>
            </w:r>
          </w:p>
        </w:tc>
        <w:tc>
          <w:tcPr>
            <w:tcW w:w="936" w:type="dxa"/>
            <w:tcBorders>
              <w:left w:val="single" w:sz="12" w:space="0" w:color="auto"/>
            </w:tcBorders>
            <w:vAlign w:val="center"/>
          </w:tcPr>
          <w:p w:rsidR="000949F4" w:rsidRPr="004A3B31" w:rsidRDefault="000949F4" w:rsidP="004A3B31">
            <w:pPr>
              <w:jc w:val="center"/>
              <w:rPr>
                <w:color w:val="000000"/>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c>
          <w:tcPr>
            <w:tcW w:w="936"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4</w:t>
            </w:r>
            <w:r w:rsidR="004A3B31" w:rsidRPr="004A3B31">
              <w:rPr>
                <w:color w:val="000000"/>
                <w:sz w:val="18"/>
                <w:szCs w:val="18"/>
              </w:rPr>
              <w:t>27</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c>
          <w:tcPr>
            <w:tcW w:w="936"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4A3B31" w:rsidP="004A3B31">
            <w:pPr>
              <w:jc w:val="center"/>
              <w:rPr>
                <w:color w:val="000000"/>
                <w:sz w:val="18"/>
                <w:szCs w:val="18"/>
              </w:rPr>
            </w:pPr>
            <w:r w:rsidRPr="004A3B31">
              <w:rPr>
                <w:color w:val="000000"/>
                <w:sz w:val="18"/>
                <w:szCs w:val="18"/>
              </w:rPr>
              <w:t>&gt;1000</w:t>
            </w:r>
          </w:p>
        </w:tc>
      </w:tr>
    </w:tbl>
    <w:p w:rsidR="000949F4" w:rsidRDefault="000949F4" w:rsidP="000949F4">
      <w:pPr>
        <w:pStyle w:val="BodyText"/>
        <w:jc w:val="left"/>
        <w:rPr>
          <w:b/>
          <w:sz w:val="20"/>
          <w:vertAlign w:val="superscript"/>
          <w:lang w:val="en-NZ"/>
        </w:rPr>
      </w:pPr>
    </w:p>
    <w:p w:rsidR="000949F4" w:rsidRDefault="000949F4" w:rsidP="000949F4">
      <w:pPr>
        <w:pStyle w:val="BodyText"/>
        <w:rPr>
          <w:lang w:val="en-NZ"/>
        </w:rPr>
      </w:pPr>
    </w:p>
    <w:p w:rsidR="000949F4" w:rsidRDefault="000949F4" w:rsidP="000949F4">
      <w:pPr>
        <w:pStyle w:val="BodyText"/>
        <w:rPr>
          <w:lang w:val="en-NZ"/>
        </w:rPr>
      </w:pPr>
    </w:p>
    <w:p w:rsidR="000949F4" w:rsidRPr="00615D6B" w:rsidRDefault="000949F4" w:rsidP="000949F4">
      <w:pPr>
        <w:pStyle w:val="BodyText"/>
        <w:rPr>
          <w:lang w:val="en-NZ"/>
        </w:rPr>
      </w:pPr>
      <w:r w:rsidRPr="00615D6B">
        <w:rPr>
          <w:lang w:val="en-NZ"/>
        </w:rPr>
        <w:t>Laboratory:</w:t>
      </w:r>
      <w:r>
        <w:rPr>
          <w:lang w:val="en-NZ"/>
        </w:rPr>
        <w:t xml:space="preserve">   NPL                           </w:t>
      </w:r>
      <w:r w:rsidRPr="00615D6B">
        <w:rPr>
          <w:lang w:val="en-NZ"/>
        </w:rPr>
        <w:t>Filter Identifier:</w:t>
      </w:r>
      <w:r>
        <w:rPr>
          <w:lang w:val="en-NZ"/>
        </w:rPr>
        <w:t xml:space="preserve"> D</w:t>
      </w:r>
    </w:p>
    <w:p w:rsidR="000949F4" w:rsidRPr="00615D6B" w:rsidRDefault="000949F4" w:rsidP="000949F4">
      <w:pPr>
        <w:pStyle w:val="BodyText"/>
        <w:rPr>
          <w:lang w:val="en-NZ"/>
        </w:rPr>
      </w:pPr>
    </w:p>
    <w:p w:rsidR="000949F4" w:rsidRPr="00615D6B" w:rsidRDefault="000949F4" w:rsidP="000949F4">
      <w:pPr>
        <w:pStyle w:val="BodyText"/>
        <w:jc w:val="left"/>
        <w:rPr>
          <w:lang w:val="en-NZ"/>
        </w:rPr>
      </w:pPr>
      <w:r w:rsidRPr="00615D6B">
        <w:rPr>
          <w:lang w:val="en-NZ"/>
        </w:rPr>
        <w:t>Table A-</w:t>
      </w:r>
      <w:r>
        <w:rPr>
          <w:lang w:val="en-NZ"/>
        </w:rPr>
        <w:t>3i</w:t>
      </w:r>
      <w:r w:rsidRPr="00615D6B">
        <w:rPr>
          <w:lang w:val="en-NZ"/>
        </w:rPr>
        <w:t xml:space="preserve"> Measurement Results</w:t>
      </w:r>
      <w:r>
        <w:rPr>
          <w:lang w:val="en-NZ"/>
        </w:rPr>
        <w:t xml:space="preserve"> (Round 2)</w:t>
      </w:r>
    </w:p>
    <w:p w:rsidR="000949F4" w:rsidRPr="00615D6B" w:rsidRDefault="000949F4" w:rsidP="000949F4">
      <w:pPr>
        <w:pStyle w:val="BodyText"/>
        <w:jc w:val="left"/>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0949F4" w:rsidRPr="00615D6B" w:rsidTr="004A3B31">
        <w:trPr>
          <w:trHeight w:val="454"/>
        </w:trPr>
        <w:tc>
          <w:tcPr>
            <w:tcW w:w="1687" w:type="dxa"/>
            <w:tcBorders>
              <w:right w:val="single" w:sz="12" w:space="0" w:color="auto"/>
            </w:tcBorders>
            <w:vAlign w:val="center"/>
          </w:tcPr>
          <w:p w:rsidR="000949F4" w:rsidRPr="004A3B31" w:rsidRDefault="000949F4" w:rsidP="004A3B31">
            <w:pPr>
              <w:pStyle w:val="BodyText"/>
              <w:jc w:val="center"/>
              <w:rPr>
                <w:rFonts w:ascii="Symbol" w:hAnsi="Symbol"/>
                <w:sz w:val="18"/>
                <w:szCs w:val="18"/>
                <w:lang w:val="en-NZ"/>
              </w:rPr>
            </w:pPr>
            <w:r w:rsidRPr="004A3B31">
              <w:rPr>
                <w:sz w:val="18"/>
                <w:szCs w:val="18"/>
                <w:lang w:val="en-NZ"/>
              </w:rPr>
              <w:t>Wavelength</w:t>
            </w:r>
            <w:r w:rsidRPr="004A3B31">
              <w:rPr>
                <w:rFonts w:ascii="Symbol" w:hAnsi="Symbol"/>
                <w:sz w:val="18"/>
                <w:szCs w:val="18"/>
                <w:lang w:val="en-NZ"/>
              </w:rPr>
              <w:t></w:t>
            </w:r>
          </w:p>
          <w:p w:rsidR="000949F4" w:rsidRPr="004A3B31" w:rsidRDefault="000949F4" w:rsidP="004A3B31">
            <w:pPr>
              <w:pStyle w:val="BodyText"/>
              <w:jc w:val="center"/>
              <w:rPr>
                <w:sz w:val="18"/>
                <w:szCs w:val="18"/>
                <w:lang w:val="en-NZ"/>
              </w:rPr>
            </w:pPr>
            <w:r w:rsidRPr="004A3B31">
              <w:rPr>
                <w:sz w:val="18"/>
                <w:szCs w:val="18"/>
                <w:lang w:val="en-NZ"/>
              </w:rPr>
              <w:t>(nm)</w:t>
            </w:r>
          </w:p>
        </w:tc>
        <w:tc>
          <w:tcPr>
            <w:tcW w:w="936" w:type="dxa"/>
            <w:tcBorders>
              <w:lef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380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400</w:t>
            </w:r>
          </w:p>
        </w:tc>
        <w:tc>
          <w:tcPr>
            <w:tcW w:w="936" w:type="dxa"/>
            <w:vAlign w:val="center"/>
          </w:tcPr>
          <w:p w:rsidR="000949F4" w:rsidRPr="004A3B31" w:rsidRDefault="000949F4" w:rsidP="004A3B31">
            <w:pPr>
              <w:pStyle w:val="BodyText"/>
              <w:jc w:val="center"/>
              <w:rPr>
                <w:sz w:val="18"/>
                <w:szCs w:val="18"/>
                <w:lang w:val="en-NZ"/>
              </w:rPr>
            </w:pPr>
            <w:r w:rsidRPr="004A3B31">
              <w:rPr>
                <w:sz w:val="18"/>
                <w:szCs w:val="18"/>
                <w:lang w:val="en-NZ"/>
              </w:rPr>
              <w:t>500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600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700</w:t>
            </w:r>
          </w:p>
        </w:tc>
        <w:tc>
          <w:tcPr>
            <w:tcW w:w="936" w:type="dxa"/>
            <w:vAlign w:val="center"/>
          </w:tcPr>
          <w:p w:rsidR="000949F4" w:rsidRPr="004A3B31" w:rsidRDefault="000949F4" w:rsidP="004A3B31">
            <w:pPr>
              <w:pStyle w:val="BodyText"/>
              <w:jc w:val="center"/>
              <w:rPr>
                <w:sz w:val="18"/>
                <w:szCs w:val="18"/>
                <w:lang w:val="en-NZ"/>
              </w:rPr>
            </w:pPr>
            <w:r w:rsidRPr="004A3B31">
              <w:rPr>
                <w:sz w:val="18"/>
                <w:szCs w:val="18"/>
                <w:lang w:val="en-NZ"/>
              </w:rPr>
              <w:t>800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900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1000</w:t>
            </w:r>
          </w:p>
        </w:tc>
      </w:tr>
      <w:tr w:rsidR="004A3B31" w:rsidRPr="00615D6B" w:rsidTr="004A3B31">
        <w:trPr>
          <w:trHeight w:val="510"/>
        </w:trPr>
        <w:tc>
          <w:tcPr>
            <w:tcW w:w="1687" w:type="dxa"/>
            <w:tcBorders>
              <w:top w:val="single" w:sz="12" w:space="0" w:color="auto"/>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Spectral Transmittance</w:t>
            </w:r>
          </w:p>
        </w:tc>
        <w:tc>
          <w:tcPr>
            <w:tcW w:w="936" w:type="dxa"/>
            <w:tcBorders>
              <w:top w:val="single" w:sz="12" w:space="0" w:color="auto"/>
              <w:left w:val="single" w:sz="12" w:space="0" w:color="auto"/>
            </w:tcBorders>
            <w:vAlign w:val="center"/>
          </w:tcPr>
          <w:p w:rsidR="004A3B31" w:rsidRPr="004A3B31" w:rsidRDefault="004A3B31" w:rsidP="004A3B31">
            <w:pPr>
              <w:jc w:val="center"/>
              <w:rPr>
                <w:sz w:val="18"/>
                <w:szCs w:val="18"/>
              </w:rPr>
            </w:pPr>
            <w:r w:rsidRPr="004A3B31">
              <w:rPr>
                <w:sz w:val="18"/>
                <w:szCs w:val="18"/>
              </w:rPr>
              <w:t>3.6812E-04</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5.3725E-03</w:t>
            </w:r>
          </w:p>
        </w:tc>
        <w:tc>
          <w:tcPr>
            <w:tcW w:w="936"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8.6949E-03</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8.6000E-03</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2.7146E-02</w:t>
            </w:r>
          </w:p>
        </w:tc>
        <w:tc>
          <w:tcPr>
            <w:tcW w:w="936"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3.2944E-02</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2.3095E-02</w:t>
            </w:r>
          </w:p>
        </w:tc>
        <w:tc>
          <w:tcPr>
            <w:tcW w:w="937" w:type="dxa"/>
            <w:tcBorders>
              <w:top w:val="single" w:sz="12" w:space="0" w:color="auto"/>
            </w:tcBorders>
            <w:vAlign w:val="center"/>
          </w:tcPr>
          <w:p w:rsidR="004A3B31" w:rsidRPr="004A3B31" w:rsidRDefault="004A3B31" w:rsidP="004A3B31">
            <w:pPr>
              <w:jc w:val="center"/>
              <w:rPr>
                <w:sz w:val="18"/>
                <w:szCs w:val="18"/>
              </w:rPr>
            </w:pPr>
            <w:r w:rsidRPr="004A3B31">
              <w:rPr>
                <w:sz w:val="18"/>
                <w:szCs w:val="18"/>
              </w:rPr>
              <w:t>1.7131E-02</w:t>
            </w:r>
          </w:p>
        </w:tc>
      </w:tr>
      <w:tr w:rsidR="00BD2A64" w:rsidRPr="00615D6B" w:rsidTr="004A3B31">
        <w:trPr>
          <w:trHeight w:val="510"/>
        </w:trPr>
        <w:tc>
          <w:tcPr>
            <w:tcW w:w="1687" w:type="dxa"/>
            <w:tcBorders>
              <w:right w:val="single" w:sz="12" w:space="0" w:color="auto"/>
            </w:tcBorders>
            <w:vAlign w:val="center"/>
          </w:tcPr>
          <w:p w:rsidR="00BD2A64" w:rsidRPr="004A3B31" w:rsidRDefault="00BD2A64" w:rsidP="004A3B31">
            <w:pPr>
              <w:pStyle w:val="BodyText"/>
              <w:jc w:val="center"/>
              <w:rPr>
                <w:sz w:val="18"/>
                <w:szCs w:val="18"/>
                <w:lang w:val="en-NZ"/>
              </w:rPr>
            </w:pPr>
            <w:r w:rsidRPr="004A3B31">
              <w:rPr>
                <w:sz w:val="18"/>
                <w:szCs w:val="18"/>
                <w:lang w:val="en-NZ"/>
              </w:rPr>
              <w:t>Number of Measurements</w:t>
            </w:r>
          </w:p>
        </w:tc>
        <w:tc>
          <w:tcPr>
            <w:tcW w:w="936" w:type="dxa"/>
            <w:tcBorders>
              <w:left w:val="single" w:sz="12" w:space="0" w:color="auto"/>
            </w:tcBorders>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4</w:t>
            </w:r>
          </w:p>
        </w:tc>
      </w:tr>
      <w:tr w:rsidR="00BD2A64" w:rsidRPr="00615D6B" w:rsidTr="004A3B31">
        <w:trPr>
          <w:trHeight w:val="510"/>
        </w:trPr>
        <w:tc>
          <w:tcPr>
            <w:tcW w:w="1687" w:type="dxa"/>
            <w:tcBorders>
              <w:right w:val="single" w:sz="12" w:space="0" w:color="auto"/>
            </w:tcBorders>
            <w:vAlign w:val="center"/>
          </w:tcPr>
          <w:p w:rsidR="00BD2A64" w:rsidRPr="004A3B31" w:rsidRDefault="00BD2A64" w:rsidP="004A3B31">
            <w:pPr>
              <w:pStyle w:val="BodyText"/>
              <w:jc w:val="center"/>
              <w:rPr>
                <w:sz w:val="18"/>
                <w:szCs w:val="18"/>
                <w:lang w:val="en-NZ"/>
              </w:rPr>
            </w:pPr>
            <w:r w:rsidRPr="004A3B31">
              <w:rPr>
                <w:sz w:val="18"/>
                <w:szCs w:val="18"/>
                <w:lang w:val="en-NZ"/>
              </w:rPr>
              <w:t>Temperature</w:t>
            </w:r>
          </w:p>
        </w:tc>
        <w:tc>
          <w:tcPr>
            <w:tcW w:w="936" w:type="dxa"/>
            <w:tcBorders>
              <w:left w:val="single" w:sz="12" w:space="0" w:color="auto"/>
            </w:tcBorders>
            <w:vAlign w:val="center"/>
          </w:tcPr>
          <w:p w:rsidR="00BD2A64" w:rsidRPr="004A3B31" w:rsidRDefault="00BD2A64" w:rsidP="004A3B31">
            <w:pPr>
              <w:jc w:val="center"/>
              <w:rPr>
                <w:color w:val="000000"/>
                <w:sz w:val="18"/>
                <w:szCs w:val="18"/>
              </w:rPr>
            </w:pPr>
            <w:r w:rsidRPr="004A3B31">
              <w:rPr>
                <w:color w:val="000000"/>
                <w:sz w:val="18"/>
                <w:szCs w:val="18"/>
              </w:rPr>
              <w:t>23.39</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23.39</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23.39</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23.36</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23.39</w:t>
            </w:r>
          </w:p>
        </w:tc>
        <w:tc>
          <w:tcPr>
            <w:tcW w:w="936" w:type="dxa"/>
            <w:vAlign w:val="center"/>
          </w:tcPr>
          <w:p w:rsidR="00BD2A64" w:rsidRPr="004A3B31" w:rsidRDefault="00BD2A64" w:rsidP="004A3B31">
            <w:pPr>
              <w:jc w:val="center"/>
              <w:rPr>
                <w:color w:val="000000"/>
                <w:sz w:val="18"/>
                <w:szCs w:val="18"/>
              </w:rPr>
            </w:pPr>
            <w:r w:rsidRPr="004A3B31">
              <w:rPr>
                <w:color w:val="000000"/>
                <w:sz w:val="18"/>
                <w:szCs w:val="18"/>
              </w:rPr>
              <w:t>23.39</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23.39</w:t>
            </w:r>
          </w:p>
        </w:tc>
        <w:tc>
          <w:tcPr>
            <w:tcW w:w="937" w:type="dxa"/>
            <w:vAlign w:val="center"/>
          </w:tcPr>
          <w:p w:rsidR="00BD2A64" w:rsidRPr="004A3B31" w:rsidRDefault="00BD2A64" w:rsidP="004A3B31">
            <w:pPr>
              <w:jc w:val="center"/>
              <w:rPr>
                <w:color w:val="000000"/>
                <w:sz w:val="18"/>
                <w:szCs w:val="18"/>
              </w:rPr>
            </w:pPr>
            <w:r w:rsidRPr="004A3B31">
              <w:rPr>
                <w:color w:val="000000"/>
                <w:sz w:val="18"/>
                <w:szCs w:val="18"/>
              </w:rPr>
              <w:t>23.39</w:t>
            </w:r>
          </w:p>
        </w:tc>
      </w:tr>
      <w:tr w:rsidR="004A3B31" w:rsidRPr="00615D6B" w:rsidTr="004A3B31">
        <w:trPr>
          <w:trHeight w:val="510"/>
        </w:trPr>
        <w:tc>
          <w:tcPr>
            <w:tcW w:w="1687" w:type="dxa"/>
            <w:tcBorders>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Type A Uncertainty</w:t>
            </w:r>
          </w:p>
        </w:tc>
        <w:tc>
          <w:tcPr>
            <w:tcW w:w="936" w:type="dxa"/>
            <w:tcBorders>
              <w:left w:val="single" w:sz="12" w:space="0" w:color="auto"/>
            </w:tcBorders>
            <w:vAlign w:val="center"/>
          </w:tcPr>
          <w:p w:rsidR="004A3B31" w:rsidRPr="004A3B31" w:rsidRDefault="004A3B31" w:rsidP="004A3B31">
            <w:pPr>
              <w:jc w:val="center"/>
              <w:rPr>
                <w:sz w:val="18"/>
                <w:szCs w:val="18"/>
              </w:rPr>
            </w:pPr>
            <w:r w:rsidRPr="004A3B31">
              <w:rPr>
                <w:sz w:val="18"/>
                <w:szCs w:val="18"/>
              </w:rPr>
              <w:t>1.38E-05</w:t>
            </w:r>
          </w:p>
        </w:tc>
        <w:tc>
          <w:tcPr>
            <w:tcW w:w="937" w:type="dxa"/>
            <w:vAlign w:val="center"/>
          </w:tcPr>
          <w:p w:rsidR="004A3B31" w:rsidRPr="004A3B31" w:rsidRDefault="004A3B31" w:rsidP="004A3B31">
            <w:pPr>
              <w:jc w:val="center"/>
              <w:rPr>
                <w:sz w:val="18"/>
                <w:szCs w:val="18"/>
              </w:rPr>
            </w:pPr>
            <w:r w:rsidRPr="004A3B31">
              <w:rPr>
                <w:sz w:val="18"/>
                <w:szCs w:val="18"/>
              </w:rPr>
              <w:t>6.78E-06</w:t>
            </w:r>
          </w:p>
        </w:tc>
        <w:tc>
          <w:tcPr>
            <w:tcW w:w="936" w:type="dxa"/>
            <w:vAlign w:val="center"/>
          </w:tcPr>
          <w:p w:rsidR="004A3B31" w:rsidRPr="004A3B31" w:rsidRDefault="004A3B31" w:rsidP="004A3B31">
            <w:pPr>
              <w:jc w:val="center"/>
              <w:rPr>
                <w:sz w:val="18"/>
                <w:szCs w:val="18"/>
              </w:rPr>
            </w:pPr>
            <w:r w:rsidRPr="004A3B31">
              <w:rPr>
                <w:sz w:val="18"/>
                <w:szCs w:val="18"/>
              </w:rPr>
              <w:t>8.82E-07</w:t>
            </w:r>
          </w:p>
        </w:tc>
        <w:tc>
          <w:tcPr>
            <w:tcW w:w="937" w:type="dxa"/>
            <w:vAlign w:val="center"/>
          </w:tcPr>
          <w:p w:rsidR="004A3B31" w:rsidRPr="004A3B31" w:rsidRDefault="004A3B31" w:rsidP="004A3B31">
            <w:pPr>
              <w:jc w:val="center"/>
              <w:rPr>
                <w:sz w:val="18"/>
                <w:szCs w:val="18"/>
              </w:rPr>
            </w:pPr>
            <w:r w:rsidRPr="004A3B31">
              <w:rPr>
                <w:sz w:val="18"/>
                <w:szCs w:val="18"/>
              </w:rPr>
              <w:t>6.69E-07</w:t>
            </w:r>
          </w:p>
        </w:tc>
        <w:tc>
          <w:tcPr>
            <w:tcW w:w="937" w:type="dxa"/>
            <w:vAlign w:val="center"/>
          </w:tcPr>
          <w:p w:rsidR="004A3B31" w:rsidRPr="004A3B31" w:rsidRDefault="004A3B31" w:rsidP="004A3B31">
            <w:pPr>
              <w:jc w:val="center"/>
              <w:rPr>
                <w:sz w:val="18"/>
                <w:szCs w:val="18"/>
              </w:rPr>
            </w:pPr>
            <w:r w:rsidRPr="004A3B31">
              <w:rPr>
                <w:sz w:val="18"/>
                <w:szCs w:val="18"/>
              </w:rPr>
              <w:t>1.54E-06</w:t>
            </w:r>
          </w:p>
        </w:tc>
        <w:tc>
          <w:tcPr>
            <w:tcW w:w="936" w:type="dxa"/>
            <w:vAlign w:val="center"/>
          </w:tcPr>
          <w:p w:rsidR="004A3B31" w:rsidRPr="004A3B31" w:rsidRDefault="004A3B31" w:rsidP="004A3B31">
            <w:pPr>
              <w:jc w:val="center"/>
              <w:rPr>
                <w:sz w:val="18"/>
                <w:szCs w:val="18"/>
              </w:rPr>
            </w:pPr>
            <w:r w:rsidRPr="004A3B31">
              <w:rPr>
                <w:sz w:val="18"/>
                <w:szCs w:val="18"/>
              </w:rPr>
              <w:t>2.50E-06</w:t>
            </w:r>
          </w:p>
        </w:tc>
        <w:tc>
          <w:tcPr>
            <w:tcW w:w="937" w:type="dxa"/>
            <w:vAlign w:val="center"/>
          </w:tcPr>
          <w:p w:rsidR="004A3B31" w:rsidRPr="004A3B31" w:rsidRDefault="004A3B31" w:rsidP="004A3B31">
            <w:pPr>
              <w:jc w:val="center"/>
              <w:rPr>
                <w:sz w:val="18"/>
                <w:szCs w:val="18"/>
              </w:rPr>
            </w:pPr>
            <w:r w:rsidRPr="004A3B31">
              <w:rPr>
                <w:sz w:val="18"/>
                <w:szCs w:val="18"/>
              </w:rPr>
              <w:t>2.35E-06</w:t>
            </w:r>
          </w:p>
        </w:tc>
        <w:tc>
          <w:tcPr>
            <w:tcW w:w="937" w:type="dxa"/>
            <w:vAlign w:val="center"/>
          </w:tcPr>
          <w:p w:rsidR="004A3B31" w:rsidRPr="004A3B31" w:rsidRDefault="004A3B31" w:rsidP="004A3B31">
            <w:pPr>
              <w:jc w:val="center"/>
              <w:rPr>
                <w:sz w:val="18"/>
                <w:szCs w:val="18"/>
              </w:rPr>
            </w:pPr>
            <w:r w:rsidRPr="004A3B31">
              <w:rPr>
                <w:sz w:val="18"/>
                <w:szCs w:val="18"/>
              </w:rPr>
              <w:t>3.25E-06</w:t>
            </w:r>
          </w:p>
        </w:tc>
      </w:tr>
      <w:tr w:rsidR="004A3B31" w:rsidRPr="00615D6B" w:rsidTr="004A3B31">
        <w:trPr>
          <w:trHeight w:val="510"/>
        </w:trPr>
        <w:tc>
          <w:tcPr>
            <w:tcW w:w="1687" w:type="dxa"/>
            <w:tcBorders>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Type B Uncertainty</w:t>
            </w:r>
          </w:p>
        </w:tc>
        <w:tc>
          <w:tcPr>
            <w:tcW w:w="936" w:type="dxa"/>
            <w:tcBorders>
              <w:left w:val="single" w:sz="12" w:space="0" w:color="auto"/>
            </w:tcBorders>
            <w:vAlign w:val="center"/>
          </w:tcPr>
          <w:p w:rsidR="004A3B31" w:rsidRPr="004A3B31" w:rsidRDefault="004A3B31" w:rsidP="004A3B31">
            <w:pPr>
              <w:jc w:val="center"/>
              <w:rPr>
                <w:sz w:val="18"/>
                <w:szCs w:val="18"/>
              </w:rPr>
            </w:pPr>
            <w:r w:rsidRPr="004A3B31">
              <w:rPr>
                <w:sz w:val="18"/>
                <w:szCs w:val="18"/>
              </w:rPr>
              <w:t>7.95E-06</w:t>
            </w:r>
          </w:p>
        </w:tc>
        <w:tc>
          <w:tcPr>
            <w:tcW w:w="937" w:type="dxa"/>
            <w:vAlign w:val="center"/>
          </w:tcPr>
          <w:p w:rsidR="004A3B31" w:rsidRPr="004A3B31" w:rsidRDefault="004A3B31" w:rsidP="004A3B31">
            <w:pPr>
              <w:jc w:val="center"/>
              <w:rPr>
                <w:sz w:val="18"/>
                <w:szCs w:val="18"/>
              </w:rPr>
            </w:pPr>
            <w:r w:rsidRPr="004A3B31">
              <w:rPr>
                <w:sz w:val="18"/>
                <w:szCs w:val="18"/>
              </w:rPr>
              <w:t>1.79E-05</w:t>
            </w:r>
          </w:p>
        </w:tc>
        <w:tc>
          <w:tcPr>
            <w:tcW w:w="936" w:type="dxa"/>
            <w:vAlign w:val="center"/>
          </w:tcPr>
          <w:p w:rsidR="004A3B31" w:rsidRPr="004A3B31" w:rsidRDefault="004A3B31" w:rsidP="004A3B31">
            <w:pPr>
              <w:jc w:val="center"/>
              <w:rPr>
                <w:sz w:val="18"/>
                <w:szCs w:val="18"/>
              </w:rPr>
            </w:pPr>
            <w:r w:rsidRPr="004A3B31">
              <w:rPr>
                <w:sz w:val="18"/>
                <w:szCs w:val="18"/>
              </w:rPr>
              <w:t>4.62E-06</w:t>
            </w:r>
          </w:p>
        </w:tc>
        <w:tc>
          <w:tcPr>
            <w:tcW w:w="937" w:type="dxa"/>
            <w:vAlign w:val="center"/>
          </w:tcPr>
          <w:p w:rsidR="004A3B31" w:rsidRPr="004A3B31" w:rsidRDefault="004A3B31" w:rsidP="004A3B31">
            <w:pPr>
              <w:jc w:val="center"/>
              <w:rPr>
                <w:sz w:val="18"/>
                <w:szCs w:val="18"/>
              </w:rPr>
            </w:pPr>
            <w:r w:rsidRPr="004A3B31">
              <w:rPr>
                <w:sz w:val="18"/>
                <w:szCs w:val="18"/>
              </w:rPr>
              <w:t>6.21E-06</w:t>
            </w:r>
          </w:p>
        </w:tc>
        <w:tc>
          <w:tcPr>
            <w:tcW w:w="937" w:type="dxa"/>
            <w:vAlign w:val="center"/>
          </w:tcPr>
          <w:p w:rsidR="004A3B31" w:rsidRPr="004A3B31" w:rsidRDefault="004A3B31" w:rsidP="004A3B31">
            <w:pPr>
              <w:jc w:val="center"/>
              <w:rPr>
                <w:sz w:val="18"/>
                <w:szCs w:val="18"/>
              </w:rPr>
            </w:pPr>
            <w:r w:rsidRPr="004A3B31">
              <w:rPr>
                <w:sz w:val="18"/>
                <w:szCs w:val="18"/>
              </w:rPr>
              <w:t>3.67E-05</w:t>
            </w:r>
          </w:p>
        </w:tc>
        <w:tc>
          <w:tcPr>
            <w:tcW w:w="936" w:type="dxa"/>
            <w:vAlign w:val="center"/>
          </w:tcPr>
          <w:p w:rsidR="004A3B31" w:rsidRPr="004A3B31" w:rsidRDefault="004A3B31" w:rsidP="004A3B31">
            <w:pPr>
              <w:jc w:val="center"/>
              <w:rPr>
                <w:sz w:val="18"/>
                <w:szCs w:val="18"/>
              </w:rPr>
            </w:pPr>
            <w:r w:rsidRPr="004A3B31">
              <w:rPr>
                <w:sz w:val="18"/>
                <w:szCs w:val="18"/>
              </w:rPr>
              <w:t>1.57E-05</w:t>
            </w:r>
          </w:p>
        </w:tc>
        <w:tc>
          <w:tcPr>
            <w:tcW w:w="937" w:type="dxa"/>
            <w:vAlign w:val="center"/>
          </w:tcPr>
          <w:p w:rsidR="004A3B31" w:rsidRPr="004A3B31" w:rsidRDefault="004A3B31" w:rsidP="004A3B31">
            <w:pPr>
              <w:jc w:val="center"/>
              <w:rPr>
                <w:sz w:val="18"/>
                <w:szCs w:val="18"/>
              </w:rPr>
            </w:pPr>
            <w:r w:rsidRPr="004A3B31">
              <w:rPr>
                <w:sz w:val="18"/>
                <w:szCs w:val="18"/>
              </w:rPr>
              <w:t>1.27E-05</w:t>
            </w:r>
          </w:p>
        </w:tc>
        <w:tc>
          <w:tcPr>
            <w:tcW w:w="937" w:type="dxa"/>
            <w:vAlign w:val="center"/>
          </w:tcPr>
          <w:p w:rsidR="004A3B31" w:rsidRPr="004A3B31" w:rsidRDefault="004A3B31" w:rsidP="004A3B31">
            <w:pPr>
              <w:jc w:val="center"/>
              <w:rPr>
                <w:sz w:val="18"/>
                <w:szCs w:val="18"/>
              </w:rPr>
            </w:pPr>
            <w:r w:rsidRPr="004A3B31">
              <w:rPr>
                <w:sz w:val="18"/>
                <w:szCs w:val="18"/>
              </w:rPr>
              <w:t>6.43E-06</w:t>
            </w:r>
          </w:p>
        </w:tc>
      </w:tr>
      <w:tr w:rsidR="004A3B31" w:rsidRPr="00615D6B" w:rsidTr="004A3B31">
        <w:trPr>
          <w:trHeight w:val="510"/>
        </w:trPr>
        <w:tc>
          <w:tcPr>
            <w:tcW w:w="1687" w:type="dxa"/>
            <w:tcBorders>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Total Uncertainty</w:t>
            </w:r>
          </w:p>
        </w:tc>
        <w:tc>
          <w:tcPr>
            <w:tcW w:w="936" w:type="dxa"/>
            <w:tcBorders>
              <w:left w:val="single" w:sz="12" w:space="0" w:color="auto"/>
            </w:tcBorders>
            <w:vAlign w:val="center"/>
          </w:tcPr>
          <w:p w:rsidR="004A3B31" w:rsidRPr="004A3B31" w:rsidRDefault="004A3B31" w:rsidP="004A3B31">
            <w:pPr>
              <w:jc w:val="center"/>
              <w:rPr>
                <w:sz w:val="18"/>
                <w:szCs w:val="18"/>
              </w:rPr>
            </w:pPr>
            <w:r w:rsidRPr="004A3B31">
              <w:rPr>
                <w:sz w:val="18"/>
                <w:szCs w:val="18"/>
              </w:rPr>
              <w:t>1.60E-05</w:t>
            </w:r>
          </w:p>
        </w:tc>
        <w:tc>
          <w:tcPr>
            <w:tcW w:w="937" w:type="dxa"/>
            <w:vAlign w:val="center"/>
          </w:tcPr>
          <w:p w:rsidR="004A3B31" w:rsidRPr="004A3B31" w:rsidRDefault="004A3B31" w:rsidP="004A3B31">
            <w:pPr>
              <w:jc w:val="center"/>
              <w:rPr>
                <w:sz w:val="18"/>
                <w:szCs w:val="18"/>
              </w:rPr>
            </w:pPr>
            <w:r w:rsidRPr="004A3B31">
              <w:rPr>
                <w:sz w:val="18"/>
                <w:szCs w:val="18"/>
              </w:rPr>
              <w:t>1.92E-05</w:t>
            </w:r>
          </w:p>
        </w:tc>
        <w:tc>
          <w:tcPr>
            <w:tcW w:w="936" w:type="dxa"/>
            <w:vAlign w:val="center"/>
          </w:tcPr>
          <w:p w:rsidR="004A3B31" w:rsidRPr="004A3B31" w:rsidRDefault="004A3B31" w:rsidP="004A3B31">
            <w:pPr>
              <w:jc w:val="center"/>
              <w:rPr>
                <w:sz w:val="18"/>
                <w:szCs w:val="18"/>
              </w:rPr>
            </w:pPr>
            <w:r w:rsidRPr="004A3B31">
              <w:rPr>
                <w:sz w:val="18"/>
                <w:szCs w:val="18"/>
              </w:rPr>
              <w:t>4.70E-06</w:t>
            </w:r>
          </w:p>
        </w:tc>
        <w:tc>
          <w:tcPr>
            <w:tcW w:w="937" w:type="dxa"/>
            <w:vAlign w:val="center"/>
          </w:tcPr>
          <w:p w:rsidR="004A3B31" w:rsidRPr="004A3B31" w:rsidRDefault="004A3B31" w:rsidP="004A3B31">
            <w:pPr>
              <w:jc w:val="center"/>
              <w:rPr>
                <w:sz w:val="18"/>
                <w:szCs w:val="18"/>
              </w:rPr>
            </w:pPr>
            <w:r w:rsidRPr="004A3B31">
              <w:rPr>
                <w:sz w:val="18"/>
                <w:szCs w:val="18"/>
              </w:rPr>
              <w:t>6.25E-06</w:t>
            </w:r>
          </w:p>
        </w:tc>
        <w:tc>
          <w:tcPr>
            <w:tcW w:w="937" w:type="dxa"/>
            <w:vAlign w:val="center"/>
          </w:tcPr>
          <w:p w:rsidR="004A3B31" w:rsidRPr="004A3B31" w:rsidRDefault="004A3B31" w:rsidP="004A3B31">
            <w:pPr>
              <w:jc w:val="center"/>
              <w:rPr>
                <w:sz w:val="18"/>
                <w:szCs w:val="18"/>
              </w:rPr>
            </w:pPr>
            <w:r w:rsidRPr="004A3B31">
              <w:rPr>
                <w:sz w:val="18"/>
                <w:szCs w:val="18"/>
              </w:rPr>
              <w:t>3.67E-05</w:t>
            </w:r>
          </w:p>
        </w:tc>
        <w:tc>
          <w:tcPr>
            <w:tcW w:w="936" w:type="dxa"/>
            <w:vAlign w:val="center"/>
          </w:tcPr>
          <w:p w:rsidR="004A3B31" w:rsidRPr="004A3B31" w:rsidRDefault="004A3B31" w:rsidP="004A3B31">
            <w:pPr>
              <w:jc w:val="center"/>
              <w:rPr>
                <w:sz w:val="18"/>
                <w:szCs w:val="18"/>
              </w:rPr>
            </w:pPr>
            <w:r w:rsidRPr="004A3B31">
              <w:rPr>
                <w:sz w:val="18"/>
                <w:szCs w:val="18"/>
              </w:rPr>
              <w:t>1.59E-05</w:t>
            </w:r>
          </w:p>
        </w:tc>
        <w:tc>
          <w:tcPr>
            <w:tcW w:w="937" w:type="dxa"/>
            <w:vAlign w:val="center"/>
          </w:tcPr>
          <w:p w:rsidR="004A3B31" w:rsidRPr="004A3B31" w:rsidRDefault="004A3B31" w:rsidP="004A3B31">
            <w:pPr>
              <w:jc w:val="center"/>
              <w:rPr>
                <w:sz w:val="18"/>
                <w:szCs w:val="18"/>
              </w:rPr>
            </w:pPr>
            <w:r w:rsidRPr="004A3B31">
              <w:rPr>
                <w:sz w:val="18"/>
                <w:szCs w:val="18"/>
              </w:rPr>
              <w:t>1.29E-05</w:t>
            </w:r>
          </w:p>
        </w:tc>
        <w:tc>
          <w:tcPr>
            <w:tcW w:w="937" w:type="dxa"/>
            <w:vAlign w:val="center"/>
          </w:tcPr>
          <w:p w:rsidR="004A3B31" w:rsidRPr="004A3B31" w:rsidRDefault="004A3B31" w:rsidP="004A3B31">
            <w:pPr>
              <w:jc w:val="center"/>
              <w:rPr>
                <w:sz w:val="18"/>
                <w:szCs w:val="18"/>
              </w:rPr>
            </w:pPr>
            <w:r w:rsidRPr="004A3B31">
              <w:rPr>
                <w:sz w:val="18"/>
                <w:szCs w:val="18"/>
              </w:rPr>
              <w:t>7.20E-06</w:t>
            </w:r>
          </w:p>
        </w:tc>
      </w:tr>
      <w:tr w:rsidR="000949F4" w:rsidRPr="00615D6B" w:rsidTr="004A3B31">
        <w:trPr>
          <w:trHeight w:val="510"/>
        </w:trPr>
        <w:tc>
          <w:tcPr>
            <w:tcW w:w="1687" w:type="dxa"/>
            <w:tcBorders>
              <w:righ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Degrees of Freedom</w:t>
            </w:r>
          </w:p>
        </w:tc>
        <w:tc>
          <w:tcPr>
            <w:tcW w:w="936" w:type="dxa"/>
            <w:tcBorders>
              <w:left w:val="single" w:sz="12" w:space="0" w:color="auto"/>
            </w:tcBorders>
            <w:vAlign w:val="center"/>
          </w:tcPr>
          <w:p w:rsidR="000949F4" w:rsidRPr="004A3B31" w:rsidRDefault="000949F4" w:rsidP="004A3B31">
            <w:pPr>
              <w:jc w:val="center"/>
              <w:rPr>
                <w:color w:val="000000"/>
                <w:sz w:val="18"/>
                <w:szCs w:val="18"/>
              </w:rPr>
            </w:pPr>
            <w:r w:rsidRPr="004A3B31">
              <w:rPr>
                <w:color w:val="000000"/>
                <w:sz w:val="18"/>
                <w:szCs w:val="18"/>
              </w:rPr>
              <w:t>12</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4</w:t>
            </w:r>
            <w:r w:rsidR="004A3B31" w:rsidRPr="004A3B31">
              <w:rPr>
                <w:color w:val="000000"/>
                <w:sz w:val="18"/>
                <w:szCs w:val="18"/>
              </w:rPr>
              <w:t>63</w:t>
            </w:r>
          </w:p>
        </w:tc>
        <w:tc>
          <w:tcPr>
            <w:tcW w:w="936"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c>
          <w:tcPr>
            <w:tcW w:w="936"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sz w:val="18"/>
                <w:szCs w:val="18"/>
              </w:rPr>
            </w:pPr>
            <w:r w:rsidRPr="004A3B31">
              <w:rPr>
                <w:color w:val="000000"/>
                <w:sz w:val="18"/>
                <w:szCs w:val="18"/>
              </w:rPr>
              <w:t>&gt;1000</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6</w:t>
            </w:r>
            <w:r w:rsidR="004A3B31" w:rsidRPr="004A3B31">
              <w:rPr>
                <w:color w:val="000000"/>
                <w:sz w:val="18"/>
                <w:szCs w:val="18"/>
              </w:rPr>
              <w:t>4</w:t>
            </w:r>
          </w:p>
        </w:tc>
      </w:tr>
    </w:tbl>
    <w:p w:rsidR="000949F4" w:rsidRDefault="000949F4" w:rsidP="000949F4">
      <w:pPr>
        <w:pStyle w:val="BodyText"/>
        <w:jc w:val="left"/>
        <w:rPr>
          <w:b/>
          <w:sz w:val="20"/>
          <w:vertAlign w:val="superscript"/>
          <w:lang w:val="en-NZ"/>
        </w:rPr>
      </w:pPr>
    </w:p>
    <w:p w:rsidR="000949F4" w:rsidRDefault="000949F4">
      <w:pPr>
        <w:spacing w:after="200" w:line="276" w:lineRule="auto"/>
      </w:pPr>
      <w:r>
        <w:br w:type="page"/>
      </w:r>
    </w:p>
    <w:p w:rsidR="000949F4" w:rsidRPr="00615D6B" w:rsidRDefault="000949F4" w:rsidP="000949F4">
      <w:pPr>
        <w:pStyle w:val="BodyText"/>
        <w:rPr>
          <w:lang w:val="en-NZ"/>
        </w:rPr>
      </w:pPr>
      <w:r w:rsidRPr="00615D6B">
        <w:rPr>
          <w:lang w:val="en-NZ"/>
        </w:rPr>
        <w:lastRenderedPageBreak/>
        <w:t>Laboratory:</w:t>
      </w:r>
      <w:r>
        <w:rPr>
          <w:lang w:val="en-NZ"/>
        </w:rPr>
        <w:t xml:space="preserve">   NPL                           </w:t>
      </w:r>
      <w:r w:rsidRPr="00615D6B">
        <w:rPr>
          <w:lang w:val="en-NZ"/>
        </w:rPr>
        <w:t>Filter Identifier:</w:t>
      </w:r>
      <w:r>
        <w:rPr>
          <w:lang w:val="en-NZ"/>
        </w:rPr>
        <w:t xml:space="preserve"> E</w:t>
      </w:r>
    </w:p>
    <w:p w:rsidR="000949F4" w:rsidRPr="00615D6B" w:rsidRDefault="000949F4" w:rsidP="000949F4">
      <w:pPr>
        <w:pStyle w:val="BodyText"/>
        <w:rPr>
          <w:lang w:val="en-NZ"/>
        </w:rPr>
      </w:pPr>
    </w:p>
    <w:p w:rsidR="000949F4" w:rsidRPr="00615D6B" w:rsidRDefault="000949F4" w:rsidP="000949F4">
      <w:pPr>
        <w:pStyle w:val="BodyText"/>
        <w:jc w:val="left"/>
        <w:rPr>
          <w:lang w:val="en-NZ"/>
        </w:rPr>
      </w:pPr>
      <w:r w:rsidRPr="00615D6B">
        <w:rPr>
          <w:lang w:val="en-NZ"/>
        </w:rPr>
        <w:t>Table A-</w:t>
      </w:r>
      <w:r>
        <w:rPr>
          <w:lang w:val="en-NZ"/>
        </w:rPr>
        <w:t>3i</w:t>
      </w:r>
      <w:r w:rsidRPr="00615D6B">
        <w:rPr>
          <w:lang w:val="en-NZ"/>
        </w:rPr>
        <w:t xml:space="preserve"> Measurement Results</w:t>
      </w:r>
      <w:r>
        <w:rPr>
          <w:lang w:val="en-NZ"/>
        </w:rPr>
        <w:t xml:space="preserve"> (Round 2)</w:t>
      </w:r>
    </w:p>
    <w:p w:rsidR="000949F4" w:rsidRPr="00615D6B" w:rsidRDefault="000949F4" w:rsidP="000949F4">
      <w:pPr>
        <w:pStyle w:val="BodyText"/>
        <w:jc w:val="left"/>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0949F4" w:rsidRPr="00615D6B" w:rsidTr="004A3B31">
        <w:trPr>
          <w:trHeight w:val="454"/>
        </w:trPr>
        <w:tc>
          <w:tcPr>
            <w:tcW w:w="1687" w:type="dxa"/>
            <w:tcBorders>
              <w:right w:val="single" w:sz="12" w:space="0" w:color="auto"/>
            </w:tcBorders>
            <w:vAlign w:val="center"/>
          </w:tcPr>
          <w:p w:rsidR="000949F4" w:rsidRPr="004A3B31" w:rsidRDefault="000949F4" w:rsidP="004A3B31">
            <w:pPr>
              <w:pStyle w:val="BodyText"/>
              <w:jc w:val="center"/>
              <w:rPr>
                <w:rFonts w:ascii="Symbol" w:hAnsi="Symbol"/>
                <w:sz w:val="18"/>
                <w:szCs w:val="18"/>
                <w:lang w:val="en-NZ"/>
              </w:rPr>
            </w:pPr>
            <w:r w:rsidRPr="004A3B31">
              <w:rPr>
                <w:sz w:val="18"/>
                <w:szCs w:val="18"/>
                <w:lang w:val="en-NZ"/>
              </w:rPr>
              <w:t>Wavelength</w:t>
            </w:r>
            <w:r w:rsidRPr="004A3B31">
              <w:rPr>
                <w:rFonts w:ascii="Symbol" w:hAnsi="Symbol"/>
                <w:sz w:val="18"/>
                <w:szCs w:val="18"/>
                <w:lang w:val="en-NZ"/>
              </w:rPr>
              <w:t></w:t>
            </w:r>
          </w:p>
          <w:p w:rsidR="000949F4" w:rsidRPr="004A3B31" w:rsidRDefault="000949F4" w:rsidP="004A3B31">
            <w:pPr>
              <w:pStyle w:val="BodyText"/>
              <w:jc w:val="center"/>
              <w:rPr>
                <w:sz w:val="18"/>
                <w:szCs w:val="18"/>
                <w:lang w:val="en-NZ"/>
              </w:rPr>
            </w:pPr>
            <w:r w:rsidRPr="004A3B31">
              <w:rPr>
                <w:sz w:val="18"/>
                <w:szCs w:val="18"/>
                <w:lang w:val="en-NZ"/>
              </w:rPr>
              <w:t>(nm)</w:t>
            </w:r>
          </w:p>
        </w:tc>
        <w:tc>
          <w:tcPr>
            <w:tcW w:w="936" w:type="dxa"/>
            <w:tcBorders>
              <w:lef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380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400</w:t>
            </w:r>
          </w:p>
        </w:tc>
        <w:tc>
          <w:tcPr>
            <w:tcW w:w="936" w:type="dxa"/>
            <w:vAlign w:val="center"/>
          </w:tcPr>
          <w:p w:rsidR="000949F4" w:rsidRPr="004A3B31" w:rsidRDefault="000949F4" w:rsidP="004A3B31">
            <w:pPr>
              <w:pStyle w:val="BodyText"/>
              <w:jc w:val="center"/>
              <w:rPr>
                <w:sz w:val="18"/>
                <w:szCs w:val="18"/>
                <w:lang w:val="en-NZ"/>
              </w:rPr>
            </w:pPr>
            <w:r w:rsidRPr="004A3B31">
              <w:rPr>
                <w:sz w:val="18"/>
                <w:szCs w:val="18"/>
                <w:lang w:val="en-NZ"/>
              </w:rPr>
              <w:t>500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600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700</w:t>
            </w:r>
          </w:p>
        </w:tc>
        <w:tc>
          <w:tcPr>
            <w:tcW w:w="936" w:type="dxa"/>
            <w:vAlign w:val="center"/>
          </w:tcPr>
          <w:p w:rsidR="000949F4" w:rsidRPr="004A3B31" w:rsidRDefault="000949F4" w:rsidP="004A3B31">
            <w:pPr>
              <w:pStyle w:val="BodyText"/>
              <w:jc w:val="center"/>
              <w:rPr>
                <w:sz w:val="18"/>
                <w:szCs w:val="18"/>
                <w:lang w:val="en-NZ"/>
              </w:rPr>
            </w:pPr>
            <w:r w:rsidRPr="004A3B31">
              <w:rPr>
                <w:sz w:val="18"/>
                <w:szCs w:val="18"/>
                <w:lang w:val="en-NZ"/>
              </w:rPr>
              <w:t>800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900</w:t>
            </w:r>
          </w:p>
        </w:tc>
        <w:tc>
          <w:tcPr>
            <w:tcW w:w="937" w:type="dxa"/>
            <w:vAlign w:val="center"/>
          </w:tcPr>
          <w:p w:rsidR="000949F4" w:rsidRPr="004A3B31" w:rsidRDefault="000949F4" w:rsidP="004A3B31">
            <w:pPr>
              <w:pStyle w:val="BodyText"/>
              <w:jc w:val="center"/>
              <w:rPr>
                <w:sz w:val="18"/>
                <w:szCs w:val="18"/>
                <w:lang w:val="en-NZ"/>
              </w:rPr>
            </w:pPr>
            <w:r w:rsidRPr="004A3B31">
              <w:rPr>
                <w:sz w:val="18"/>
                <w:szCs w:val="18"/>
                <w:lang w:val="en-NZ"/>
              </w:rPr>
              <w:t>1000</w:t>
            </w:r>
          </w:p>
        </w:tc>
      </w:tr>
      <w:tr w:rsidR="00DC5EF1" w:rsidRPr="00615D6B" w:rsidTr="00DC5EF1">
        <w:trPr>
          <w:trHeight w:val="510"/>
        </w:trPr>
        <w:tc>
          <w:tcPr>
            <w:tcW w:w="1687" w:type="dxa"/>
            <w:tcBorders>
              <w:top w:val="single" w:sz="12" w:space="0" w:color="auto"/>
              <w:right w:val="single" w:sz="12" w:space="0" w:color="auto"/>
            </w:tcBorders>
            <w:vAlign w:val="center"/>
          </w:tcPr>
          <w:p w:rsidR="00DC5EF1" w:rsidRPr="004A3B31" w:rsidRDefault="00DC5EF1" w:rsidP="004A3B31">
            <w:pPr>
              <w:pStyle w:val="BodyText"/>
              <w:jc w:val="center"/>
              <w:rPr>
                <w:sz w:val="18"/>
                <w:szCs w:val="18"/>
                <w:lang w:val="en-NZ"/>
              </w:rPr>
            </w:pPr>
            <w:r w:rsidRPr="004A3B31">
              <w:rPr>
                <w:sz w:val="18"/>
                <w:szCs w:val="18"/>
                <w:lang w:val="en-NZ"/>
              </w:rPr>
              <w:t>Spectral Transmittance</w:t>
            </w:r>
          </w:p>
        </w:tc>
        <w:tc>
          <w:tcPr>
            <w:tcW w:w="936" w:type="dxa"/>
            <w:tcBorders>
              <w:top w:val="single" w:sz="12" w:space="0" w:color="auto"/>
              <w:left w:val="single" w:sz="12" w:space="0" w:color="auto"/>
            </w:tcBorders>
            <w:vAlign w:val="center"/>
          </w:tcPr>
          <w:p w:rsidR="00DC5EF1" w:rsidRPr="004A3B31" w:rsidRDefault="00DC5EF1" w:rsidP="004A3B31">
            <w:pPr>
              <w:jc w:val="center"/>
              <w:rPr>
                <w:color w:val="000000"/>
                <w:sz w:val="18"/>
                <w:szCs w:val="18"/>
              </w:rPr>
            </w:pPr>
          </w:p>
        </w:tc>
        <w:tc>
          <w:tcPr>
            <w:tcW w:w="937" w:type="dxa"/>
            <w:tcBorders>
              <w:top w:val="single" w:sz="12" w:space="0" w:color="auto"/>
            </w:tcBorders>
            <w:vAlign w:val="center"/>
          </w:tcPr>
          <w:p w:rsidR="00DC5EF1" w:rsidRPr="00DC5EF1" w:rsidRDefault="00DC5EF1" w:rsidP="00DC5EF1">
            <w:pPr>
              <w:jc w:val="center"/>
              <w:rPr>
                <w:sz w:val="18"/>
                <w:szCs w:val="18"/>
              </w:rPr>
            </w:pPr>
            <w:r w:rsidRPr="00DC5EF1">
              <w:rPr>
                <w:sz w:val="18"/>
                <w:szCs w:val="18"/>
              </w:rPr>
              <w:t>3.4290E-04</w:t>
            </w:r>
          </w:p>
        </w:tc>
        <w:tc>
          <w:tcPr>
            <w:tcW w:w="936" w:type="dxa"/>
            <w:tcBorders>
              <w:top w:val="single" w:sz="12" w:space="0" w:color="auto"/>
            </w:tcBorders>
            <w:vAlign w:val="center"/>
          </w:tcPr>
          <w:p w:rsidR="00DC5EF1" w:rsidRPr="00DC5EF1" w:rsidRDefault="00DC5EF1" w:rsidP="00DC5EF1">
            <w:pPr>
              <w:jc w:val="center"/>
              <w:rPr>
                <w:sz w:val="18"/>
                <w:szCs w:val="18"/>
              </w:rPr>
            </w:pPr>
            <w:r w:rsidRPr="00DC5EF1">
              <w:rPr>
                <w:sz w:val="18"/>
                <w:szCs w:val="18"/>
              </w:rPr>
              <w:t>9.6232E-04</w:t>
            </w:r>
          </w:p>
        </w:tc>
        <w:tc>
          <w:tcPr>
            <w:tcW w:w="937" w:type="dxa"/>
            <w:tcBorders>
              <w:top w:val="single" w:sz="12" w:space="0" w:color="auto"/>
            </w:tcBorders>
            <w:vAlign w:val="center"/>
          </w:tcPr>
          <w:p w:rsidR="00DC5EF1" w:rsidRPr="00DC5EF1" w:rsidRDefault="00DC5EF1" w:rsidP="00DC5EF1">
            <w:pPr>
              <w:jc w:val="center"/>
              <w:rPr>
                <w:sz w:val="18"/>
                <w:szCs w:val="18"/>
              </w:rPr>
            </w:pPr>
            <w:r w:rsidRPr="00DC5EF1">
              <w:rPr>
                <w:sz w:val="18"/>
                <w:szCs w:val="18"/>
              </w:rPr>
              <w:t>1.0308E-03</w:t>
            </w:r>
          </w:p>
        </w:tc>
        <w:tc>
          <w:tcPr>
            <w:tcW w:w="937" w:type="dxa"/>
            <w:tcBorders>
              <w:top w:val="single" w:sz="12" w:space="0" w:color="auto"/>
            </w:tcBorders>
            <w:vAlign w:val="center"/>
          </w:tcPr>
          <w:p w:rsidR="00DC5EF1" w:rsidRPr="00DC5EF1" w:rsidRDefault="00DC5EF1" w:rsidP="00DC5EF1">
            <w:pPr>
              <w:jc w:val="center"/>
              <w:rPr>
                <w:sz w:val="18"/>
                <w:szCs w:val="18"/>
              </w:rPr>
            </w:pPr>
            <w:r w:rsidRPr="00DC5EF1">
              <w:rPr>
                <w:sz w:val="18"/>
                <w:szCs w:val="18"/>
              </w:rPr>
              <w:t>5.1610E-03</w:t>
            </w:r>
          </w:p>
        </w:tc>
        <w:tc>
          <w:tcPr>
            <w:tcW w:w="936" w:type="dxa"/>
            <w:tcBorders>
              <w:top w:val="single" w:sz="12" w:space="0" w:color="auto"/>
            </w:tcBorders>
            <w:vAlign w:val="center"/>
          </w:tcPr>
          <w:p w:rsidR="00DC5EF1" w:rsidRPr="00DC5EF1" w:rsidRDefault="00DC5EF1" w:rsidP="00DC5EF1">
            <w:pPr>
              <w:jc w:val="center"/>
              <w:rPr>
                <w:sz w:val="18"/>
                <w:szCs w:val="18"/>
              </w:rPr>
            </w:pPr>
            <w:r w:rsidRPr="00DC5EF1">
              <w:rPr>
                <w:sz w:val="18"/>
                <w:szCs w:val="18"/>
              </w:rPr>
              <w:t>9.8706E-03</w:t>
            </w:r>
          </w:p>
        </w:tc>
        <w:tc>
          <w:tcPr>
            <w:tcW w:w="937" w:type="dxa"/>
            <w:tcBorders>
              <w:top w:val="single" w:sz="12" w:space="0" w:color="auto"/>
            </w:tcBorders>
            <w:vAlign w:val="center"/>
          </w:tcPr>
          <w:p w:rsidR="00DC5EF1" w:rsidRPr="00DC5EF1" w:rsidRDefault="00DC5EF1" w:rsidP="00DC5EF1">
            <w:pPr>
              <w:jc w:val="center"/>
              <w:rPr>
                <w:sz w:val="18"/>
                <w:szCs w:val="18"/>
              </w:rPr>
            </w:pPr>
            <w:r w:rsidRPr="00DC5EF1">
              <w:rPr>
                <w:sz w:val="18"/>
                <w:szCs w:val="18"/>
              </w:rPr>
              <w:t>8.6122E-03</w:t>
            </w:r>
          </w:p>
        </w:tc>
        <w:tc>
          <w:tcPr>
            <w:tcW w:w="937" w:type="dxa"/>
            <w:tcBorders>
              <w:top w:val="single" w:sz="12" w:space="0" w:color="auto"/>
            </w:tcBorders>
            <w:vAlign w:val="center"/>
          </w:tcPr>
          <w:p w:rsidR="00DC5EF1" w:rsidRPr="00DC5EF1" w:rsidRDefault="00DC5EF1" w:rsidP="00DC5EF1">
            <w:pPr>
              <w:jc w:val="center"/>
              <w:rPr>
                <w:sz w:val="18"/>
                <w:szCs w:val="18"/>
              </w:rPr>
            </w:pPr>
            <w:r w:rsidRPr="00DC5EF1">
              <w:rPr>
                <w:sz w:val="18"/>
                <w:szCs w:val="18"/>
              </w:rPr>
              <w:t>7.2835E-03</w:t>
            </w:r>
          </w:p>
        </w:tc>
      </w:tr>
      <w:tr w:rsidR="000949F4" w:rsidRPr="00615D6B" w:rsidTr="004A3B31">
        <w:trPr>
          <w:trHeight w:val="510"/>
        </w:trPr>
        <w:tc>
          <w:tcPr>
            <w:tcW w:w="1687" w:type="dxa"/>
            <w:tcBorders>
              <w:righ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Number of Measurements</w:t>
            </w:r>
          </w:p>
        </w:tc>
        <w:tc>
          <w:tcPr>
            <w:tcW w:w="936" w:type="dxa"/>
            <w:tcBorders>
              <w:left w:val="single" w:sz="12" w:space="0" w:color="auto"/>
            </w:tcBorders>
            <w:vAlign w:val="center"/>
          </w:tcPr>
          <w:p w:rsidR="000949F4" w:rsidRPr="004A3B31" w:rsidRDefault="000949F4" w:rsidP="004A3B31">
            <w:pPr>
              <w:jc w:val="center"/>
              <w:rPr>
                <w:color w:val="000000"/>
                <w:sz w:val="18"/>
                <w:szCs w:val="18"/>
              </w:rPr>
            </w:pP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4</w:t>
            </w:r>
          </w:p>
        </w:tc>
        <w:tc>
          <w:tcPr>
            <w:tcW w:w="936" w:type="dxa"/>
            <w:vAlign w:val="center"/>
          </w:tcPr>
          <w:p w:rsidR="000949F4" w:rsidRPr="004A3B31" w:rsidRDefault="000949F4" w:rsidP="004A3B31">
            <w:pPr>
              <w:jc w:val="center"/>
              <w:rPr>
                <w:color w:val="000000"/>
                <w:sz w:val="18"/>
                <w:szCs w:val="18"/>
              </w:rPr>
            </w:pPr>
            <w:r w:rsidRPr="004A3B31">
              <w:rPr>
                <w:color w:val="000000"/>
                <w:sz w:val="18"/>
                <w:szCs w:val="18"/>
              </w:rPr>
              <w:t>4</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4</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4</w:t>
            </w:r>
          </w:p>
        </w:tc>
        <w:tc>
          <w:tcPr>
            <w:tcW w:w="936" w:type="dxa"/>
            <w:vAlign w:val="center"/>
          </w:tcPr>
          <w:p w:rsidR="000949F4" w:rsidRPr="004A3B31" w:rsidRDefault="000949F4" w:rsidP="004A3B31">
            <w:pPr>
              <w:jc w:val="center"/>
              <w:rPr>
                <w:color w:val="000000"/>
                <w:sz w:val="18"/>
                <w:szCs w:val="18"/>
              </w:rPr>
            </w:pPr>
            <w:r w:rsidRPr="004A3B31">
              <w:rPr>
                <w:color w:val="000000"/>
                <w:sz w:val="18"/>
                <w:szCs w:val="18"/>
              </w:rPr>
              <w:t>4</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4</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4</w:t>
            </w:r>
          </w:p>
        </w:tc>
      </w:tr>
      <w:tr w:rsidR="000949F4" w:rsidRPr="00615D6B" w:rsidTr="004A3B31">
        <w:trPr>
          <w:trHeight w:val="510"/>
        </w:trPr>
        <w:tc>
          <w:tcPr>
            <w:tcW w:w="1687" w:type="dxa"/>
            <w:tcBorders>
              <w:righ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Temperature</w:t>
            </w:r>
          </w:p>
        </w:tc>
        <w:tc>
          <w:tcPr>
            <w:tcW w:w="936" w:type="dxa"/>
            <w:tcBorders>
              <w:left w:val="single" w:sz="12" w:space="0" w:color="auto"/>
            </w:tcBorders>
            <w:vAlign w:val="center"/>
          </w:tcPr>
          <w:p w:rsidR="000949F4" w:rsidRPr="004A3B31" w:rsidRDefault="000949F4" w:rsidP="004A3B31">
            <w:pPr>
              <w:jc w:val="center"/>
              <w:rPr>
                <w:color w:val="000000"/>
                <w:sz w:val="18"/>
                <w:szCs w:val="18"/>
              </w:rPr>
            </w:pP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23.39</w:t>
            </w:r>
          </w:p>
        </w:tc>
        <w:tc>
          <w:tcPr>
            <w:tcW w:w="936" w:type="dxa"/>
            <w:vAlign w:val="center"/>
          </w:tcPr>
          <w:p w:rsidR="000949F4" w:rsidRPr="004A3B31" w:rsidRDefault="000949F4" w:rsidP="004A3B31">
            <w:pPr>
              <w:jc w:val="center"/>
              <w:rPr>
                <w:color w:val="000000"/>
                <w:sz w:val="18"/>
                <w:szCs w:val="18"/>
              </w:rPr>
            </w:pPr>
            <w:r w:rsidRPr="004A3B31">
              <w:rPr>
                <w:color w:val="000000"/>
                <w:sz w:val="18"/>
                <w:szCs w:val="18"/>
              </w:rPr>
              <w:t>23.39</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23.36</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23.39</w:t>
            </w:r>
          </w:p>
        </w:tc>
        <w:tc>
          <w:tcPr>
            <w:tcW w:w="936" w:type="dxa"/>
            <w:vAlign w:val="center"/>
          </w:tcPr>
          <w:p w:rsidR="000949F4" w:rsidRPr="004A3B31" w:rsidRDefault="000949F4" w:rsidP="004A3B31">
            <w:pPr>
              <w:jc w:val="center"/>
              <w:rPr>
                <w:color w:val="000000"/>
                <w:sz w:val="18"/>
                <w:szCs w:val="18"/>
              </w:rPr>
            </w:pPr>
            <w:r w:rsidRPr="004A3B31">
              <w:rPr>
                <w:color w:val="000000"/>
                <w:sz w:val="18"/>
                <w:szCs w:val="18"/>
              </w:rPr>
              <w:t>23.39</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23.39</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23.39</w:t>
            </w:r>
          </w:p>
        </w:tc>
      </w:tr>
      <w:tr w:rsidR="004A3B31" w:rsidRPr="00615D6B" w:rsidTr="004A3B31">
        <w:trPr>
          <w:trHeight w:val="510"/>
        </w:trPr>
        <w:tc>
          <w:tcPr>
            <w:tcW w:w="1687" w:type="dxa"/>
            <w:tcBorders>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Type A Uncertainty</w:t>
            </w:r>
          </w:p>
        </w:tc>
        <w:tc>
          <w:tcPr>
            <w:tcW w:w="936" w:type="dxa"/>
            <w:tcBorders>
              <w:left w:val="single" w:sz="12" w:space="0" w:color="auto"/>
            </w:tcBorders>
            <w:vAlign w:val="center"/>
          </w:tcPr>
          <w:p w:rsidR="004A3B31" w:rsidRPr="004A3B31" w:rsidRDefault="004A3B31" w:rsidP="004A3B31">
            <w:pPr>
              <w:jc w:val="center"/>
              <w:rPr>
                <w:color w:val="000000"/>
                <w:sz w:val="18"/>
                <w:szCs w:val="18"/>
              </w:rPr>
            </w:pPr>
          </w:p>
        </w:tc>
        <w:tc>
          <w:tcPr>
            <w:tcW w:w="937" w:type="dxa"/>
            <w:vAlign w:val="center"/>
          </w:tcPr>
          <w:p w:rsidR="004A3B31" w:rsidRPr="004A3B31" w:rsidRDefault="004A3B31" w:rsidP="004A3B31">
            <w:pPr>
              <w:jc w:val="center"/>
              <w:rPr>
                <w:sz w:val="18"/>
                <w:szCs w:val="18"/>
              </w:rPr>
            </w:pPr>
            <w:r w:rsidRPr="004A3B31">
              <w:rPr>
                <w:sz w:val="18"/>
                <w:szCs w:val="18"/>
              </w:rPr>
              <w:t>6.01E-06</w:t>
            </w:r>
          </w:p>
        </w:tc>
        <w:tc>
          <w:tcPr>
            <w:tcW w:w="936" w:type="dxa"/>
            <w:vAlign w:val="center"/>
          </w:tcPr>
          <w:p w:rsidR="004A3B31" w:rsidRPr="004A3B31" w:rsidRDefault="004A3B31" w:rsidP="004A3B31">
            <w:pPr>
              <w:jc w:val="center"/>
              <w:rPr>
                <w:sz w:val="18"/>
                <w:szCs w:val="18"/>
              </w:rPr>
            </w:pPr>
            <w:r w:rsidRPr="004A3B31">
              <w:rPr>
                <w:sz w:val="18"/>
                <w:szCs w:val="18"/>
              </w:rPr>
              <w:t>7.68E-07</w:t>
            </w:r>
          </w:p>
        </w:tc>
        <w:tc>
          <w:tcPr>
            <w:tcW w:w="937" w:type="dxa"/>
            <w:vAlign w:val="center"/>
          </w:tcPr>
          <w:p w:rsidR="004A3B31" w:rsidRPr="004A3B31" w:rsidRDefault="004A3B31" w:rsidP="004A3B31">
            <w:pPr>
              <w:jc w:val="center"/>
              <w:rPr>
                <w:sz w:val="18"/>
                <w:szCs w:val="18"/>
              </w:rPr>
            </w:pPr>
            <w:r w:rsidRPr="004A3B31">
              <w:rPr>
                <w:sz w:val="18"/>
                <w:szCs w:val="18"/>
              </w:rPr>
              <w:t>5.27E-07</w:t>
            </w:r>
          </w:p>
        </w:tc>
        <w:tc>
          <w:tcPr>
            <w:tcW w:w="937" w:type="dxa"/>
            <w:vAlign w:val="center"/>
          </w:tcPr>
          <w:p w:rsidR="004A3B31" w:rsidRPr="004A3B31" w:rsidRDefault="004A3B31" w:rsidP="004A3B31">
            <w:pPr>
              <w:jc w:val="center"/>
              <w:rPr>
                <w:sz w:val="18"/>
                <w:szCs w:val="18"/>
              </w:rPr>
            </w:pPr>
            <w:r w:rsidRPr="004A3B31">
              <w:rPr>
                <w:sz w:val="18"/>
                <w:szCs w:val="18"/>
              </w:rPr>
              <w:t>1.84E-06</w:t>
            </w:r>
          </w:p>
        </w:tc>
        <w:tc>
          <w:tcPr>
            <w:tcW w:w="936" w:type="dxa"/>
            <w:vAlign w:val="center"/>
          </w:tcPr>
          <w:p w:rsidR="004A3B31" w:rsidRPr="004A3B31" w:rsidRDefault="004A3B31" w:rsidP="004A3B31">
            <w:pPr>
              <w:jc w:val="center"/>
              <w:rPr>
                <w:sz w:val="18"/>
                <w:szCs w:val="18"/>
              </w:rPr>
            </w:pPr>
            <w:r w:rsidRPr="004A3B31">
              <w:rPr>
                <w:sz w:val="18"/>
                <w:szCs w:val="18"/>
              </w:rPr>
              <w:t>2.38E-06</w:t>
            </w:r>
          </w:p>
        </w:tc>
        <w:tc>
          <w:tcPr>
            <w:tcW w:w="937" w:type="dxa"/>
            <w:vAlign w:val="center"/>
          </w:tcPr>
          <w:p w:rsidR="004A3B31" w:rsidRPr="004A3B31" w:rsidRDefault="004A3B31" w:rsidP="004A3B31">
            <w:pPr>
              <w:jc w:val="center"/>
              <w:rPr>
                <w:sz w:val="18"/>
                <w:szCs w:val="18"/>
              </w:rPr>
            </w:pPr>
            <w:r w:rsidRPr="004A3B31">
              <w:rPr>
                <w:sz w:val="18"/>
                <w:szCs w:val="18"/>
              </w:rPr>
              <w:t>1.54E-06</w:t>
            </w:r>
          </w:p>
        </w:tc>
        <w:tc>
          <w:tcPr>
            <w:tcW w:w="937" w:type="dxa"/>
            <w:vAlign w:val="center"/>
          </w:tcPr>
          <w:p w:rsidR="004A3B31" w:rsidRPr="004A3B31" w:rsidRDefault="004A3B31" w:rsidP="004A3B31">
            <w:pPr>
              <w:jc w:val="center"/>
              <w:rPr>
                <w:sz w:val="18"/>
                <w:szCs w:val="18"/>
              </w:rPr>
            </w:pPr>
            <w:r w:rsidRPr="004A3B31">
              <w:rPr>
                <w:sz w:val="18"/>
                <w:szCs w:val="18"/>
              </w:rPr>
              <w:t>7.58E-07</w:t>
            </w:r>
          </w:p>
        </w:tc>
      </w:tr>
      <w:tr w:rsidR="004A3B31" w:rsidRPr="00615D6B" w:rsidTr="004A3B31">
        <w:trPr>
          <w:trHeight w:val="510"/>
        </w:trPr>
        <w:tc>
          <w:tcPr>
            <w:tcW w:w="1687" w:type="dxa"/>
            <w:tcBorders>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Type B Uncertainty</w:t>
            </w:r>
          </w:p>
        </w:tc>
        <w:tc>
          <w:tcPr>
            <w:tcW w:w="936" w:type="dxa"/>
            <w:tcBorders>
              <w:left w:val="single" w:sz="12" w:space="0" w:color="auto"/>
            </w:tcBorders>
            <w:vAlign w:val="center"/>
          </w:tcPr>
          <w:p w:rsidR="004A3B31" w:rsidRPr="004A3B31" w:rsidRDefault="004A3B31" w:rsidP="004A3B31">
            <w:pPr>
              <w:jc w:val="center"/>
              <w:rPr>
                <w:color w:val="000000"/>
                <w:sz w:val="18"/>
                <w:szCs w:val="18"/>
              </w:rPr>
            </w:pPr>
          </w:p>
        </w:tc>
        <w:tc>
          <w:tcPr>
            <w:tcW w:w="937" w:type="dxa"/>
            <w:vAlign w:val="center"/>
          </w:tcPr>
          <w:p w:rsidR="004A3B31" w:rsidRPr="004A3B31" w:rsidRDefault="004A3B31" w:rsidP="004A3B31">
            <w:pPr>
              <w:jc w:val="center"/>
              <w:rPr>
                <w:sz w:val="18"/>
                <w:szCs w:val="18"/>
              </w:rPr>
            </w:pPr>
            <w:r w:rsidRPr="004A3B31">
              <w:rPr>
                <w:sz w:val="18"/>
                <w:szCs w:val="18"/>
              </w:rPr>
              <w:t>2.05E-06</w:t>
            </w:r>
          </w:p>
        </w:tc>
        <w:tc>
          <w:tcPr>
            <w:tcW w:w="936" w:type="dxa"/>
            <w:vAlign w:val="center"/>
          </w:tcPr>
          <w:p w:rsidR="004A3B31" w:rsidRPr="004A3B31" w:rsidRDefault="004A3B31" w:rsidP="004A3B31">
            <w:pPr>
              <w:jc w:val="center"/>
              <w:rPr>
                <w:sz w:val="18"/>
                <w:szCs w:val="18"/>
              </w:rPr>
            </w:pPr>
            <w:r w:rsidRPr="004A3B31">
              <w:rPr>
                <w:sz w:val="18"/>
                <w:szCs w:val="18"/>
              </w:rPr>
              <w:t>6.01E-07</w:t>
            </w:r>
          </w:p>
        </w:tc>
        <w:tc>
          <w:tcPr>
            <w:tcW w:w="937" w:type="dxa"/>
            <w:vAlign w:val="center"/>
          </w:tcPr>
          <w:p w:rsidR="004A3B31" w:rsidRPr="004A3B31" w:rsidRDefault="004A3B31" w:rsidP="004A3B31">
            <w:pPr>
              <w:jc w:val="center"/>
              <w:rPr>
                <w:sz w:val="18"/>
                <w:szCs w:val="18"/>
              </w:rPr>
            </w:pPr>
            <w:r w:rsidRPr="004A3B31">
              <w:rPr>
                <w:sz w:val="18"/>
                <w:szCs w:val="18"/>
              </w:rPr>
              <w:t>1.01E-06</w:t>
            </w:r>
          </w:p>
        </w:tc>
        <w:tc>
          <w:tcPr>
            <w:tcW w:w="937" w:type="dxa"/>
            <w:vAlign w:val="center"/>
          </w:tcPr>
          <w:p w:rsidR="004A3B31" w:rsidRPr="004A3B31" w:rsidRDefault="004A3B31" w:rsidP="004A3B31">
            <w:pPr>
              <w:jc w:val="center"/>
              <w:rPr>
                <w:sz w:val="18"/>
                <w:szCs w:val="18"/>
              </w:rPr>
            </w:pPr>
            <w:r w:rsidRPr="004A3B31">
              <w:rPr>
                <w:sz w:val="18"/>
                <w:szCs w:val="18"/>
              </w:rPr>
              <w:t>9.73E-06</w:t>
            </w:r>
          </w:p>
        </w:tc>
        <w:tc>
          <w:tcPr>
            <w:tcW w:w="936" w:type="dxa"/>
            <w:vAlign w:val="center"/>
          </w:tcPr>
          <w:p w:rsidR="004A3B31" w:rsidRPr="004A3B31" w:rsidRDefault="004A3B31" w:rsidP="004A3B31">
            <w:pPr>
              <w:jc w:val="center"/>
              <w:rPr>
                <w:sz w:val="18"/>
                <w:szCs w:val="18"/>
              </w:rPr>
            </w:pPr>
            <w:r w:rsidRPr="004A3B31">
              <w:rPr>
                <w:sz w:val="18"/>
                <w:szCs w:val="18"/>
              </w:rPr>
              <w:t>4.18E-06</w:t>
            </w:r>
          </w:p>
        </w:tc>
        <w:tc>
          <w:tcPr>
            <w:tcW w:w="937" w:type="dxa"/>
            <w:vAlign w:val="center"/>
          </w:tcPr>
          <w:p w:rsidR="004A3B31" w:rsidRPr="004A3B31" w:rsidRDefault="004A3B31" w:rsidP="004A3B31">
            <w:pPr>
              <w:jc w:val="center"/>
              <w:rPr>
                <w:sz w:val="18"/>
                <w:szCs w:val="18"/>
              </w:rPr>
            </w:pPr>
            <w:r w:rsidRPr="004A3B31">
              <w:rPr>
                <w:sz w:val="18"/>
                <w:szCs w:val="18"/>
              </w:rPr>
              <w:t>4.05E-06</w:t>
            </w:r>
          </w:p>
        </w:tc>
        <w:tc>
          <w:tcPr>
            <w:tcW w:w="937" w:type="dxa"/>
            <w:vAlign w:val="center"/>
          </w:tcPr>
          <w:p w:rsidR="004A3B31" w:rsidRPr="004A3B31" w:rsidRDefault="004A3B31" w:rsidP="004A3B31">
            <w:pPr>
              <w:jc w:val="center"/>
              <w:rPr>
                <w:sz w:val="18"/>
                <w:szCs w:val="18"/>
              </w:rPr>
            </w:pPr>
            <w:r w:rsidRPr="004A3B31">
              <w:rPr>
                <w:sz w:val="18"/>
                <w:szCs w:val="18"/>
              </w:rPr>
              <w:t>3.53E-06</w:t>
            </w:r>
          </w:p>
        </w:tc>
      </w:tr>
      <w:tr w:rsidR="004A3B31" w:rsidRPr="00615D6B" w:rsidTr="004A3B31">
        <w:trPr>
          <w:trHeight w:val="510"/>
        </w:trPr>
        <w:tc>
          <w:tcPr>
            <w:tcW w:w="1687" w:type="dxa"/>
            <w:tcBorders>
              <w:right w:val="single" w:sz="12" w:space="0" w:color="auto"/>
            </w:tcBorders>
            <w:vAlign w:val="center"/>
          </w:tcPr>
          <w:p w:rsidR="004A3B31" w:rsidRPr="004A3B31" w:rsidRDefault="004A3B31" w:rsidP="004A3B31">
            <w:pPr>
              <w:pStyle w:val="BodyText"/>
              <w:jc w:val="center"/>
              <w:rPr>
                <w:sz w:val="18"/>
                <w:szCs w:val="18"/>
                <w:lang w:val="en-NZ"/>
              </w:rPr>
            </w:pPr>
            <w:r w:rsidRPr="004A3B31">
              <w:rPr>
                <w:sz w:val="18"/>
                <w:szCs w:val="18"/>
                <w:lang w:val="en-NZ"/>
              </w:rPr>
              <w:t>Total Uncertainty</w:t>
            </w:r>
          </w:p>
        </w:tc>
        <w:tc>
          <w:tcPr>
            <w:tcW w:w="936" w:type="dxa"/>
            <w:tcBorders>
              <w:left w:val="single" w:sz="12" w:space="0" w:color="auto"/>
            </w:tcBorders>
            <w:vAlign w:val="center"/>
          </w:tcPr>
          <w:p w:rsidR="004A3B31" w:rsidRPr="004A3B31" w:rsidRDefault="004A3B31" w:rsidP="004A3B31">
            <w:pPr>
              <w:jc w:val="center"/>
              <w:rPr>
                <w:color w:val="000000"/>
                <w:sz w:val="18"/>
                <w:szCs w:val="18"/>
              </w:rPr>
            </w:pPr>
          </w:p>
        </w:tc>
        <w:tc>
          <w:tcPr>
            <w:tcW w:w="937" w:type="dxa"/>
            <w:vAlign w:val="center"/>
          </w:tcPr>
          <w:p w:rsidR="004A3B31" w:rsidRPr="004A3B31" w:rsidRDefault="004A3B31" w:rsidP="004A3B31">
            <w:pPr>
              <w:jc w:val="center"/>
              <w:rPr>
                <w:sz w:val="18"/>
                <w:szCs w:val="18"/>
              </w:rPr>
            </w:pPr>
            <w:r w:rsidRPr="004A3B31">
              <w:rPr>
                <w:sz w:val="18"/>
                <w:szCs w:val="18"/>
              </w:rPr>
              <w:t>6.35E-06</w:t>
            </w:r>
          </w:p>
        </w:tc>
        <w:tc>
          <w:tcPr>
            <w:tcW w:w="936" w:type="dxa"/>
            <w:vAlign w:val="center"/>
          </w:tcPr>
          <w:p w:rsidR="004A3B31" w:rsidRPr="004A3B31" w:rsidRDefault="004A3B31" w:rsidP="004A3B31">
            <w:pPr>
              <w:jc w:val="center"/>
              <w:rPr>
                <w:sz w:val="18"/>
                <w:szCs w:val="18"/>
              </w:rPr>
            </w:pPr>
            <w:r w:rsidRPr="004A3B31">
              <w:rPr>
                <w:sz w:val="18"/>
                <w:szCs w:val="18"/>
              </w:rPr>
              <w:t>9.75E-07</w:t>
            </w:r>
          </w:p>
        </w:tc>
        <w:tc>
          <w:tcPr>
            <w:tcW w:w="937" w:type="dxa"/>
            <w:vAlign w:val="center"/>
          </w:tcPr>
          <w:p w:rsidR="004A3B31" w:rsidRPr="004A3B31" w:rsidRDefault="004A3B31" w:rsidP="004A3B31">
            <w:pPr>
              <w:jc w:val="center"/>
              <w:rPr>
                <w:sz w:val="18"/>
                <w:szCs w:val="18"/>
              </w:rPr>
            </w:pPr>
            <w:r w:rsidRPr="004A3B31">
              <w:rPr>
                <w:sz w:val="18"/>
                <w:szCs w:val="18"/>
              </w:rPr>
              <w:t>1.14E-06</w:t>
            </w:r>
          </w:p>
        </w:tc>
        <w:tc>
          <w:tcPr>
            <w:tcW w:w="937" w:type="dxa"/>
            <w:vAlign w:val="center"/>
          </w:tcPr>
          <w:p w:rsidR="004A3B31" w:rsidRPr="004A3B31" w:rsidRDefault="004A3B31" w:rsidP="004A3B31">
            <w:pPr>
              <w:jc w:val="center"/>
              <w:rPr>
                <w:sz w:val="18"/>
                <w:szCs w:val="18"/>
              </w:rPr>
            </w:pPr>
            <w:r w:rsidRPr="004A3B31">
              <w:rPr>
                <w:sz w:val="18"/>
                <w:szCs w:val="18"/>
              </w:rPr>
              <w:t>9.90E-06</w:t>
            </w:r>
          </w:p>
        </w:tc>
        <w:tc>
          <w:tcPr>
            <w:tcW w:w="936" w:type="dxa"/>
            <w:vAlign w:val="center"/>
          </w:tcPr>
          <w:p w:rsidR="004A3B31" w:rsidRPr="004A3B31" w:rsidRDefault="004A3B31" w:rsidP="004A3B31">
            <w:pPr>
              <w:jc w:val="center"/>
              <w:rPr>
                <w:sz w:val="18"/>
                <w:szCs w:val="18"/>
              </w:rPr>
            </w:pPr>
            <w:r w:rsidRPr="004A3B31">
              <w:rPr>
                <w:sz w:val="18"/>
                <w:szCs w:val="18"/>
              </w:rPr>
              <w:t>4.81E-06</w:t>
            </w:r>
          </w:p>
        </w:tc>
        <w:tc>
          <w:tcPr>
            <w:tcW w:w="937" w:type="dxa"/>
            <w:vAlign w:val="center"/>
          </w:tcPr>
          <w:p w:rsidR="004A3B31" w:rsidRPr="004A3B31" w:rsidRDefault="004A3B31" w:rsidP="004A3B31">
            <w:pPr>
              <w:jc w:val="center"/>
              <w:rPr>
                <w:sz w:val="18"/>
                <w:szCs w:val="18"/>
              </w:rPr>
            </w:pPr>
            <w:r w:rsidRPr="004A3B31">
              <w:rPr>
                <w:sz w:val="18"/>
                <w:szCs w:val="18"/>
              </w:rPr>
              <w:t>4.33E-06</w:t>
            </w:r>
          </w:p>
        </w:tc>
        <w:tc>
          <w:tcPr>
            <w:tcW w:w="937" w:type="dxa"/>
            <w:vAlign w:val="center"/>
          </w:tcPr>
          <w:p w:rsidR="004A3B31" w:rsidRPr="004A3B31" w:rsidRDefault="004A3B31" w:rsidP="004A3B31">
            <w:pPr>
              <w:jc w:val="center"/>
              <w:rPr>
                <w:sz w:val="18"/>
                <w:szCs w:val="18"/>
              </w:rPr>
            </w:pPr>
            <w:r w:rsidRPr="004A3B31">
              <w:rPr>
                <w:sz w:val="18"/>
                <w:szCs w:val="18"/>
              </w:rPr>
              <w:t>3.61E-06</w:t>
            </w:r>
          </w:p>
        </w:tc>
      </w:tr>
      <w:tr w:rsidR="000949F4" w:rsidRPr="00615D6B" w:rsidTr="004A3B31">
        <w:trPr>
          <w:trHeight w:val="510"/>
        </w:trPr>
        <w:tc>
          <w:tcPr>
            <w:tcW w:w="1687" w:type="dxa"/>
            <w:tcBorders>
              <w:right w:val="single" w:sz="12" w:space="0" w:color="auto"/>
            </w:tcBorders>
            <w:vAlign w:val="center"/>
          </w:tcPr>
          <w:p w:rsidR="000949F4" w:rsidRPr="004A3B31" w:rsidRDefault="000949F4" w:rsidP="004A3B31">
            <w:pPr>
              <w:pStyle w:val="BodyText"/>
              <w:jc w:val="center"/>
              <w:rPr>
                <w:sz w:val="18"/>
                <w:szCs w:val="18"/>
                <w:lang w:val="en-NZ"/>
              </w:rPr>
            </w:pPr>
            <w:r w:rsidRPr="004A3B31">
              <w:rPr>
                <w:sz w:val="18"/>
                <w:szCs w:val="18"/>
                <w:lang w:val="en-NZ"/>
              </w:rPr>
              <w:t>Degrees of Freedom</w:t>
            </w:r>
          </w:p>
        </w:tc>
        <w:tc>
          <w:tcPr>
            <w:tcW w:w="936" w:type="dxa"/>
            <w:tcBorders>
              <w:left w:val="single" w:sz="12" w:space="0" w:color="auto"/>
            </w:tcBorders>
            <w:vAlign w:val="center"/>
          </w:tcPr>
          <w:p w:rsidR="000949F4" w:rsidRPr="004A3B31" w:rsidRDefault="000949F4" w:rsidP="004A3B31">
            <w:pPr>
              <w:jc w:val="center"/>
              <w:rPr>
                <w:color w:val="000000"/>
                <w:sz w:val="18"/>
                <w:szCs w:val="18"/>
              </w:rPr>
            </w:pP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9</w:t>
            </w:r>
          </w:p>
        </w:tc>
        <w:tc>
          <w:tcPr>
            <w:tcW w:w="936" w:type="dxa"/>
            <w:vAlign w:val="center"/>
          </w:tcPr>
          <w:p w:rsidR="000949F4" w:rsidRPr="004A3B31" w:rsidRDefault="000949F4" w:rsidP="004A3B31">
            <w:pPr>
              <w:jc w:val="center"/>
              <w:rPr>
                <w:color w:val="000000"/>
                <w:sz w:val="18"/>
                <w:szCs w:val="18"/>
              </w:rPr>
            </w:pPr>
            <w:r w:rsidRPr="004A3B31">
              <w:rPr>
                <w:color w:val="000000"/>
                <w:sz w:val="18"/>
                <w:szCs w:val="18"/>
              </w:rPr>
              <w:t>18</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15</w:t>
            </w:r>
            <w:r w:rsidR="004A3B31" w:rsidRPr="004A3B31">
              <w:rPr>
                <w:color w:val="000000"/>
                <w:sz w:val="18"/>
                <w:szCs w:val="18"/>
              </w:rPr>
              <w:t>3</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&gt;1000</w:t>
            </w:r>
          </w:p>
        </w:tc>
        <w:tc>
          <w:tcPr>
            <w:tcW w:w="936" w:type="dxa"/>
            <w:vAlign w:val="center"/>
          </w:tcPr>
          <w:p w:rsidR="000949F4" w:rsidRPr="004A3B31" w:rsidRDefault="000949F4" w:rsidP="004A3B31">
            <w:pPr>
              <w:jc w:val="center"/>
              <w:rPr>
                <w:color w:val="000000"/>
                <w:sz w:val="18"/>
                <w:szCs w:val="18"/>
              </w:rPr>
            </w:pPr>
            <w:r w:rsidRPr="004A3B31">
              <w:rPr>
                <w:color w:val="000000"/>
                <w:sz w:val="18"/>
                <w:szCs w:val="18"/>
              </w:rPr>
              <w:t>129</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440</w:t>
            </w:r>
          </w:p>
        </w:tc>
        <w:tc>
          <w:tcPr>
            <w:tcW w:w="937" w:type="dxa"/>
            <w:vAlign w:val="center"/>
          </w:tcPr>
          <w:p w:rsidR="000949F4" w:rsidRPr="004A3B31" w:rsidRDefault="000949F4" w:rsidP="004A3B31">
            <w:pPr>
              <w:jc w:val="center"/>
              <w:rPr>
                <w:color w:val="000000"/>
                <w:sz w:val="18"/>
                <w:szCs w:val="18"/>
              </w:rPr>
            </w:pPr>
            <w:r w:rsidRPr="004A3B31">
              <w:rPr>
                <w:color w:val="000000"/>
                <w:sz w:val="18"/>
                <w:szCs w:val="18"/>
              </w:rPr>
              <w:t>&gt;1000</w:t>
            </w:r>
          </w:p>
        </w:tc>
      </w:tr>
    </w:tbl>
    <w:p w:rsidR="000949F4" w:rsidRDefault="000949F4" w:rsidP="000949F4">
      <w:pPr>
        <w:pStyle w:val="BodyText"/>
        <w:jc w:val="left"/>
        <w:rPr>
          <w:b/>
          <w:sz w:val="20"/>
          <w:vertAlign w:val="superscript"/>
          <w:lang w:val="en-NZ"/>
        </w:rPr>
      </w:pPr>
    </w:p>
    <w:p w:rsidR="000949F4" w:rsidRDefault="000949F4" w:rsidP="00B25ADF">
      <w:pPr>
        <w:pStyle w:val="BodyText"/>
        <w:rPr>
          <w:lang w:val="en-NZ"/>
        </w:rPr>
      </w:pPr>
    </w:p>
    <w:p w:rsidR="000949F4" w:rsidRDefault="000949F4" w:rsidP="00B25ADF">
      <w:pPr>
        <w:pStyle w:val="BodyText"/>
        <w:rPr>
          <w:lang w:val="en-NZ"/>
        </w:rPr>
      </w:pPr>
    </w:p>
    <w:p w:rsidR="000949F4" w:rsidRDefault="000949F4">
      <w:pPr>
        <w:spacing w:after="200" w:line="276" w:lineRule="auto"/>
      </w:pPr>
      <w:r>
        <w:br w:type="page"/>
      </w:r>
    </w:p>
    <w:p w:rsidR="00B25ADF" w:rsidRPr="00C753CC" w:rsidRDefault="00B25ADF" w:rsidP="00B25ADF">
      <w:pPr>
        <w:pStyle w:val="BodyText"/>
        <w:rPr>
          <w:lang w:val="en-NZ"/>
        </w:rPr>
      </w:pPr>
      <w:r w:rsidRPr="00615D6B">
        <w:rPr>
          <w:lang w:val="en-NZ"/>
        </w:rPr>
        <w:lastRenderedPageBreak/>
        <w:t xml:space="preserve">Table </w:t>
      </w:r>
      <w:proofErr w:type="gramStart"/>
      <w:r w:rsidRPr="00615D6B">
        <w:rPr>
          <w:lang w:val="en-NZ"/>
        </w:rPr>
        <w:t>A-</w:t>
      </w:r>
      <w:proofErr w:type="gramEnd"/>
      <w:r>
        <w:rPr>
          <w:lang w:val="en-NZ"/>
        </w:rPr>
        <w:t>3ii</w:t>
      </w:r>
      <w:r w:rsidRPr="00615D6B">
        <w:rPr>
          <w:lang w:val="en-NZ"/>
        </w:rPr>
        <w:t xml:space="preserve"> Type B Uncertainty Budget</w:t>
      </w:r>
      <w:r>
        <w:rPr>
          <w:szCs w:val="24"/>
          <w:vertAlign w:val="superscript"/>
          <w:lang w:val="en-NZ"/>
        </w:rPr>
        <w:t xml:space="preserve"> </w:t>
      </w:r>
      <w:r w:rsidRPr="00C753CC">
        <w:rPr>
          <w:szCs w:val="24"/>
          <w:lang w:val="en-NZ"/>
        </w:rPr>
        <w:t xml:space="preserve">(Round </w:t>
      </w:r>
      <w:r>
        <w:rPr>
          <w:szCs w:val="24"/>
          <w:lang w:val="en-NZ"/>
        </w:rPr>
        <w:t>2</w:t>
      </w:r>
      <w:r w:rsidR="000949F4">
        <w:rPr>
          <w:szCs w:val="24"/>
          <w:lang w:val="en-NZ"/>
        </w:rPr>
        <w:t>)</w:t>
      </w:r>
    </w:p>
    <w:p w:rsidR="000949F4" w:rsidRDefault="000949F4" w:rsidP="000949F4">
      <w:pPr>
        <w:pStyle w:val="BodyText"/>
        <w:rPr>
          <w:lang w:val="en-NZ"/>
        </w:rPr>
      </w:pPr>
      <w:r>
        <w:rPr>
          <w:lang w:val="en-NZ"/>
        </w:rPr>
        <w:t xml:space="preserve">If the uncertainty budget has not changed from Step 2 (Table A-2ii), check here [ </w:t>
      </w:r>
      <w:r>
        <w:rPr>
          <w:lang w:val="en-NZ"/>
        </w:rPr>
        <w:sym w:font="Wingdings" w:char="F0FC"/>
      </w:r>
      <w:r>
        <w:rPr>
          <w:lang w:val="en-NZ"/>
        </w:rPr>
        <w:t>] and only the Correlation Coefficient column of the following table needs to be filled out. Otherwise, please fill out the whole table.</w:t>
      </w:r>
    </w:p>
    <w:p w:rsidR="000949F4" w:rsidRDefault="000949F4" w:rsidP="000949F4">
      <w:pPr>
        <w:pStyle w:val="BodyText"/>
        <w:rPr>
          <w:lang w:val="en-NZ"/>
        </w:rPr>
      </w:pPr>
    </w:p>
    <w:tbl>
      <w:tblPr>
        <w:tblW w:w="10605"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7"/>
        <w:gridCol w:w="938"/>
        <w:gridCol w:w="938"/>
        <w:gridCol w:w="937"/>
        <w:gridCol w:w="938"/>
        <w:gridCol w:w="938"/>
        <w:gridCol w:w="1419"/>
      </w:tblGrid>
      <w:tr w:rsidR="000949F4" w:rsidTr="004A3B31">
        <w:trPr>
          <w:trHeight w:val="454"/>
        </w:trPr>
        <w:tc>
          <w:tcPr>
            <w:tcW w:w="1687" w:type="dxa"/>
            <w:tcBorders>
              <w:top w:val="single" w:sz="4" w:space="0" w:color="auto"/>
              <w:left w:val="single" w:sz="4" w:space="0" w:color="auto"/>
              <w:bottom w:val="single" w:sz="12" w:space="0" w:color="auto"/>
              <w:right w:val="single" w:sz="12" w:space="0" w:color="auto"/>
            </w:tcBorders>
            <w:vAlign w:val="center"/>
            <w:hideMark/>
          </w:tcPr>
          <w:p w:rsidR="000949F4" w:rsidRPr="004A3B31" w:rsidRDefault="000949F4" w:rsidP="004A3B31">
            <w:pPr>
              <w:pStyle w:val="BodyText"/>
              <w:spacing w:line="276" w:lineRule="auto"/>
              <w:jc w:val="center"/>
              <w:rPr>
                <w:rFonts w:ascii="Symbol" w:hAnsi="Symbol"/>
                <w:sz w:val="18"/>
                <w:szCs w:val="18"/>
                <w:lang w:val="en-NZ"/>
              </w:rPr>
            </w:pPr>
            <w:r w:rsidRPr="004A3B31">
              <w:rPr>
                <w:sz w:val="18"/>
                <w:szCs w:val="18"/>
                <w:lang w:val="en-NZ"/>
              </w:rPr>
              <w:t>Wavelength</w:t>
            </w:r>
            <w:r w:rsidRPr="004A3B31">
              <w:rPr>
                <w:rFonts w:ascii="Symbol" w:hAnsi="Symbol"/>
                <w:sz w:val="18"/>
                <w:szCs w:val="18"/>
                <w:lang w:val="en-NZ"/>
              </w:rPr>
              <w:t></w:t>
            </w:r>
          </w:p>
          <w:p w:rsidR="000949F4" w:rsidRPr="004A3B31" w:rsidRDefault="000949F4" w:rsidP="004A3B31">
            <w:pPr>
              <w:pStyle w:val="BodyText"/>
              <w:spacing w:line="276" w:lineRule="auto"/>
              <w:jc w:val="center"/>
              <w:rPr>
                <w:sz w:val="18"/>
                <w:szCs w:val="18"/>
                <w:lang w:val="en-NZ"/>
              </w:rPr>
            </w:pPr>
            <w:r w:rsidRPr="004A3B31">
              <w:rPr>
                <w:sz w:val="18"/>
                <w:szCs w:val="18"/>
                <w:lang w:val="en-NZ"/>
              </w:rPr>
              <w:t>(nm)</w:t>
            </w:r>
          </w:p>
        </w:tc>
        <w:tc>
          <w:tcPr>
            <w:tcW w:w="936" w:type="dxa"/>
            <w:tcBorders>
              <w:top w:val="single" w:sz="4" w:space="0" w:color="auto"/>
              <w:left w:val="single" w:sz="12" w:space="0" w:color="auto"/>
              <w:bottom w:val="single" w:sz="12" w:space="0" w:color="auto"/>
              <w:right w:val="single" w:sz="4"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380</w:t>
            </w:r>
          </w:p>
        </w:tc>
        <w:tc>
          <w:tcPr>
            <w:tcW w:w="937" w:type="dxa"/>
            <w:tcBorders>
              <w:top w:val="single" w:sz="4" w:space="0" w:color="auto"/>
              <w:left w:val="single" w:sz="4" w:space="0" w:color="auto"/>
              <w:bottom w:val="single" w:sz="12" w:space="0" w:color="auto"/>
              <w:right w:val="single" w:sz="4"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400</w:t>
            </w:r>
          </w:p>
        </w:tc>
        <w:tc>
          <w:tcPr>
            <w:tcW w:w="937" w:type="dxa"/>
            <w:tcBorders>
              <w:top w:val="single" w:sz="4" w:space="0" w:color="auto"/>
              <w:left w:val="single" w:sz="4" w:space="0" w:color="auto"/>
              <w:bottom w:val="single" w:sz="12" w:space="0" w:color="auto"/>
              <w:right w:val="single" w:sz="4"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500</w:t>
            </w:r>
          </w:p>
        </w:tc>
        <w:tc>
          <w:tcPr>
            <w:tcW w:w="938" w:type="dxa"/>
            <w:tcBorders>
              <w:top w:val="single" w:sz="4" w:space="0" w:color="auto"/>
              <w:left w:val="single" w:sz="4" w:space="0" w:color="auto"/>
              <w:bottom w:val="single" w:sz="12" w:space="0" w:color="auto"/>
              <w:right w:val="single" w:sz="4"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600</w:t>
            </w:r>
          </w:p>
        </w:tc>
        <w:tc>
          <w:tcPr>
            <w:tcW w:w="938" w:type="dxa"/>
            <w:tcBorders>
              <w:top w:val="single" w:sz="4" w:space="0" w:color="auto"/>
              <w:left w:val="single" w:sz="4" w:space="0" w:color="auto"/>
              <w:bottom w:val="single" w:sz="12" w:space="0" w:color="auto"/>
              <w:right w:val="single" w:sz="4"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700</w:t>
            </w:r>
          </w:p>
        </w:tc>
        <w:tc>
          <w:tcPr>
            <w:tcW w:w="937" w:type="dxa"/>
            <w:tcBorders>
              <w:top w:val="single" w:sz="4" w:space="0" w:color="auto"/>
              <w:left w:val="single" w:sz="4" w:space="0" w:color="auto"/>
              <w:bottom w:val="single" w:sz="12" w:space="0" w:color="auto"/>
              <w:right w:val="single" w:sz="4"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800</w:t>
            </w:r>
          </w:p>
        </w:tc>
        <w:tc>
          <w:tcPr>
            <w:tcW w:w="938" w:type="dxa"/>
            <w:tcBorders>
              <w:top w:val="single" w:sz="4" w:space="0" w:color="auto"/>
              <w:left w:val="single" w:sz="4" w:space="0" w:color="auto"/>
              <w:bottom w:val="single" w:sz="12" w:space="0" w:color="auto"/>
              <w:right w:val="single" w:sz="4"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900</w:t>
            </w:r>
          </w:p>
        </w:tc>
        <w:tc>
          <w:tcPr>
            <w:tcW w:w="938" w:type="dxa"/>
            <w:tcBorders>
              <w:top w:val="single" w:sz="4" w:space="0" w:color="auto"/>
              <w:left w:val="single" w:sz="4" w:space="0" w:color="auto"/>
              <w:bottom w:val="single" w:sz="12" w:space="0" w:color="auto"/>
              <w:right w:val="single" w:sz="4"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1000</w:t>
            </w:r>
          </w:p>
        </w:tc>
        <w:tc>
          <w:tcPr>
            <w:tcW w:w="1419" w:type="dxa"/>
            <w:tcBorders>
              <w:top w:val="single" w:sz="4" w:space="0" w:color="auto"/>
              <w:left w:val="single" w:sz="4" w:space="0" w:color="auto"/>
              <w:bottom w:val="single" w:sz="12" w:space="0" w:color="auto"/>
              <w:right w:val="single" w:sz="4"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Correlation Coefficient</w:t>
            </w:r>
          </w:p>
        </w:tc>
      </w:tr>
      <w:tr w:rsidR="000949F4" w:rsidTr="004A3B31">
        <w:trPr>
          <w:trHeight w:val="510"/>
        </w:trPr>
        <w:tc>
          <w:tcPr>
            <w:tcW w:w="1687" w:type="dxa"/>
            <w:tcBorders>
              <w:top w:val="single" w:sz="12"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Nonlinearity</w:t>
            </w:r>
          </w:p>
        </w:tc>
        <w:tc>
          <w:tcPr>
            <w:tcW w:w="936" w:type="dxa"/>
            <w:tcBorders>
              <w:top w:val="single" w:sz="12"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12"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12"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12"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12"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12"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12"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12"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12"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r w:rsidRPr="004A3B31">
              <w:rPr>
                <w:sz w:val="18"/>
                <w:szCs w:val="18"/>
                <w:lang w:val="en-NZ"/>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Temperature</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Wavelength</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Stray Light</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Beam Size &amp; Position</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Inter-reflection</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Obliquity</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Polarization</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Source Drift &amp; Fluctuation</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Bandwidth</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0949F4"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0949F4" w:rsidRPr="004A3B31" w:rsidRDefault="000949F4" w:rsidP="004A3B31">
            <w:pPr>
              <w:pStyle w:val="BodyText"/>
              <w:spacing w:line="276" w:lineRule="auto"/>
              <w:jc w:val="center"/>
              <w:rPr>
                <w:sz w:val="18"/>
                <w:szCs w:val="18"/>
                <w:lang w:val="en-NZ"/>
              </w:rPr>
            </w:pPr>
            <w:r w:rsidRPr="004A3B31">
              <w:rPr>
                <w:sz w:val="18"/>
                <w:szCs w:val="18"/>
                <w:lang w:val="en-NZ"/>
              </w:rPr>
              <w:t>Detector Electronics</w:t>
            </w:r>
          </w:p>
        </w:tc>
        <w:tc>
          <w:tcPr>
            <w:tcW w:w="936" w:type="dxa"/>
            <w:tcBorders>
              <w:top w:val="single" w:sz="4" w:space="0" w:color="auto"/>
              <w:left w:val="single" w:sz="12"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0949F4" w:rsidRPr="004A3B31" w:rsidRDefault="000949F4" w:rsidP="004A3B31">
            <w:pPr>
              <w:jc w:val="center"/>
              <w:rPr>
                <w:sz w:val="18"/>
                <w:szCs w:val="18"/>
              </w:rPr>
            </w:pPr>
            <w:r w:rsidRPr="004A3B31">
              <w:rPr>
                <w:sz w:val="18"/>
                <w:szCs w:val="18"/>
              </w:rPr>
              <w:t>1.0</w:t>
            </w:r>
          </w:p>
        </w:tc>
      </w:tr>
      <w:tr w:rsidR="004A3B31"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tcPr>
          <w:p w:rsidR="004A3B31" w:rsidRPr="004A3B31" w:rsidRDefault="004A3B31" w:rsidP="004A3B31">
            <w:pPr>
              <w:jc w:val="center"/>
              <w:rPr>
                <w:sz w:val="18"/>
                <w:szCs w:val="18"/>
              </w:rPr>
            </w:pPr>
            <w:r w:rsidRPr="004A3B31">
              <w:rPr>
                <w:sz w:val="18"/>
                <w:szCs w:val="18"/>
              </w:rPr>
              <w:t>Filter instability</w:t>
            </w:r>
          </w:p>
        </w:tc>
        <w:tc>
          <w:tcPr>
            <w:tcW w:w="936" w:type="dxa"/>
            <w:tcBorders>
              <w:top w:val="single" w:sz="4" w:space="0" w:color="auto"/>
              <w:left w:val="single" w:sz="12"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jc w:val="center"/>
              <w:rPr>
                <w:sz w:val="18"/>
                <w:szCs w:val="18"/>
              </w:rPr>
            </w:pPr>
            <w:r>
              <w:rPr>
                <w:sz w:val="18"/>
                <w:szCs w:val="18"/>
              </w:rPr>
              <w:t>0.0</w:t>
            </w:r>
          </w:p>
        </w:tc>
      </w:tr>
      <w:tr w:rsidR="004A3B31"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tcPr>
          <w:p w:rsidR="004A3B31" w:rsidRPr="004A3B31" w:rsidRDefault="004A3B31" w:rsidP="004A3B31">
            <w:pPr>
              <w:jc w:val="center"/>
              <w:rPr>
                <w:sz w:val="18"/>
                <w:szCs w:val="18"/>
              </w:rPr>
            </w:pPr>
            <w:r w:rsidRPr="004A3B31">
              <w:rPr>
                <w:sz w:val="18"/>
                <w:szCs w:val="18"/>
              </w:rPr>
              <w:t>System reproducibility</w:t>
            </w:r>
          </w:p>
        </w:tc>
        <w:tc>
          <w:tcPr>
            <w:tcW w:w="936" w:type="dxa"/>
            <w:tcBorders>
              <w:top w:val="single" w:sz="4" w:space="0" w:color="auto"/>
              <w:left w:val="single" w:sz="12"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jc w:val="center"/>
              <w:rPr>
                <w:sz w:val="18"/>
                <w:szCs w:val="18"/>
              </w:rPr>
            </w:pPr>
            <w:r>
              <w:rPr>
                <w:sz w:val="18"/>
                <w:szCs w:val="18"/>
              </w:rPr>
              <w:t>0.0</w:t>
            </w:r>
          </w:p>
        </w:tc>
      </w:tr>
      <w:tr w:rsidR="004A3B31"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4A3B31" w:rsidRPr="004A3B31" w:rsidRDefault="004A3B31" w:rsidP="004A3B31">
            <w:pPr>
              <w:pStyle w:val="BodyText"/>
              <w:spacing w:line="276" w:lineRule="auto"/>
              <w:jc w:val="center"/>
              <w:rPr>
                <w:sz w:val="18"/>
                <w:szCs w:val="18"/>
                <w:lang w:val="en-NZ"/>
              </w:rPr>
            </w:pPr>
            <w:r w:rsidRPr="004A3B31">
              <w:rPr>
                <w:sz w:val="18"/>
                <w:szCs w:val="18"/>
                <w:lang w:val="en-NZ"/>
              </w:rPr>
              <w:t>Total Type B Uncertainty</w:t>
            </w:r>
          </w:p>
        </w:tc>
        <w:tc>
          <w:tcPr>
            <w:tcW w:w="936" w:type="dxa"/>
            <w:tcBorders>
              <w:top w:val="single" w:sz="4" w:space="0" w:color="auto"/>
              <w:left w:val="single" w:sz="12"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jc w:val="center"/>
              <w:rPr>
                <w:sz w:val="18"/>
                <w:szCs w:val="18"/>
              </w:rPr>
            </w:pPr>
          </w:p>
        </w:tc>
      </w:tr>
      <w:tr w:rsidR="004A3B31" w:rsidTr="004A3B31">
        <w:trPr>
          <w:trHeight w:val="510"/>
        </w:trPr>
        <w:tc>
          <w:tcPr>
            <w:tcW w:w="1687" w:type="dxa"/>
            <w:tcBorders>
              <w:top w:val="single" w:sz="4" w:space="0" w:color="auto"/>
              <w:left w:val="single" w:sz="4" w:space="0" w:color="auto"/>
              <w:bottom w:val="single" w:sz="4" w:space="0" w:color="auto"/>
              <w:right w:val="single" w:sz="12" w:space="0" w:color="auto"/>
            </w:tcBorders>
            <w:vAlign w:val="center"/>
            <w:hideMark/>
          </w:tcPr>
          <w:p w:rsidR="004A3B31" w:rsidRPr="004A3B31" w:rsidRDefault="004A3B31" w:rsidP="004A3B31">
            <w:pPr>
              <w:pStyle w:val="BodyText"/>
              <w:spacing w:line="276" w:lineRule="auto"/>
              <w:jc w:val="center"/>
              <w:rPr>
                <w:sz w:val="18"/>
                <w:szCs w:val="18"/>
                <w:lang w:val="en-NZ"/>
              </w:rPr>
            </w:pPr>
            <w:r w:rsidRPr="004A3B31">
              <w:rPr>
                <w:sz w:val="18"/>
                <w:szCs w:val="18"/>
                <w:lang w:val="en-NZ"/>
              </w:rPr>
              <w:t>Degrees of Freedom</w:t>
            </w:r>
          </w:p>
        </w:tc>
        <w:tc>
          <w:tcPr>
            <w:tcW w:w="936" w:type="dxa"/>
            <w:tcBorders>
              <w:top w:val="single" w:sz="4" w:space="0" w:color="auto"/>
              <w:left w:val="single" w:sz="12"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7"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938"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pStyle w:val="BodyText"/>
              <w:spacing w:line="276" w:lineRule="auto"/>
              <w:jc w:val="center"/>
              <w:rPr>
                <w:sz w:val="18"/>
                <w:szCs w:val="18"/>
                <w:lang w:val="en-NZ"/>
              </w:rPr>
            </w:pPr>
          </w:p>
        </w:tc>
        <w:tc>
          <w:tcPr>
            <w:tcW w:w="1419" w:type="dxa"/>
            <w:tcBorders>
              <w:top w:val="single" w:sz="4" w:space="0" w:color="auto"/>
              <w:left w:val="single" w:sz="4" w:space="0" w:color="auto"/>
              <w:bottom w:val="single" w:sz="4" w:space="0" w:color="auto"/>
              <w:right w:val="single" w:sz="4" w:space="0" w:color="auto"/>
            </w:tcBorders>
            <w:vAlign w:val="center"/>
          </w:tcPr>
          <w:p w:rsidR="004A3B31" w:rsidRPr="004A3B31" w:rsidRDefault="004A3B31" w:rsidP="004A3B31">
            <w:pPr>
              <w:jc w:val="center"/>
              <w:rPr>
                <w:sz w:val="18"/>
                <w:szCs w:val="18"/>
              </w:rPr>
            </w:pPr>
          </w:p>
        </w:tc>
      </w:tr>
    </w:tbl>
    <w:p w:rsidR="000949F4" w:rsidRDefault="000949F4" w:rsidP="000949F4">
      <w:pPr>
        <w:pStyle w:val="BodyText"/>
        <w:rPr>
          <w:sz w:val="20"/>
          <w:vertAlign w:val="superscript"/>
          <w:lang w:val="en-NZ"/>
        </w:rPr>
      </w:pPr>
    </w:p>
    <w:p w:rsidR="00B25ADF" w:rsidRPr="00615D6B" w:rsidRDefault="00B25ADF" w:rsidP="00B25ADF">
      <w:pPr>
        <w:pStyle w:val="BodyText"/>
        <w:ind w:left="4536" w:hanging="4536"/>
        <w:rPr>
          <w:b/>
          <w:lang w:val="en-NZ"/>
        </w:rPr>
      </w:pPr>
      <w:proofErr w:type="gramStart"/>
      <w:r w:rsidRPr="00615D6B">
        <w:rPr>
          <w:b/>
          <w:lang w:val="en-NZ"/>
        </w:rPr>
        <w:t>Signature :</w:t>
      </w:r>
      <w:proofErr w:type="gramEnd"/>
      <w:r w:rsidRPr="00615D6B">
        <w:rPr>
          <w:b/>
          <w:lang w:val="en-NZ"/>
        </w:rPr>
        <w:t xml:space="preserve"> </w:t>
      </w:r>
      <w:r w:rsidR="00EB5B0C" w:rsidRPr="00EB5B0C">
        <w:rPr>
          <w:sz w:val="22"/>
          <w:szCs w:val="22"/>
          <w:lang w:val="en-NZ"/>
        </w:rPr>
        <w:t>Teresa Goodman</w:t>
      </w:r>
      <w:r w:rsidRPr="00615D6B">
        <w:rPr>
          <w:b/>
          <w:lang w:val="en-NZ"/>
        </w:rPr>
        <w:tab/>
        <w:t>Date :</w:t>
      </w:r>
      <w:r w:rsidR="00002841">
        <w:rPr>
          <w:b/>
          <w:lang w:val="en-NZ"/>
        </w:rPr>
        <w:t xml:space="preserve"> 20 April 2015</w:t>
      </w:r>
      <w:r w:rsidRPr="00615D6B">
        <w:rPr>
          <w:b/>
          <w:lang w:val="en-NZ"/>
        </w:rPr>
        <w:tab/>
      </w:r>
    </w:p>
    <w:p w:rsidR="00037A5D" w:rsidRPr="00B25ADF" w:rsidRDefault="00B25ADF" w:rsidP="00B25ADF">
      <w:pPr>
        <w:pStyle w:val="BodyText"/>
        <w:ind w:left="4536" w:hanging="4536"/>
      </w:pPr>
      <w:r w:rsidRPr="00615D6B">
        <w:rPr>
          <w:b/>
          <w:lang w:val="en-NZ"/>
        </w:rPr>
        <w:tab/>
      </w:r>
    </w:p>
    <w:sectPr w:rsidR="00037A5D" w:rsidRPr="00B25ADF">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841" w:rsidRDefault="00002841" w:rsidP="00037A5D">
      <w:r>
        <w:separator/>
      </w:r>
    </w:p>
  </w:endnote>
  <w:endnote w:type="continuationSeparator" w:id="0">
    <w:p w:rsidR="00002841" w:rsidRDefault="00002841" w:rsidP="0003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841" w:rsidRDefault="00002841" w:rsidP="00037A5D">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841" w:rsidRDefault="000028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841" w:rsidRDefault="00002841" w:rsidP="00037A5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841" w:rsidRDefault="00002841" w:rsidP="00037A5D">
      <w:r>
        <w:separator/>
      </w:r>
    </w:p>
  </w:footnote>
  <w:footnote w:type="continuationSeparator" w:id="0">
    <w:p w:rsidR="00002841" w:rsidRDefault="00002841" w:rsidP="00037A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841" w:rsidRDefault="000028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841" w:rsidRDefault="000028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841" w:rsidRDefault="000028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96B32"/>
    <w:multiLevelType w:val="hybridMultilevel"/>
    <w:tmpl w:val="0D5AB8DE"/>
    <w:lvl w:ilvl="0" w:tplc="93C215BC">
      <w:start w:val="1"/>
      <w:numFmt w:val="decimal"/>
      <w:pStyle w:val="numberlist"/>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6F53E1"/>
    <w:multiLevelType w:val="hybridMultilevel"/>
    <w:tmpl w:val="40D20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7710B2"/>
    <w:multiLevelType w:val="multilevel"/>
    <w:tmpl w:val="7798906E"/>
    <w:lvl w:ilvl="0">
      <w:start w:val="1"/>
      <w:numFmt w:val="decimal"/>
      <w:pStyle w:val="Heading1"/>
      <w:lvlText w:val="%1."/>
      <w:lvlJc w:val="left"/>
      <w:pPr>
        <w:tabs>
          <w:tab w:val="num" w:pos="432"/>
        </w:tabs>
        <w:ind w:left="432" w:hanging="432"/>
      </w:pPr>
      <w:rPr>
        <w:rFonts w:ascii="Times New Roman" w:hAnsi="Times New Roman" w:cs="Times New Roman" w:hint="default"/>
        <w:b/>
        <w:i w:val="0"/>
      </w:rPr>
    </w:lvl>
    <w:lvl w:ilvl="1">
      <w:start w:val="1"/>
      <w:numFmt w:val="decimal"/>
      <w:pStyle w:val="Heading2"/>
      <w:lvlText w:val="%1.%2"/>
      <w:lvlJc w:val="left"/>
      <w:pPr>
        <w:tabs>
          <w:tab w:val="num" w:pos="1211"/>
        </w:tabs>
        <w:ind w:left="1208" w:hanging="35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3B87CC6"/>
    <w:multiLevelType w:val="hybridMultilevel"/>
    <w:tmpl w:val="76168776"/>
    <w:lvl w:ilvl="0" w:tplc="C34A9456">
      <w:start w:val="1"/>
      <w:numFmt w:val="decimal"/>
      <w:lvlText w:val="%1."/>
      <w:lvlJc w:val="left"/>
      <w:pPr>
        <w:ind w:left="774" w:hanging="360"/>
      </w:pPr>
      <w:rPr>
        <w:rFonts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4" w15:restartNumberingAfterBreak="0">
    <w:nsid w:val="3EEA685E"/>
    <w:multiLevelType w:val="hybridMultilevel"/>
    <w:tmpl w:val="73063FD6"/>
    <w:lvl w:ilvl="0" w:tplc="748A57FA">
      <w:start w:val="1"/>
      <w:numFmt w:val="decimal"/>
      <w:lvlText w:val="5.2.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7B6E8F"/>
    <w:multiLevelType w:val="hybridMultilevel"/>
    <w:tmpl w:val="71C27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327017D"/>
    <w:multiLevelType w:val="hybridMultilevel"/>
    <w:tmpl w:val="94DE9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A5D"/>
    <w:rsid w:val="00002841"/>
    <w:rsid w:val="000154BB"/>
    <w:rsid w:val="00037A5D"/>
    <w:rsid w:val="000949F4"/>
    <w:rsid w:val="000A3D57"/>
    <w:rsid w:val="001538E7"/>
    <w:rsid w:val="00161B39"/>
    <w:rsid w:val="001A591A"/>
    <w:rsid w:val="001E1650"/>
    <w:rsid w:val="00211629"/>
    <w:rsid w:val="00211BC5"/>
    <w:rsid w:val="002416AA"/>
    <w:rsid w:val="00274E9B"/>
    <w:rsid w:val="00275943"/>
    <w:rsid w:val="002B5483"/>
    <w:rsid w:val="002E2BA4"/>
    <w:rsid w:val="003536A0"/>
    <w:rsid w:val="00381291"/>
    <w:rsid w:val="003E2195"/>
    <w:rsid w:val="00406AF3"/>
    <w:rsid w:val="00484F0C"/>
    <w:rsid w:val="004A3B31"/>
    <w:rsid w:val="004B2411"/>
    <w:rsid w:val="004B4B28"/>
    <w:rsid w:val="0052229C"/>
    <w:rsid w:val="0052369E"/>
    <w:rsid w:val="00584158"/>
    <w:rsid w:val="005975A2"/>
    <w:rsid w:val="005D4507"/>
    <w:rsid w:val="005E7C60"/>
    <w:rsid w:val="00604F62"/>
    <w:rsid w:val="00630144"/>
    <w:rsid w:val="00694ECF"/>
    <w:rsid w:val="006D5286"/>
    <w:rsid w:val="00752C4D"/>
    <w:rsid w:val="007752CF"/>
    <w:rsid w:val="00783A42"/>
    <w:rsid w:val="007C6BA0"/>
    <w:rsid w:val="00837863"/>
    <w:rsid w:val="00851E6A"/>
    <w:rsid w:val="00853AFA"/>
    <w:rsid w:val="00866128"/>
    <w:rsid w:val="008B5FEC"/>
    <w:rsid w:val="008D3B8E"/>
    <w:rsid w:val="00913126"/>
    <w:rsid w:val="009154AE"/>
    <w:rsid w:val="009726C8"/>
    <w:rsid w:val="009D7218"/>
    <w:rsid w:val="009F71E0"/>
    <w:rsid w:val="00A26D80"/>
    <w:rsid w:val="00A46CFA"/>
    <w:rsid w:val="00A77824"/>
    <w:rsid w:val="00AB7827"/>
    <w:rsid w:val="00AF60C4"/>
    <w:rsid w:val="00B25ADF"/>
    <w:rsid w:val="00BD2A64"/>
    <w:rsid w:val="00C34258"/>
    <w:rsid w:val="00C50BA4"/>
    <w:rsid w:val="00C91581"/>
    <w:rsid w:val="00C92D84"/>
    <w:rsid w:val="00CB4413"/>
    <w:rsid w:val="00CD528C"/>
    <w:rsid w:val="00CE2355"/>
    <w:rsid w:val="00D50A20"/>
    <w:rsid w:val="00DA42FB"/>
    <w:rsid w:val="00DB51A0"/>
    <w:rsid w:val="00DB5D5F"/>
    <w:rsid w:val="00DC5EF1"/>
    <w:rsid w:val="00DE7064"/>
    <w:rsid w:val="00E83F3F"/>
    <w:rsid w:val="00E91C22"/>
    <w:rsid w:val="00EB2439"/>
    <w:rsid w:val="00EB5B0C"/>
    <w:rsid w:val="00EB5C49"/>
    <w:rsid w:val="00F066FD"/>
    <w:rsid w:val="00F725F1"/>
    <w:rsid w:val="00FB4D8C"/>
    <w:rsid w:val="00FC0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AC8D466-06ED-4A45-8D1C-6A81A9ED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A5D"/>
    <w:pPr>
      <w:spacing w:after="0" w:line="240" w:lineRule="auto"/>
    </w:pPr>
    <w:rPr>
      <w:rFonts w:ascii="Times New Roman" w:eastAsia="Times New Roman" w:hAnsi="Times New Roman" w:cs="Times New Roman"/>
      <w:sz w:val="24"/>
      <w:szCs w:val="20"/>
      <w:lang w:val="en-NZ" w:eastAsia="ja-JP"/>
    </w:rPr>
  </w:style>
  <w:style w:type="paragraph" w:styleId="Heading1">
    <w:name w:val="heading 1"/>
    <w:basedOn w:val="Normal"/>
    <w:link w:val="Heading1Char"/>
    <w:autoRedefine/>
    <w:qFormat/>
    <w:rsid w:val="00F066FD"/>
    <w:pPr>
      <w:keepNext/>
      <w:numPr>
        <w:numId w:val="3"/>
      </w:numPr>
      <w:overflowPunct w:val="0"/>
      <w:autoSpaceDE w:val="0"/>
      <w:autoSpaceDN w:val="0"/>
      <w:adjustRightInd w:val="0"/>
      <w:textAlignment w:val="baseline"/>
      <w:outlineLvl w:val="0"/>
    </w:pPr>
    <w:rPr>
      <w:b/>
      <w:caps/>
      <w:kern w:val="28"/>
      <w:sz w:val="22"/>
      <w:lang w:val="en-GB" w:eastAsia="en-US"/>
    </w:rPr>
  </w:style>
  <w:style w:type="paragraph" w:styleId="Heading2">
    <w:name w:val="heading 2"/>
    <w:basedOn w:val="Heading1"/>
    <w:link w:val="Heading2Char"/>
    <w:autoRedefine/>
    <w:qFormat/>
    <w:rsid w:val="00F066FD"/>
    <w:pPr>
      <w:numPr>
        <w:ilvl w:val="1"/>
      </w:numPr>
      <w:tabs>
        <w:tab w:val="clear" w:pos="1211"/>
        <w:tab w:val="num" w:pos="360"/>
      </w:tabs>
      <w:suppressAutoHyphens/>
      <w:ind w:left="357"/>
      <w:outlineLvl w:val="1"/>
    </w:pPr>
    <w:rPr>
      <w:b w:val="0"/>
    </w:rPr>
  </w:style>
  <w:style w:type="paragraph" w:styleId="Heading3">
    <w:name w:val="heading 3"/>
    <w:basedOn w:val="Heading2"/>
    <w:next w:val="Normal"/>
    <w:link w:val="Heading3Char"/>
    <w:autoRedefine/>
    <w:qFormat/>
    <w:rsid w:val="00F066FD"/>
    <w:pPr>
      <w:numPr>
        <w:ilvl w:val="2"/>
      </w:numPr>
      <w:spacing w:before="240"/>
      <w:outlineLvl w:val="2"/>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37A5D"/>
    <w:pPr>
      <w:jc w:val="both"/>
    </w:pPr>
    <w:rPr>
      <w:lang w:val="en-GB"/>
    </w:rPr>
  </w:style>
  <w:style w:type="character" w:customStyle="1" w:styleId="BodyTextChar">
    <w:name w:val="Body Text Char"/>
    <w:basedOn w:val="DefaultParagraphFont"/>
    <w:link w:val="BodyText"/>
    <w:rsid w:val="00037A5D"/>
    <w:rPr>
      <w:rFonts w:ascii="Times New Roman" w:eastAsia="Times New Roman" w:hAnsi="Times New Roman" w:cs="Times New Roman"/>
      <w:sz w:val="24"/>
      <w:szCs w:val="20"/>
      <w:lang w:eastAsia="ja-JP"/>
    </w:rPr>
  </w:style>
  <w:style w:type="paragraph" w:styleId="Header">
    <w:name w:val="header"/>
    <w:basedOn w:val="Normal"/>
    <w:link w:val="HeaderChar"/>
    <w:uiPriority w:val="99"/>
    <w:unhideWhenUsed/>
    <w:rsid w:val="00037A5D"/>
    <w:pPr>
      <w:tabs>
        <w:tab w:val="center" w:pos="4513"/>
        <w:tab w:val="right" w:pos="9026"/>
      </w:tabs>
    </w:pPr>
  </w:style>
  <w:style w:type="character" w:customStyle="1" w:styleId="HeaderChar">
    <w:name w:val="Header Char"/>
    <w:basedOn w:val="DefaultParagraphFont"/>
    <w:link w:val="Header"/>
    <w:uiPriority w:val="99"/>
    <w:rsid w:val="00037A5D"/>
    <w:rPr>
      <w:rFonts w:ascii="Times New Roman" w:eastAsia="Times New Roman" w:hAnsi="Times New Roman" w:cs="Times New Roman"/>
      <w:sz w:val="24"/>
      <w:szCs w:val="20"/>
      <w:lang w:val="en-NZ" w:eastAsia="ja-JP"/>
    </w:rPr>
  </w:style>
  <w:style w:type="paragraph" w:styleId="Footer">
    <w:name w:val="footer"/>
    <w:basedOn w:val="Normal"/>
    <w:link w:val="FooterChar"/>
    <w:uiPriority w:val="99"/>
    <w:unhideWhenUsed/>
    <w:rsid w:val="00037A5D"/>
    <w:pPr>
      <w:tabs>
        <w:tab w:val="center" w:pos="4513"/>
        <w:tab w:val="right" w:pos="9026"/>
      </w:tabs>
    </w:pPr>
  </w:style>
  <w:style w:type="character" w:customStyle="1" w:styleId="FooterChar">
    <w:name w:val="Footer Char"/>
    <w:basedOn w:val="DefaultParagraphFont"/>
    <w:link w:val="Footer"/>
    <w:uiPriority w:val="99"/>
    <w:rsid w:val="00037A5D"/>
    <w:rPr>
      <w:rFonts w:ascii="Times New Roman" w:eastAsia="Times New Roman" w:hAnsi="Times New Roman" w:cs="Times New Roman"/>
      <w:sz w:val="24"/>
      <w:szCs w:val="20"/>
      <w:lang w:val="en-NZ" w:eastAsia="ja-JP"/>
    </w:rPr>
  </w:style>
  <w:style w:type="paragraph" w:styleId="ListParagraph">
    <w:name w:val="List Paragraph"/>
    <w:basedOn w:val="Normal"/>
    <w:uiPriority w:val="34"/>
    <w:qFormat/>
    <w:rsid w:val="007C6BA0"/>
    <w:pPr>
      <w:ind w:left="720"/>
      <w:contextualSpacing/>
    </w:pPr>
  </w:style>
  <w:style w:type="character" w:customStyle="1" w:styleId="Heading1Char">
    <w:name w:val="Heading 1 Char"/>
    <w:basedOn w:val="DefaultParagraphFont"/>
    <w:link w:val="Heading1"/>
    <w:rsid w:val="00F066FD"/>
    <w:rPr>
      <w:rFonts w:ascii="Times New Roman" w:eastAsia="Times New Roman" w:hAnsi="Times New Roman" w:cs="Times New Roman"/>
      <w:b/>
      <w:caps/>
      <w:kern w:val="28"/>
      <w:szCs w:val="20"/>
    </w:rPr>
  </w:style>
  <w:style w:type="character" w:customStyle="1" w:styleId="Heading2Char">
    <w:name w:val="Heading 2 Char"/>
    <w:basedOn w:val="DefaultParagraphFont"/>
    <w:link w:val="Heading2"/>
    <w:rsid w:val="00F066FD"/>
    <w:rPr>
      <w:rFonts w:ascii="Times New Roman" w:eastAsia="Times New Roman" w:hAnsi="Times New Roman" w:cs="Times New Roman"/>
      <w:caps/>
      <w:kern w:val="28"/>
      <w:szCs w:val="20"/>
    </w:rPr>
  </w:style>
  <w:style w:type="character" w:customStyle="1" w:styleId="Heading3Char">
    <w:name w:val="Heading 3 Char"/>
    <w:basedOn w:val="DefaultParagraphFont"/>
    <w:link w:val="Heading3"/>
    <w:rsid w:val="00F066FD"/>
    <w:rPr>
      <w:rFonts w:ascii="Times New Roman" w:eastAsia="Times New Roman" w:hAnsi="Times New Roman" w:cs="Times New Roman"/>
      <w:kern w:val="28"/>
      <w:szCs w:val="20"/>
    </w:rPr>
  </w:style>
  <w:style w:type="paragraph" w:styleId="BalloonText">
    <w:name w:val="Balloon Text"/>
    <w:basedOn w:val="Normal"/>
    <w:link w:val="BalloonTextChar"/>
    <w:uiPriority w:val="99"/>
    <w:semiHidden/>
    <w:unhideWhenUsed/>
    <w:rsid w:val="00F066FD"/>
    <w:rPr>
      <w:rFonts w:ascii="Tahoma" w:hAnsi="Tahoma" w:cs="Tahoma"/>
      <w:sz w:val="16"/>
      <w:szCs w:val="16"/>
    </w:rPr>
  </w:style>
  <w:style w:type="character" w:customStyle="1" w:styleId="BalloonTextChar">
    <w:name w:val="Balloon Text Char"/>
    <w:basedOn w:val="DefaultParagraphFont"/>
    <w:link w:val="BalloonText"/>
    <w:uiPriority w:val="99"/>
    <w:semiHidden/>
    <w:rsid w:val="00F066FD"/>
    <w:rPr>
      <w:rFonts w:ascii="Tahoma" w:eastAsia="Times New Roman" w:hAnsi="Tahoma" w:cs="Tahoma"/>
      <w:sz w:val="16"/>
      <w:szCs w:val="16"/>
      <w:lang w:val="en-NZ" w:eastAsia="ja-JP"/>
    </w:rPr>
  </w:style>
  <w:style w:type="character" w:styleId="PlaceholderText">
    <w:name w:val="Placeholder Text"/>
    <w:basedOn w:val="DefaultParagraphFont"/>
    <w:uiPriority w:val="99"/>
    <w:semiHidden/>
    <w:rsid w:val="005975A2"/>
    <w:rPr>
      <w:color w:val="808080"/>
    </w:rPr>
  </w:style>
  <w:style w:type="paragraph" w:customStyle="1" w:styleId="numberlist">
    <w:name w:val="number list"/>
    <w:basedOn w:val="Normal"/>
    <w:rsid w:val="005D4507"/>
    <w:pPr>
      <w:numPr>
        <w:numId w:val="5"/>
      </w:numPr>
      <w:spacing w:before="120" w:after="120"/>
      <w:jc w:val="both"/>
    </w:pPr>
    <w:rPr>
      <w:rFonts w:ascii="Arial" w:hAnsi="Arial" w:cs="Arial"/>
      <w:sz w:val="20"/>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988141">
      <w:bodyDiv w:val="1"/>
      <w:marLeft w:val="0"/>
      <w:marRight w:val="0"/>
      <w:marTop w:val="0"/>
      <w:marBottom w:val="0"/>
      <w:divBdr>
        <w:top w:val="none" w:sz="0" w:space="0" w:color="auto"/>
        <w:left w:val="none" w:sz="0" w:space="0" w:color="auto"/>
        <w:bottom w:val="none" w:sz="0" w:space="0" w:color="auto"/>
        <w:right w:val="none" w:sz="0" w:space="0" w:color="auto"/>
      </w:divBdr>
    </w:div>
    <w:div w:id="616984554">
      <w:bodyDiv w:val="1"/>
      <w:marLeft w:val="0"/>
      <w:marRight w:val="0"/>
      <w:marTop w:val="0"/>
      <w:marBottom w:val="0"/>
      <w:divBdr>
        <w:top w:val="none" w:sz="0" w:space="0" w:color="auto"/>
        <w:left w:val="none" w:sz="0" w:space="0" w:color="auto"/>
        <w:bottom w:val="none" w:sz="0" w:space="0" w:color="auto"/>
        <w:right w:val="none" w:sz="0" w:space="0" w:color="auto"/>
      </w:divBdr>
    </w:div>
    <w:div w:id="739642678">
      <w:bodyDiv w:val="1"/>
      <w:marLeft w:val="0"/>
      <w:marRight w:val="0"/>
      <w:marTop w:val="0"/>
      <w:marBottom w:val="0"/>
      <w:divBdr>
        <w:top w:val="none" w:sz="0" w:space="0" w:color="auto"/>
        <w:left w:val="none" w:sz="0" w:space="0" w:color="auto"/>
        <w:bottom w:val="none" w:sz="0" w:space="0" w:color="auto"/>
        <w:right w:val="none" w:sz="0" w:space="0" w:color="auto"/>
      </w:divBdr>
    </w:div>
    <w:div w:id="196997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2.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A6F169B6B495044BEFB9448DB4FF6D2" ma:contentTypeVersion="13" ma:contentTypeDescription="Create a new document." ma:contentTypeScope="" ma:versionID="855f661b55ec9e0118d50805416d4cc5">
  <xsd:schema xmlns:xsd="http://www.w3.org/2001/XMLSchema" xmlns:xs="http://www.w3.org/2001/XMLSchema" xmlns:p="http://schemas.microsoft.com/office/2006/metadata/properties" xmlns:ns2="af499f01-4e08-488c-a50b-03d67dac9623" xmlns:ns3="1d932119-ba24-4c48-be5f-bfe72b5bcbc4" targetNamespace="http://schemas.microsoft.com/office/2006/metadata/properties" ma:root="true" ma:fieldsID="d01d7d3686938caee1dadd943dd11cb4" ns2:_="" ns3:_="">
    <xsd:import namespace="af499f01-4e08-488c-a50b-03d67dac9623"/>
    <xsd:import namespace="1d932119-ba24-4c48-be5f-bfe72b5bcbc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499f01-4e08-488c-a50b-03d67dac9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932119-ba24-4c48-be5f-bfe72b5bcbc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4D35DE-DB26-4714-84F0-41393C808719}">
  <ds:schemaRefs>
    <ds:schemaRef ds:uri="http://schemas.openxmlformats.org/officeDocument/2006/bibliography"/>
  </ds:schemaRefs>
</ds:datastoreItem>
</file>

<file path=customXml/itemProps2.xml><?xml version="1.0" encoding="utf-8"?>
<ds:datastoreItem xmlns:ds="http://schemas.openxmlformats.org/officeDocument/2006/customXml" ds:itemID="{36A67C37-5F6A-4976-B7C1-6098816647C9}"/>
</file>

<file path=customXml/itemProps3.xml><?xml version="1.0" encoding="utf-8"?>
<ds:datastoreItem xmlns:ds="http://schemas.openxmlformats.org/officeDocument/2006/customXml" ds:itemID="{8F124B95-8895-4F67-A08C-17AF302EAF47}"/>
</file>

<file path=customXml/itemProps4.xml><?xml version="1.0" encoding="utf-8"?>
<ds:datastoreItem xmlns:ds="http://schemas.openxmlformats.org/officeDocument/2006/customXml" ds:itemID="{8AD90A31-210D-4F10-B5C4-93B2DAA8BBE7}"/>
</file>

<file path=docProps/app.xml><?xml version="1.0" encoding="utf-8"?>
<Properties xmlns="http://schemas.openxmlformats.org/officeDocument/2006/extended-properties" xmlns:vt="http://schemas.openxmlformats.org/officeDocument/2006/docPropsVTypes">
  <Template>4B860830.dotm</Template>
  <TotalTime>2</TotalTime>
  <Pages>17</Pages>
  <Words>4405</Words>
  <Characters>25111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NPL Management Ltd</Company>
  <LinksUpToDate>false</LinksUpToDate>
  <CharactersWithSpaces>29458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Goodman</dc:creator>
  <cp:lastModifiedBy>Teresa Goodman</cp:lastModifiedBy>
  <cp:revision>2</cp:revision>
  <cp:lastPrinted>2016-01-20T15:52:00Z</cp:lastPrinted>
  <dcterms:created xsi:type="dcterms:W3CDTF">2016-01-28T15:12:00Z</dcterms:created>
  <dcterms:modified xsi:type="dcterms:W3CDTF">2016-01-28T15:12:00Z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coClassification">
    <vt:lpwstr>NPL Official</vt:lpwstr>
  </property>
  <property fmtid="{D5CDD505-2E9C-101B-9397-08002B2CF9AE}" pid="3" name="aliashDocumentMarking">
    <vt:lpwstr/>
  </property>
  <property fmtid="{D5CDD505-2E9C-101B-9397-08002B2CF9AE}" pid="4" name="ContentTypeId">
    <vt:lpwstr>0x010100CA6F169B6B495044BEFB9448DB4FF6D2</vt:lpwstr>
  </property>
</Properties>
</file>