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60DA" w14:textId="77777777" w:rsidR="006A077C" w:rsidRDefault="006A077C">
      <w:pPr>
        <w:jc w:val="center"/>
        <w:rPr>
          <w:color w:val="FF0000"/>
          <w:sz w:val="40"/>
          <w:szCs w:val="40"/>
        </w:rPr>
      </w:pPr>
    </w:p>
    <w:p w14:paraId="061B35FC" w14:textId="77777777" w:rsidR="006A077C" w:rsidRDefault="008001F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AGENDA</w:t>
      </w:r>
    </w:p>
    <w:p w14:paraId="5CF2AD28" w14:textId="77777777" w:rsidR="006A077C" w:rsidRDefault="008001FB">
      <w:pPr>
        <w:pStyle w:val="Title"/>
        <w:rPr>
          <w:sz w:val="36"/>
          <w:szCs w:val="36"/>
        </w:rPr>
      </w:pPr>
      <w:r>
        <w:rPr>
          <w:sz w:val="36"/>
          <w:szCs w:val="36"/>
        </w:rPr>
        <w:t xml:space="preserve">CCQM Isotope Ratio Working Group 2023 fall meeting </w:t>
      </w:r>
    </w:p>
    <w:p w14:paraId="64E9C29A" w14:textId="77777777" w:rsidR="006A077C" w:rsidRDefault="006A077C">
      <w:pPr>
        <w:pStyle w:val="Title"/>
        <w:jc w:val="left"/>
        <w:rPr>
          <w:sz w:val="36"/>
          <w:szCs w:val="36"/>
        </w:rPr>
      </w:pPr>
    </w:p>
    <w:p w14:paraId="76DB7D70" w14:textId="77777777" w:rsidR="006A077C" w:rsidRDefault="00800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October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</w:rPr>
        <w:t>10-11</w:t>
      </w:r>
      <w:r>
        <w:rPr>
          <w:rFonts w:ascii="Arial" w:eastAsia="Arial" w:hAnsi="Arial" w:cs="Arial"/>
          <w:b/>
          <w:color w:val="000000"/>
        </w:rPr>
        <w:t xml:space="preserve">, 2023, </w:t>
      </w:r>
      <w:r>
        <w:rPr>
          <w:rFonts w:ascii="Arial" w:eastAsia="Arial" w:hAnsi="Arial" w:cs="Arial"/>
          <w:b/>
        </w:rPr>
        <w:t>LATU</w:t>
      </w:r>
      <w:r>
        <w:rPr>
          <w:rFonts w:ascii="Arial" w:eastAsia="Arial" w:hAnsi="Arial" w:cs="Arial"/>
          <w:b/>
          <w:color w:val="000000"/>
        </w:rPr>
        <w:t>, M</w:t>
      </w:r>
      <w:r>
        <w:rPr>
          <w:rFonts w:ascii="Arial" w:eastAsia="Arial" w:hAnsi="Arial" w:cs="Arial"/>
          <w:b/>
        </w:rPr>
        <w:t xml:space="preserve">ontevideo, Uruguay  </w:t>
      </w:r>
    </w:p>
    <w:p w14:paraId="5D681651" w14:textId="77777777" w:rsidR="006A077C" w:rsidRDefault="006A07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7D2CF92A" w14:textId="77777777" w:rsidR="006A077C" w:rsidRDefault="006A07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415FB4FF" w14:textId="77777777" w:rsidR="006A077C" w:rsidRDefault="006A077C"/>
    <w:tbl>
      <w:tblPr>
        <w:tblStyle w:val="a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3540"/>
        <w:gridCol w:w="4530"/>
      </w:tblGrid>
      <w:tr w:rsidR="006A077C" w14:paraId="7027D1FB" w14:textId="77777777">
        <w:trPr>
          <w:trHeight w:val="285"/>
        </w:trPr>
        <w:tc>
          <w:tcPr>
            <w:tcW w:w="990" w:type="dxa"/>
            <w:shd w:val="clear" w:color="auto" w:fill="auto"/>
            <w:vAlign w:val="center"/>
          </w:tcPr>
          <w:p w14:paraId="0FAF747B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59143DFE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Welcome, approval of agenda, other administrative matters 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789B12A9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Zoltan Mester, NRC </w:t>
            </w:r>
          </w:p>
        </w:tc>
      </w:tr>
      <w:tr w:rsidR="006A077C" w14:paraId="7D8CCB4D" w14:textId="77777777">
        <w:trPr>
          <w:trHeight w:val="1140"/>
        </w:trPr>
        <w:tc>
          <w:tcPr>
            <w:tcW w:w="990" w:type="dxa"/>
            <w:shd w:val="clear" w:color="auto" w:fill="auto"/>
            <w:vAlign w:val="center"/>
          </w:tcPr>
          <w:p w14:paraId="42AF7C4D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61406206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Approval of minutes from last meeting 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7DFD6807" w14:textId="77777777" w:rsidR="006A077C" w:rsidRDefault="00926C8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Zoltan Mester, NRC</w:t>
            </w:r>
          </w:p>
        </w:tc>
      </w:tr>
      <w:tr w:rsidR="006A077C" w14:paraId="57AF913B" w14:textId="77777777">
        <w:trPr>
          <w:trHeight w:val="1140"/>
        </w:trPr>
        <w:tc>
          <w:tcPr>
            <w:tcW w:w="990" w:type="dxa"/>
            <w:shd w:val="clear" w:color="auto" w:fill="auto"/>
            <w:vAlign w:val="center"/>
          </w:tcPr>
          <w:p w14:paraId="1D60456E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11545B90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Member reports (including other CCQM WGs)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6C496B8A" w14:textId="77777777" w:rsidR="006A077C" w:rsidRDefault="0058611B" w:rsidP="00C753D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Max </w:t>
            </w:r>
            <w:r w:rsidR="008001FB">
              <w:rPr>
                <w:color w:val="000000"/>
              </w:rPr>
              <w:t xml:space="preserve">15 min per institute </w:t>
            </w:r>
          </w:p>
        </w:tc>
      </w:tr>
      <w:tr w:rsidR="006A077C" w14:paraId="54F5D630" w14:textId="77777777">
        <w:trPr>
          <w:trHeight w:val="1140"/>
        </w:trPr>
        <w:tc>
          <w:tcPr>
            <w:tcW w:w="990" w:type="dxa"/>
            <w:shd w:val="clear" w:color="auto" w:fill="auto"/>
            <w:vAlign w:val="center"/>
          </w:tcPr>
          <w:p w14:paraId="05636745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517D6595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Reports from other organizations  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52AEE2B7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FIRMS - Phill Dunn  </w:t>
            </w:r>
          </w:p>
          <w:p w14:paraId="1A3C5B4D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IUPAC - Juris Meija </w:t>
            </w:r>
          </w:p>
          <w:p w14:paraId="18876421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IUPAC CRM project - Phill Dunn  </w:t>
            </w:r>
          </w:p>
          <w:p w14:paraId="1D190096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NIST CRM coordination initiative – Rebecca Kraft</w:t>
            </w:r>
          </w:p>
          <w:p w14:paraId="63382F9D" w14:textId="37B9C57F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CEN TC 460 - </w:t>
            </w:r>
            <w:r w:rsidR="00C614FE">
              <w:rPr>
                <w:color w:val="000000"/>
              </w:rPr>
              <w:t>TBD</w:t>
            </w:r>
            <w:r>
              <w:rPr>
                <w:color w:val="000000"/>
              </w:rPr>
              <w:t xml:space="preserve"> </w:t>
            </w:r>
          </w:p>
          <w:p w14:paraId="7D8791EB" w14:textId="77777777" w:rsidR="006A077C" w:rsidRDefault="006A077C">
            <w:pPr>
              <w:spacing w:after="0" w:line="240" w:lineRule="auto"/>
              <w:rPr>
                <w:color w:val="000000"/>
              </w:rPr>
            </w:pPr>
          </w:p>
        </w:tc>
      </w:tr>
      <w:tr w:rsidR="006A077C" w14:paraId="62FDC9D8" w14:textId="77777777">
        <w:trPr>
          <w:trHeight w:val="1140"/>
        </w:trPr>
        <w:tc>
          <w:tcPr>
            <w:tcW w:w="990" w:type="dxa"/>
            <w:shd w:val="clear" w:color="auto" w:fill="auto"/>
            <w:vAlign w:val="center"/>
          </w:tcPr>
          <w:p w14:paraId="7626C5FA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t>5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48860028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Advancing science, workshop </w:t>
            </w:r>
            <w:r>
              <w:t>proposals/idea</w:t>
            </w:r>
            <w:r>
              <w:rPr>
                <w:color w:val="000000"/>
              </w:rPr>
              <w:t>s:</w:t>
            </w:r>
          </w:p>
          <w:p w14:paraId="57C0CD94" w14:textId="77777777" w:rsidR="006A077C" w:rsidRDefault="006A077C">
            <w:pPr>
              <w:spacing w:after="0" w:line="240" w:lineRule="auto"/>
            </w:pPr>
          </w:p>
          <w:p w14:paraId="1A9B98CF" w14:textId="77777777" w:rsidR="006A077C" w:rsidRDefault="008001FB">
            <w:pPr>
              <w:spacing w:after="0" w:line="240" w:lineRule="auto"/>
            </w:pPr>
            <w:r>
              <w:t>Position specific carbon isotope ratios</w:t>
            </w:r>
          </w:p>
          <w:p w14:paraId="5E420235" w14:textId="77777777" w:rsidR="006A077C" w:rsidRDefault="006A077C">
            <w:pPr>
              <w:spacing w:after="0" w:line="240" w:lineRule="auto"/>
            </w:pPr>
          </w:p>
          <w:p w14:paraId="255B9042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high res atomic spectrometry</w:t>
            </w:r>
          </w:p>
          <w:p w14:paraId="44BA081F" w14:textId="77777777" w:rsidR="006A077C" w:rsidRDefault="006A077C">
            <w:pPr>
              <w:spacing w:after="0" w:line="240" w:lineRule="auto"/>
            </w:pPr>
          </w:p>
          <w:p w14:paraId="2FD6666D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laser ablation isotope ratio</w:t>
            </w:r>
          </w:p>
          <w:p w14:paraId="4F244348" w14:textId="77777777" w:rsidR="006A077C" w:rsidRDefault="006A077C">
            <w:pPr>
              <w:spacing w:after="0" w:line="240" w:lineRule="auto"/>
            </w:pPr>
          </w:p>
          <w:p w14:paraId="3D35F946" w14:textId="77777777" w:rsidR="006A077C" w:rsidRDefault="0058611B">
            <w:pPr>
              <w:spacing w:after="0" w:line="240" w:lineRule="auto"/>
              <w:rPr>
                <w:color w:val="000000"/>
              </w:rPr>
            </w:pPr>
            <w:r>
              <w:t>Absolute measurements</w:t>
            </w:r>
          </w:p>
          <w:p w14:paraId="5AA8BD48" w14:textId="77777777" w:rsidR="00F8120B" w:rsidRDefault="00F8120B">
            <w:pPr>
              <w:spacing w:after="0" w:line="240" w:lineRule="auto"/>
              <w:rPr>
                <w:color w:val="000000"/>
              </w:rPr>
            </w:pPr>
          </w:p>
          <w:p w14:paraId="16725E9B" w14:textId="77777777" w:rsidR="00F8120B" w:rsidRDefault="00F8120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Water 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3CA425EB" w14:textId="77777777" w:rsidR="006A077C" w:rsidRDefault="008001FB">
            <w:pPr>
              <w:spacing w:after="0" w:line="240" w:lineRule="auto"/>
            </w:pPr>
            <w:r>
              <w:t>Jochen Vogl, BAM</w:t>
            </w:r>
            <w:r w:rsidR="0058611B">
              <w:t xml:space="preserve"> </w:t>
            </w:r>
          </w:p>
          <w:p w14:paraId="004F7866" w14:textId="77777777" w:rsidR="006A077C" w:rsidRDefault="008001FB">
            <w:pPr>
              <w:spacing w:after="0" w:line="240" w:lineRule="auto"/>
            </w:pPr>
            <w:r>
              <w:t>Zoltan Mester, NRC</w:t>
            </w:r>
          </w:p>
          <w:p w14:paraId="03CA943C" w14:textId="77777777" w:rsidR="0058611B" w:rsidRDefault="0058611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Federica </w:t>
            </w:r>
            <w:proofErr w:type="spellStart"/>
            <w:r>
              <w:rPr>
                <w:color w:val="000000"/>
              </w:rPr>
              <w:t>Camin</w:t>
            </w:r>
            <w:proofErr w:type="spellEnd"/>
            <w:r>
              <w:rPr>
                <w:color w:val="000000"/>
              </w:rPr>
              <w:t>, IAEA</w:t>
            </w:r>
          </w:p>
          <w:p w14:paraId="0DA5779A" w14:textId="77777777" w:rsidR="0058611B" w:rsidRDefault="0058611B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Tongxiang</w:t>
            </w:r>
            <w:proofErr w:type="spellEnd"/>
            <w:r>
              <w:rPr>
                <w:color w:val="000000"/>
              </w:rPr>
              <w:t xml:space="preserve"> Ren</w:t>
            </w:r>
            <w:r w:rsidR="008710AA">
              <w:rPr>
                <w:color w:val="000000"/>
              </w:rPr>
              <w:t>/Lu Hai</w:t>
            </w:r>
            <w:r>
              <w:rPr>
                <w:color w:val="000000"/>
              </w:rPr>
              <w:t>, NIM China</w:t>
            </w:r>
          </w:p>
          <w:p w14:paraId="1FE9FA78" w14:textId="77777777" w:rsidR="0058611B" w:rsidRDefault="0058611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Phill Dunn, LGC </w:t>
            </w:r>
          </w:p>
          <w:p w14:paraId="6E3A7EA2" w14:textId="77777777" w:rsidR="0058611B" w:rsidRDefault="0058611B">
            <w:pPr>
              <w:spacing w:after="0" w:line="240" w:lineRule="auto"/>
            </w:pPr>
          </w:p>
          <w:p w14:paraId="5518F56A" w14:textId="77777777" w:rsidR="00F8120B" w:rsidRDefault="00F8120B">
            <w:pPr>
              <w:spacing w:after="0" w:line="240" w:lineRule="auto"/>
            </w:pPr>
          </w:p>
          <w:p w14:paraId="398BBC99" w14:textId="77777777" w:rsidR="00F8120B" w:rsidRDefault="00F8120B">
            <w:pPr>
              <w:spacing w:after="0" w:line="240" w:lineRule="auto"/>
            </w:pPr>
          </w:p>
          <w:p w14:paraId="40CF124C" w14:textId="77777777" w:rsidR="00926C8E" w:rsidRDefault="00757854">
            <w:pPr>
              <w:spacing w:after="0" w:line="240" w:lineRule="auto"/>
            </w:pPr>
            <w:r>
              <w:t xml:space="preserve"> </w:t>
            </w:r>
          </w:p>
        </w:tc>
      </w:tr>
      <w:tr w:rsidR="006A077C" w14:paraId="50BE5464" w14:textId="77777777">
        <w:trPr>
          <w:trHeight w:val="1140"/>
        </w:trPr>
        <w:tc>
          <w:tcPr>
            <w:tcW w:w="990" w:type="dxa"/>
            <w:shd w:val="clear" w:color="auto" w:fill="auto"/>
            <w:vAlign w:val="center"/>
          </w:tcPr>
          <w:p w14:paraId="3D355450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41F049AB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t xml:space="preserve">Comparison planning </w:t>
            </w:r>
            <w:r>
              <w:rPr>
                <w:color w:val="000000"/>
              </w:rPr>
              <w:t xml:space="preserve">next 5 years)  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3A46FF56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Jochen Vogl, BAM &amp; Phil D</w:t>
            </w:r>
            <w:r>
              <w:t>unn, LGC</w:t>
            </w:r>
          </w:p>
        </w:tc>
      </w:tr>
      <w:tr w:rsidR="006A077C" w14:paraId="1F85F548" w14:textId="77777777">
        <w:trPr>
          <w:trHeight w:val="1140"/>
        </w:trPr>
        <w:tc>
          <w:tcPr>
            <w:tcW w:w="990" w:type="dxa"/>
            <w:shd w:val="clear" w:color="auto" w:fill="auto"/>
            <w:vAlign w:val="center"/>
          </w:tcPr>
          <w:p w14:paraId="30B86B7A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2DFFF76C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Quantities, Units and Symbols Task Group –progress update, +IUPAC project  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4FC3A461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Phill Dunn, LGC </w:t>
            </w:r>
          </w:p>
        </w:tc>
      </w:tr>
      <w:tr w:rsidR="0058611B" w14:paraId="708AC10A" w14:textId="77777777">
        <w:trPr>
          <w:trHeight w:val="1140"/>
        </w:trPr>
        <w:tc>
          <w:tcPr>
            <w:tcW w:w="990" w:type="dxa"/>
            <w:shd w:val="clear" w:color="auto" w:fill="auto"/>
            <w:vAlign w:val="center"/>
          </w:tcPr>
          <w:p w14:paraId="711F8F0A" w14:textId="77777777" w:rsidR="0058611B" w:rsidRDefault="0058611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62BF6233" w14:textId="77777777" w:rsidR="0058611B" w:rsidRDefault="0058611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CMCs from NIM China case study 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63272A33" w14:textId="77777777" w:rsidR="0058611B" w:rsidRDefault="0058611B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Tongxiang</w:t>
            </w:r>
            <w:proofErr w:type="spellEnd"/>
            <w:r>
              <w:rPr>
                <w:color w:val="000000"/>
              </w:rPr>
              <w:t xml:space="preserve"> Ren, NIM China</w:t>
            </w:r>
          </w:p>
        </w:tc>
      </w:tr>
      <w:tr w:rsidR="006A077C" w14:paraId="09AF29A8" w14:textId="77777777">
        <w:trPr>
          <w:trHeight w:val="1140"/>
        </w:trPr>
        <w:tc>
          <w:tcPr>
            <w:tcW w:w="990" w:type="dxa"/>
            <w:shd w:val="clear" w:color="auto" w:fill="auto"/>
            <w:vAlign w:val="center"/>
          </w:tcPr>
          <w:p w14:paraId="161C86A9" w14:textId="77777777" w:rsidR="006A077C" w:rsidRDefault="0058611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5F66B5C5" w14:textId="77777777" w:rsidR="0058611B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CMC status for isotope ratios, review of existing claims    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02581F23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t>Kyoung</w:t>
            </w:r>
            <w:proofErr w:type="spellEnd"/>
            <w:r>
              <w:t xml:space="preserve">-Seok Lee, KRISS et al  </w:t>
            </w:r>
          </w:p>
        </w:tc>
      </w:tr>
      <w:tr w:rsidR="006A077C" w14:paraId="114C6F10" w14:textId="77777777">
        <w:trPr>
          <w:trHeight w:val="855"/>
        </w:trPr>
        <w:tc>
          <w:tcPr>
            <w:tcW w:w="990" w:type="dxa"/>
            <w:shd w:val="clear" w:color="auto" w:fill="auto"/>
            <w:vAlign w:val="center"/>
          </w:tcPr>
          <w:p w14:paraId="1FDDBE65" w14:textId="77777777" w:rsidR="006A077C" w:rsidRDefault="0058611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18DDE12E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New study proposal, Cu, primary measurement 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13146AA8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t xml:space="preserve">Olaf </w:t>
            </w:r>
            <w:proofErr w:type="spellStart"/>
            <w:r>
              <w:t>Rienitz</w:t>
            </w:r>
            <w:proofErr w:type="spellEnd"/>
            <w:r>
              <w:rPr>
                <w:color w:val="000000"/>
              </w:rPr>
              <w:t>,  PTB</w:t>
            </w:r>
          </w:p>
        </w:tc>
      </w:tr>
      <w:tr w:rsidR="006A077C" w14:paraId="12D1633A" w14:textId="77777777">
        <w:trPr>
          <w:trHeight w:val="855"/>
        </w:trPr>
        <w:tc>
          <w:tcPr>
            <w:tcW w:w="990" w:type="dxa"/>
            <w:shd w:val="clear" w:color="auto" w:fill="auto"/>
            <w:vAlign w:val="center"/>
          </w:tcPr>
          <w:p w14:paraId="3C4D613D" w14:textId="77777777" w:rsidR="006A077C" w:rsidRDefault="008001FB" w:rsidP="0058611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8611B">
              <w:rPr>
                <w:color w:val="000000"/>
              </w:rPr>
              <w:t>1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7F9827A0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New study proposal, Zn in sediment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0B353225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Tongxiang</w:t>
            </w:r>
            <w:proofErr w:type="spellEnd"/>
            <w:r>
              <w:rPr>
                <w:color w:val="000000"/>
              </w:rPr>
              <w:t xml:space="preserve"> Ren, NIM China </w:t>
            </w:r>
          </w:p>
        </w:tc>
      </w:tr>
      <w:tr w:rsidR="006A077C" w14:paraId="61A19382" w14:textId="77777777">
        <w:trPr>
          <w:trHeight w:val="855"/>
        </w:trPr>
        <w:tc>
          <w:tcPr>
            <w:tcW w:w="990" w:type="dxa"/>
            <w:shd w:val="clear" w:color="auto" w:fill="auto"/>
            <w:vAlign w:val="center"/>
          </w:tcPr>
          <w:p w14:paraId="05D85AE0" w14:textId="77777777" w:rsidR="006A077C" w:rsidRDefault="008001FB" w:rsidP="0058611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8611B">
              <w:rPr>
                <w:color w:val="000000"/>
              </w:rPr>
              <w:t>2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5822FCB2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New study proposal, Li delta measurement, start Dec 2023 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514510C7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Lukas </w:t>
            </w:r>
            <w:proofErr w:type="spellStart"/>
            <w:r>
              <w:rPr>
                <w:color w:val="000000"/>
              </w:rPr>
              <w:t>Flierl</w:t>
            </w:r>
            <w:proofErr w:type="spellEnd"/>
            <w:r>
              <w:rPr>
                <w:color w:val="000000"/>
              </w:rPr>
              <w:t xml:space="preserve">, PTB/ </w:t>
            </w:r>
            <w:r>
              <w:t xml:space="preserve">Olaf </w:t>
            </w:r>
            <w:proofErr w:type="spellStart"/>
            <w:r>
              <w:t>Rienitz</w:t>
            </w:r>
            <w:proofErr w:type="spellEnd"/>
            <w:r>
              <w:t>,  PTB</w:t>
            </w:r>
          </w:p>
        </w:tc>
      </w:tr>
      <w:tr w:rsidR="006A077C" w14:paraId="2762CF96" w14:textId="77777777">
        <w:trPr>
          <w:trHeight w:val="855"/>
        </w:trPr>
        <w:tc>
          <w:tcPr>
            <w:tcW w:w="990" w:type="dxa"/>
            <w:shd w:val="clear" w:color="auto" w:fill="auto"/>
            <w:vAlign w:val="center"/>
          </w:tcPr>
          <w:p w14:paraId="0EA4CDAD" w14:textId="77777777" w:rsidR="006A077C" w:rsidRDefault="008001FB" w:rsidP="0058611B">
            <w:pPr>
              <w:spacing w:after="0" w:line="240" w:lineRule="auto"/>
              <w:rPr>
                <w:color w:val="000000"/>
              </w:rPr>
            </w:pPr>
            <w:r>
              <w:t>1</w:t>
            </w:r>
            <w:r w:rsidR="0058611B">
              <w:t>3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63732B74" w14:textId="14D73630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New study proposals matrix C</w:t>
            </w:r>
            <w:r w:rsidR="00C614FE">
              <w:rPr>
                <w:color w:val="000000"/>
              </w:rPr>
              <w:t>/N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5456F787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Federica </w:t>
            </w:r>
            <w:proofErr w:type="spellStart"/>
            <w:r>
              <w:rPr>
                <w:color w:val="000000"/>
              </w:rPr>
              <w:t>Camin</w:t>
            </w:r>
            <w:proofErr w:type="spellEnd"/>
            <w:r>
              <w:rPr>
                <w:color w:val="000000"/>
              </w:rPr>
              <w:t>, IAEA</w:t>
            </w:r>
          </w:p>
        </w:tc>
      </w:tr>
      <w:tr w:rsidR="006A077C" w14:paraId="0C6096BC" w14:textId="77777777">
        <w:trPr>
          <w:trHeight w:val="855"/>
        </w:trPr>
        <w:tc>
          <w:tcPr>
            <w:tcW w:w="990" w:type="dxa"/>
            <w:shd w:val="clear" w:color="auto" w:fill="auto"/>
            <w:vAlign w:val="center"/>
          </w:tcPr>
          <w:p w14:paraId="14C2634B" w14:textId="77777777" w:rsidR="006A077C" w:rsidRDefault="008001FB" w:rsidP="0058611B">
            <w:pPr>
              <w:spacing w:after="0" w:line="240" w:lineRule="auto"/>
              <w:rPr>
                <w:color w:val="000000"/>
              </w:rPr>
            </w:pPr>
            <w:r>
              <w:t>1</w:t>
            </w:r>
            <w:r w:rsidR="0058611B">
              <w:t>4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0067F7C3" w14:textId="35228E6B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 pure compound </w:t>
            </w:r>
            <w:r w:rsidR="008710AA">
              <w:rPr>
                <w:color w:val="000000"/>
              </w:rPr>
              <w:t xml:space="preserve">/compound specific </w:t>
            </w:r>
            <w:proofErr w:type="gramStart"/>
            <w:r>
              <w:rPr>
                <w:color w:val="000000"/>
              </w:rPr>
              <w:t xml:space="preserve">study  </w:t>
            </w:r>
            <w:r w:rsidR="00C614FE">
              <w:rPr>
                <w:color w:val="000000"/>
              </w:rPr>
              <w:t>-</w:t>
            </w:r>
            <w:proofErr w:type="gramEnd"/>
            <w:r w:rsidR="00C614FE">
              <w:rPr>
                <w:color w:val="000000"/>
              </w:rPr>
              <w:t xml:space="preserve"> TENTATIVE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F989A34" w14:textId="6069F79D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t>NIMA</w:t>
            </w:r>
            <w:r w:rsidR="00C614FE">
              <w:t xml:space="preserve"> / </w:t>
            </w:r>
          </w:p>
        </w:tc>
      </w:tr>
      <w:tr w:rsidR="006A077C" w14:paraId="4DF3A13E" w14:textId="77777777">
        <w:trPr>
          <w:trHeight w:val="855"/>
        </w:trPr>
        <w:tc>
          <w:tcPr>
            <w:tcW w:w="990" w:type="dxa"/>
            <w:shd w:val="clear" w:color="auto" w:fill="auto"/>
            <w:vAlign w:val="center"/>
          </w:tcPr>
          <w:p w14:paraId="708363FD" w14:textId="77777777" w:rsidR="006A077C" w:rsidRDefault="008001FB" w:rsidP="0058611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8611B">
              <w:t>5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7B9FDBDD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CCQM-P212 Carbon delta, vanillin comparison, CRM coherence study, closing of study    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3EC2B056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Michelle Chartrand &amp; Juris Meija, NRC</w:t>
            </w:r>
          </w:p>
        </w:tc>
      </w:tr>
      <w:tr w:rsidR="00D42C33" w14:paraId="453D11F8" w14:textId="77777777">
        <w:trPr>
          <w:trHeight w:val="1140"/>
        </w:trPr>
        <w:tc>
          <w:tcPr>
            <w:tcW w:w="990" w:type="dxa"/>
            <w:shd w:val="clear" w:color="auto" w:fill="auto"/>
            <w:vAlign w:val="center"/>
          </w:tcPr>
          <w:p w14:paraId="167DA4BD" w14:textId="77777777" w:rsidR="00D42C33" w:rsidRDefault="00D42C33" w:rsidP="0058611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6D2598A3" w14:textId="77777777" w:rsidR="00D42C33" w:rsidRDefault="00D42C3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Task group idea on traceability</w:t>
            </w:r>
            <w:r>
              <w:t xml:space="preserve"> exception</w:t>
            </w:r>
          </w:p>
        </w:tc>
        <w:tc>
          <w:tcPr>
            <w:tcW w:w="4530" w:type="dxa"/>
            <w:shd w:val="clear" w:color="auto" w:fill="auto"/>
            <w:vAlign w:val="bottom"/>
          </w:tcPr>
          <w:p w14:paraId="565D84F9" w14:textId="77777777" w:rsidR="00D42C33" w:rsidRDefault="00D42C33" w:rsidP="00D42C3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Zoltan Mester, NRC</w:t>
            </w:r>
          </w:p>
          <w:p w14:paraId="5CC323B1" w14:textId="77777777" w:rsidR="00D42C33" w:rsidRDefault="00D42C33">
            <w:pPr>
              <w:spacing w:after="0" w:line="240" w:lineRule="auto"/>
              <w:rPr>
                <w:color w:val="000000"/>
              </w:rPr>
            </w:pPr>
          </w:p>
        </w:tc>
      </w:tr>
      <w:tr w:rsidR="006A077C" w14:paraId="1AB3C01B" w14:textId="77777777">
        <w:trPr>
          <w:trHeight w:val="1140"/>
        </w:trPr>
        <w:tc>
          <w:tcPr>
            <w:tcW w:w="990" w:type="dxa"/>
            <w:shd w:val="clear" w:color="auto" w:fill="auto"/>
            <w:vAlign w:val="center"/>
          </w:tcPr>
          <w:p w14:paraId="52E73AAC" w14:textId="77777777" w:rsidR="006A077C" w:rsidRDefault="008001FB" w:rsidP="0058611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42C33">
              <w:t>7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0BC2C1B0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April and Fall meeting 2024</w:t>
            </w:r>
          </w:p>
        </w:tc>
        <w:tc>
          <w:tcPr>
            <w:tcW w:w="4530" w:type="dxa"/>
            <w:shd w:val="clear" w:color="auto" w:fill="auto"/>
            <w:vAlign w:val="bottom"/>
          </w:tcPr>
          <w:p w14:paraId="498D3150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Zoltan Mester, NRC</w:t>
            </w:r>
          </w:p>
          <w:p w14:paraId="48A9A2A1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Caleb Luvonga, KEBS</w:t>
            </w:r>
          </w:p>
          <w:p w14:paraId="2ED0C8CA" w14:textId="77777777" w:rsidR="006A077C" w:rsidRDefault="006A077C">
            <w:pPr>
              <w:spacing w:after="0" w:line="240" w:lineRule="auto"/>
              <w:rPr>
                <w:color w:val="000000"/>
              </w:rPr>
            </w:pPr>
          </w:p>
        </w:tc>
      </w:tr>
      <w:tr w:rsidR="006A077C" w14:paraId="2837B6EC" w14:textId="77777777">
        <w:trPr>
          <w:trHeight w:val="285"/>
        </w:trPr>
        <w:tc>
          <w:tcPr>
            <w:tcW w:w="990" w:type="dxa"/>
            <w:shd w:val="clear" w:color="auto" w:fill="auto"/>
            <w:vAlign w:val="center"/>
          </w:tcPr>
          <w:p w14:paraId="7CDD93A9" w14:textId="77777777" w:rsidR="006A077C" w:rsidRDefault="008001FB" w:rsidP="0058611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42C33">
              <w:t>8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5B76C203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Any other business</w:t>
            </w:r>
          </w:p>
        </w:tc>
        <w:tc>
          <w:tcPr>
            <w:tcW w:w="4530" w:type="dxa"/>
            <w:shd w:val="clear" w:color="auto" w:fill="auto"/>
            <w:vAlign w:val="bottom"/>
          </w:tcPr>
          <w:p w14:paraId="75FDE499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Zoltan Mester</w:t>
            </w:r>
          </w:p>
        </w:tc>
      </w:tr>
      <w:tr w:rsidR="006A077C" w14:paraId="1FF5C671" w14:textId="77777777">
        <w:trPr>
          <w:trHeight w:val="285"/>
        </w:trPr>
        <w:tc>
          <w:tcPr>
            <w:tcW w:w="990" w:type="dxa"/>
            <w:shd w:val="clear" w:color="auto" w:fill="auto"/>
            <w:vAlign w:val="center"/>
          </w:tcPr>
          <w:p w14:paraId="7C714097" w14:textId="77777777" w:rsidR="006A077C" w:rsidRDefault="008001FB" w:rsidP="0058611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42C33">
              <w:t>9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1FC7DE4A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Closing</w:t>
            </w:r>
          </w:p>
        </w:tc>
        <w:tc>
          <w:tcPr>
            <w:tcW w:w="4530" w:type="dxa"/>
            <w:shd w:val="clear" w:color="auto" w:fill="auto"/>
            <w:vAlign w:val="bottom"/>
          </w:tcPr>
          <w:p w14:paraId="51A7730E" w14:textId="77777777" w:rsidR="006A077C" w:rsidRDefault="008001F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Zoltan Mester</w:t>
            </w:r>
          </w:p>
        </w:tc>
      </w:tr>
    </w:tbl>
    <w:p w14:paraId="32CA952C" w14:textId="77777777" w:rsidR="006A077C" w:rsidRDefault="006A077C"/>
    <w:p w14:paraId="20C994B3" w14:textId="77777777" w:rsidR="006A077C" w:rsidRDefault="006A077C"/>
    <w:p w14:paraId="705A5717" w14:textId="77777777" w:rsidR="006A077C" w:rsidRDefault="006A077C"/>
    <w:p w14:paraId="54CBF2CF" w14:textId="77777777" w:rsidR="006A077C" w:rsidRDefault="006A077C">
      <w:bookmarkStart w:id="0" w:name="_heading=h.gjdgxs" w:colFirst="0" w:colLast="0"/>
      <w:bookmarkEnd w:id="0"/>
    </w:p>
    <w:sectPr w:rsidR="006A077C">
      <w:headerReference w:type="default" r:id="rId7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4744" w14:textId="77777777" w:rsidR="00B60596" w:rsidRDefault="00B60596">
      <w:pPr>
        <w:spacing w:after="0" w:line="240" w:lineRule="auto"/>
      </w:pPr>
      <w:r>
        <w:separator/>
      </w:r>
    </w:p>
  </w:endnote>
  <w:endnote w:type="continuationSeparator" w:id="0">
    <w:p w14:paraId="02DC2C88" w14:textId="77777777" w:rsidR="00B60596" w:rsidRDefault="00B6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D878" w14:textId="77777777" w:rsidR="00B60596" w:rsidRDefault="00B60596">
      <w:pPr>
        <w:spacing w:after="0" w:line="240" w:lineRule="auto"/>
      </w:pPr>
      <w:r>
        <w:separator/>
      </w:r>
    </w:p>
  </w:footnote>
  <w:footnote w:type="continuationSeparator" w:id="0">
    <w:p w14:paraId="2B66C500" w14:textId="77777777" w:rsidR="00B60596" w:rsidRDefault="00B6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8161" w14:textId="77777777" w:rsidR="006A077C" w:rsidRDefault="008001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32"/>
        <w:szCs w:val="32"/>
      </w:rPr>
    </w:pPr>
    <w:r>
      <w:rPr>
        <w:color w:val="000000"/>
        <w:sz w:val="36"/>
        <w:szCs w:val="36"/>
      </w:rPr>
      <w:t xml:space="preserve"> </w:t>
    </w:r>
    <w:r>
      <w:rPr>
        <w:color w:val="000000"/>
        <w:sz w:val="36"/>
        <w:szCs w:val="36"/>
      </w:rPr>
      <w:tab/>
    </w:r>
    <w:r>
      <w:rPr>
        <w:sz w:val="36"/>
        <w:szCs w:val="36"/>
      </w:rPr>
      <w:t xml:space="preserve">                          </w:t>
    </w:r>
    <w:r>
      <w:rPr>
        <w:color w:val="000000"/>
        <w:sz w:val="32"/>
        <w:szCs w:val="32"/>
      </w:rPr>
      <w:t xml:space="preserve">CCQM IRWG meeting, </w:t>
    </w:r>
    <w:r>
      <w:rPr>
        <w:sz w:val="32"/>
        <w:szCs w:val="32"/>
      </w:rPr>
      <w:t xml:space="preserve">October </w:t>
    </w:r>
    <w:r>
      <w:rPr>
        <w:color w:val="000000"/>
        <w:sz w:val="32"/>
        <w:szCs w:val="32"/>
      </w:rPr>
      <w:t>2023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4824D44" wp14:editId="65DADD7A">
          <wp:simplePos x="0" y="0"/>
          <wp:positionH relativeFrom="column">
            <wp:posOffset>-438149</wp:posOffset>
          </wp:positionH>
          <wp:positionV relativeFrom="paragraph">
            <wp:posOffset>0</wp:posOffset>
          </wp:positionV>
          <wp:extent cx="2159635" cy="457200"/>
          <wp:effectExtent l="0" t="0" r="0" b="0"/>
          <wp:wrapNone/>
          <wp:docPr id="14" name="image1.png" descr="A picture containing text, gear, wheel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text, gear, wheel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963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38113F" w14:textId="77777777" w:rsidR="006A077C" w:rsidRDefault="006A0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77C"/>
    <w:rsid w:val="0058611B"/>
    <w:rsid w:val="006A077C"/>
    <w:rsid w:val="00757854"/>
    <w:rsid w:val="008001FB"/>
    <w:rsid w:val="008710AA"/>
    <w:rsid w:val="00926C8E"/>
    <w:rsid w:val="00B60596"/>
    <w:rsid w:val="00C614FE"/>
    <w:rsid w:val="00C753DF"/>
    <w:rsid w:val="00D42C33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D38F"/>
  <w15:docId w15:val="{4FB099F3-72FC-47F2-8565-7FD0C654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B3895"/>
    <w:pPr>
      <w:spacing w:after="0" w:line="240" w:lineRule="auto"/>
      <w:jc w:val="center"/>
    </w:pPr>
    <w:rPr>
      <w:rFonts w:ascii="Times New Roman" w:eastAsia="SimSun" w:hAnsi="Times New Roman" w:cs="Times New Roman"/>
      <w:b/>
      <w:sz w:val="28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6420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1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ABD"/>
  </w:style>
  <w:style w:type="paragraph" w:styleId="Footer">
    <w:name w:val="footer"/>
    <w:basedOn w:val="Normal"/>
    <w:link w:val="FooterChar"/>
    <w:uiPriority w:val="99"/>
    <w:unhideWhenUsed/>
    <w:rsid w:val="00BD1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ABD"/>
  </w:style>
  <w:style w:type="paragraph" w:styleId="BodyTextIndent">
    <w:name w:val="Body Text Indent"/>
    <w:basedOn w:val="Normal"/>
    <w:link w:val="BodyTextIndentChar"/>
    <w:unhideWhenUsed/>
    <w:rsid w:val="00580A82"/>
    <w:pPr>
      <w:spacing w:after="0" w:line="240" w:lineRule="auto"/>
      <w:ind w:left="360"/>
    </w:pPr>
    <w:rPr>
      <w:rFonts w:ascii="Arial" w:eastAsia="Times" w:hAnsi="Arial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80A82"/>
    <w:rPr>
      <w:rFonts w:ascii="Arial" w:eastAsia="Times" w:hAnsi="Arial" w:cs="Times New Roman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354AA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rsid w:val="007B3895"/>
    <w:rPr>
      <w:rFonts w:ascii="Times New Roman" w:eastAsia="SimSun" w:hAnsi="Times New Roman" w:cs="Times New Roman"/>
      <w:b/>
      <w:sz w:val="28"/>
      <w:szCs w:val="20"/>
      <w:lang w:val="en-GB"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2e8h4Tq5o68be7BCbGdAIqwUYg==">CgMxLjAyCGguZ2pkZ3hzOAByITFjRzlzN2VIc3BpbUJzektlVjlOR1NlbnpsOGpfY3ZTbQ==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Mester, Zoltan</cp:lastModifiedBy>
  <cp:revision>5</cp:revision>
  <dcterms:created xsi:type="dcterms:W3CDTF">2023-10-02T13:05:00Z</dcterms:created>
  <dcterms:modified xsi:type="dcterms:W3CDTF">2023-10-04T16:00:00Z</dcterms:modified>
</cp:coreProperties>
</file>